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2.0 -->
  <w:body>
    <w:p>
      <w:pPr>
        <w:spacing w:before="0" w:after="160"/>
      </w:pPr>
      <w:r>
        <w:t xml:space="preserve"> </w:t>
      </w:r>
      <w:r>
        <w:t xml:space="preserve">                     </w:t>
      </w:r>
      <w:r>
        <w:t xml:space="preserve"> </w:t>
      </w:r>
      <w:r>
        <w:rPr>
          <w:b/>
          <w:bCs/>
        </w:rPr>
        <w:t>ASSIGNMENT ON (LIST, TURPLE, SETS, DICTIONARIES, STATEMENT, LOOP)</w:t>
      </w:r>
    </w:p>
    <w:p>
      <w:pPr>
        <w:numPr>
          <w:ilvl w:val="0"/>
          <w:numId w:val="1"/>
        </w:numPr>
        <w:spacing w:before="288" w:after="288" w:line="240" w:lineRule="auto"/>
        <w:ind w:left="1080" w:right="0" w:hanging="720"/>
        <w:jc w:val="left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Print the second item in the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color w:val="DC143C"/>
          <w:sz w:val="20"/>
          <w:szCs w:val="20"/>
        </w:rPr>
        <w:t>fruits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list.</w:t>
      </w:r>
    </w:p>
    <w:p>
      <w:pPr>
        <w:shd w:val="clear" w:color="auto" w:fill="E7E9EB"/>
        <w:spacing w:before="0" w:after="0" w:line="240" w:lineRule="auto"/>
        <w:rPr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>fruits = ["apple", "banana", "cherry"]</w:t>
      </w:r>
    </w:p>
    <w:p>
      <w:pPr>
        <w:shd w:val="clear" w:color="auto" w:fill="E7E9EB"/>
        <w:spacing w:before="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>print(</w:t>
      </w:r>
      <w:r>
        <w:rPr>
          <w:rFonts w:ascii="Arial" w:eastAsia="Arial" w:hAnsi="Arial" w:cs="Arial"/>
          <w:sz w:val="27"/>
          <w:szCs w:val="27"/>
        </w:rPr>
        <w:fldChar w:fldCharType="begin">
          <w:ffData>
            <w:name w:val="ex1"/>
            <w:enabled/>
            <w:calcOnExit w:val="0"/>
            <w:textInput>
              <w:maxLength w:val="9"/>
            </w:textInput>
          </w:ffData>
        </w:fldChar>
      </w:r>
      <w:bookmarkStart w:id="0" w:name="ex1"/>
      <w:r>
        <w:rPr>
          <w:rFonts w:ascii="Arial" w:eastAsia="Arial" w:hAnsi="Arial" w:cs="Arial"/>
          <w:sz w:val="27"/>
          <w:szCs w:val="27"/>
        </w:rPr>
        <w:instrText xml:space="preserve"> FORMTEXT </w:instrText>
      </w:r>
      <w:r>
        <w:rPr>
          <w:rFonts w:ascii="Arial" w:eastAsia="Arial" w:hAnsi="Arial" w:cs="Arial"/>
          <w:sz w:val="27"/>
          <w:szCs w:val="27"/>
        </w:rPr>
        <w:fldChar w:fldCharType="separate"/>
      </w:r>
      <w:r>
        <w:rPr>
          <w:rFonts w:ascii="Arial" w:eastAsia="Arial" w:hAnsi="Arial" w:cs="Arial"/>
          <w:sz w:val="27"/>
          <w:szCs w:val="27"/>
        </w:rPr>
        <w:t>fruits[1]</w:t>
      </w:r>
      <w:r>
        <w:rPr>
          <w:rFonts w:ascii="Arial" w:eastAsia="Arial" w:hAnsi="Arial" w:cs="Arial"/>
          <w:sz w:val="27"/>
          <w:szCs w:val="27"/>
        </w:rPr>
        <w:fldChar w:fldCharType="end"/>
      </w:r>
      <w:bookmarkEnd w:id="0"/>
      <w:r>
        <w:rPr>
          <w:rFonts w:ascii="Courier New" w:eastAsia="Courier New" w:hAnsi="Courier New" w:cs="Courier New"/>
          <w:sz w:val="27"/>
          <w:szCs w:val="27"/>
        </w:rPr>
        <w:t>)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numPr>
          <w:ilvl w:val="0"/>
          <w:numId w:val="2"/>
        </w:numPr>
        <w:shd w:val="clear" w:color="auto" w:fill="FFFFFF"/>
        <w:spacing w:before="288" w:after="288" w:line="240" w:lineRule="auto"/>
        <w:ind w:left="1080" w:right="0" w:hanging="720"/>
        <w:jc w:val="left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Use the correct syntax to print the number of items in the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fruits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tuple.</w:t>
      </w:r>
    </w:p>
    <w:p>
      <w:pPr>
        <w:shd w:val="clear" w:color="auto" w:fill="E7E9EB"/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fruits = ("apple", "banana", "cherry")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Consolas" w:eastAsia="Consolas" w:hAnsi="Consolas" w:cs="Consolas"/>
          <w:sz w:val="27"/>
          <w:szCs w:val="27"/>
        </w:rPr>
        <w:t>print(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1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len(fruits)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>)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numPr>
          <w:ilvl w:val="0"/>
          <w:numId w:val="3"/>
        </w:numPr>
        <w:shd w:val="clear" w:color="auto" w:fill="FFFFFF"/>
        <w:spacing w:before="288" w:after="288" w:line="240" w:lineRule="auto"/>
        <w:ind w:left="1080" w:right="0" w:hanging="720"/>
        <w:jc w:val="left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Check if "apple" is present in the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fruits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set.</w:t>
      </w:r>
    </w:p>
    <w:p>
      <w:pPr>
        <w:shd w:val="clear" w:color="auto" w:fill="E7E9EB"/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fruits = {"apple", "banana", "cherry"}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Consolas" w:eastAsia="Consolas" w:hAnsi="Consolas" w:cs="Consolas"/>
          <w:sz w:val="27"/>
          <w:szCs w:val="27"/>
        </w:rPr>
        <w:t xml:space="preserve">if "apple" 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 xml:space="preserve"> fruits: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print("Yes, apple is a fruit!")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hd w:val="clear" w:color="auto" w:fill="FFFFFF"/>
        <w:spacing w:before="288" w:after="288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Verdana" w:eastAsia="Verdana" w:hAnsi="Verdana" w:cs="Verdana"/>
          <w:sz w:val="23"/>
          <w:szCs w:val="23"/>
        </w:rPr>
        <w:t xml:space="preserve"> Use the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get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method to print the value of the "model" key of the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car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dictionary.</w:t>
      </w:r>
    </w:p>
    <w:p>
      <w:pPr>
        <w:shd w:val="clear" w:color="auto" w:fill="E7E9EB"/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</w:p>
    <w:p>
      <w:pPr>
        <w:shd w:val="clear" w:color="auto" w:fill="E7E9EB"/>
        <w:tabs>
          <w:tab w:val="left" w:pos="916"/>
        </w:tabs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  <w:r>
        <w:rPr>
          <w:rFonts w:ascii="Consolas" w:eastAsia="Consolas" w:hAnsi="Consolas" w:cs="Consolas"/>
          <w:sz w:val="27"/>
          <w:szCs w:val="27"/>
        </w:rPr>
        <w:t>car =</w:t>
      </w:r>
      <w:r>
        <w:rPr>
          <w:rFonts w:ascii="Consolas" w:eastAsia="Consolas" w:hAnsi="Consolas" w:cs="Consolas"/>
          <w:sz w:val="27"/>
          <w:szCs w:val="27"/>
        </w:rPr>
        <w:tab/>
      </w:r>
      <w:r>
        <w:rPr>
          <w:rFonts w:ascii="Consolas" w:eastAsia="Consolas" w:hAnsi="Consolas" w:cs="Consolas"/>
          <w:sz w:val="27"/>
          <w:szCs w:val="27"/>
        </w:rPr>
        <w:t>{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"brand": "Ford",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"model": "Mustang",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"year": 1964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}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Consolas" w:eastAsia="Consolas" w:hAnsi="Consolas" w:cs="Consolas"/>
          <w:sz w:val="27"/>
          <w:szCs w:val="27"/>
        </w:rPr>
        <w:t>print(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6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car.get('model')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>)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288" w:after="288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>
        <w:rPr>
          <w:rFonts w:ascii="Verdana" w:eastAsia="Verdana" w:hAnsi="Verdana" w:cs="Verdana"/>
          <w:sz w:val="23"/>
          <w:szCs w:val="23"/>
        </w:rPr>
        <w:t xml:space="preserve"> Change the "year" value from 1964 to 2020.</w:t>
      </w:r>
    </w:p>
    <w:p>
      <w:pPr>
        <w:shd w:val="clear" w:color="auto" w:fill="E7E9EB"/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</w:p>
    <w:p>
      <w:pPr>
        <w:shd w:val="clear" w:color="auto" w:fill="E7E9EB"/>
        <w:tabs>
          <w:tab w:val="left" w:pos="916"/>
        </w:tabs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  <w:r>
        <w:rPr>
          <w:rFonts w:ascii="Consolas" w:eastAsia="Consolas" w:hAnsi="Consolas" w:cs="Consolas"/>
          <w:sz w:val="27"/>
          <w:szCs w:val="27"/>
        </w:rPr>
        <w:t>car =</w:t>
      </w:r>
      <w:r>
        <w:rPr>
          <w:rFonts w:ascii="Consolas" w:eastAsia="Consolas" w:hAnsi="Consolas" w:cs="Consolas"/>
          <w:sz w:val="27"/>
          <w:szCs w:val="27"/>
        </w:rPr>
        <w:tab/>
      </w:r>
      <w:r>
        <w:rPr>
          <w:rFonts w:ascii="Consolas" w:eastAsia="Consolas" w:hAnsi="Consolas" w:cs="Consolas"/>
          <w:sz w:val="27"/>
          <w:szCs w:val="27"/>
        </w:rPr>
        <w:t>{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"brand": "Ford",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"model": "Mustang",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"year": 1964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}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1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car['year']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 xml:space="preserve"> = 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4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2020</w:t>
      </w:r>
      <w:r>
        <w:rPr>
          <w:rFonts w:ascii="Arial" w:eastAsia="Arial" w:hAnsi="Arial" w:cs="Arial"/>
          <w:sz w:val="22"/>
          <w:szCs w:val="22"/>
        </w:rPr>
        <w:fldChar w:fldCharType="end"/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hd w:val="clear" w:color="auto" w:fill="FFFFFF"/>
        <w:spacing w:before="288" w:after="288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>
        <w:rPr>
          <w:rFonts w:ascii="Verdana" w:eastAsia="Verdana" w:hAnsi="Verdana" w:cs="Verdana"/>
          <w:sz w:val="23"/>
          <w:szCs w:val="23"/>
        </w:rPr>
        <w:t xml:space="preserve"> Print "Hello World" if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a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is greater than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b</w:t>
      </w:r>
      <w:r>
        <w:rPr>
          <w:rFonts w:ascii="Verdana" w:eastAsia="Verdana" w:hAnsi="Verdana" w:cs="Verdana"/>
          <w:sz w:val="23"/>
          <w:szCs w:val="23"/>
        </w:rPr>
        <w:t>.</w:t>
      </w:r>
    </w:p>
    <w:p>
      <w:pPr>
        <w:shd w:val="clear" w:color="auto" w:fill="E7E9EB"/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a = 50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b = 10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if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 xml:space="preserve"> a 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&gt;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 xml:space="preserve"> b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fldChar w:fldCharType="end"/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print("Hello World")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hd w:val="clear" w:color="auto" w:fill="FFFFFF"/>
        <w:spacing w:before="288" w:after="288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7.</w:t>
      </w:r>
      <w:r>
        <w:rPr>
          <w:rFonts w:ascii="Verdana" w:eastAsia="Verdana" w:hAnsi="Verdana" w:cs="Verdana"/>
          <w:sz w:val="23"/>
          <w:szCs w:val="23"/>
        </w:rPr>
        <w:t xml:space="preserve"> Print "Yes" if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a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is equal to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b;</w:t>
      </w:r>
      <w:r>
        <w:rPr>
          <w:rFonts w:ascii="Verdana" w:eastAsia="Verdana" w:hAnsi="Verdana" w:cs="Verdana"/>
          <w:sz w:val="23"/>
          <w:szCs w:val="23"/>
        </w:rPr>
        <w:t> otherwise, print "No."</w:t>
      </w:r>
    </w:p>
    <w:p>
      <w:pPr>
        <w:shd w:val="clear" w:color="auto" w:fill="E7E9EB"/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a = 50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b = 10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if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 xml:space="preserve"> a 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2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==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 xml:space="preserve"> b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fldChar w:fldCharType="end"/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print("Yes")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5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else:</w:t>
      </w:r>
      <w:r>
        <w:rPr>
          <w:rFonts w:ascii="Arial" w:eastAsia="Arial" w:hAnsi="Arial" w:cs="Arial"/>
          <w:sz w:val="22"/>
          <w:szCs w:val="22"/>
        </w:rPr>
        <w:fldChar w:fldCharType="end"/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print("No")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hd w:val="clear" w:color="auto" w:fill="FFFFFF"/>
        <w:spacing w:before="288" w:after="288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>
        <w:rPr>
          <w:rFonts w:ascii="Verdana" w:eastAsia="Verdana" w:hAnsi="Verdana" w:cs="Verdana"/>
          <w:sz w:val="23"/>
          <w:szCs w:val="23"/>
        </w:rPr>
        <w:t xml:space="preserve"> Print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i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as long as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Consolas" w:eastAsia="Consolas" w:hAnsi="Consolas" w:cs="Consolas"/>
          <w:sz w:val="20"/>
          <w:szCs w:val="20"/>
        </w:rPr>
        <w:t>i</w:t>
      </w:r>
      <w:r>
        <w:rPr>
          <w:rFonts w:ascii="Verdana" w:eastAsia="Verdana" w:hAnsi="Verdana" w:cs="Verdana"/>
          <w:sz w:val="23"/>
          <w:szCs w:val="23"/>
        </w:rPr>
        <w:t> </w:t>
      </w:r>
      <w:r>
        <w:rPr>
          <w:rFonts w:ascii="Verdana" w:eastAsia="Verdana" w:hAnsi="Verdana" w:cs="Verdana"/>
          <w:sz w:val="23"/>
          <w:szCs w:val="23"/>
        </w:rPr>
        <w:t>is less than 6.</w:t>
      </w:r>
    </w:p>
    <w:p>
      <w:pPr>
        <w:shd w:val="clear" w:color="auto" w:fill="E7E9EB"/>
        <w:spacing w:before="0" w:after="0" w:line="408" w:lineRule="atLeast"/>
        <w:rPr>
          <w:rFonts w:ascii="Consolas" w:eastAsia="Consolas" w:hAnsi="Consolas" w:cs="Consolas"/>
          <w:sz w:val="27"/>
          <w:szCs w:val="27"/>
        </w:rPr>
      </w:pP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>i = 1</w:t>
      </w:r>
    </w:p>
    <w:p>
      <w:pPr>
        <w:shd w:val="clear" w:color="auto" w:fill="E7E9EB"/>
        <w:spacing w:before="0" w:after="0" w:line="408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5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while</w:t>
      </w:r>
      <w:r>
        <w:rPr>
          <w:rFonts w:ascii="Arial" w:eastAsia="Arial" w:hAnsi="Arial" w:cs="Arial"/>
          <w:sz w:val="22"/>
          <w:szCs w:val="22"/>
        </w:rPr>
        <w:fldChar w:fldCharType="end"/>
      </w:r>
      <w:r>
        <w:rPr>
          <w:rFonts w:ascii="Consolas" w:eastAsia="Consolas" w:hAnsi="Consolas" w:cs="Consolas"/>
          <w:sz w:val="27"/>
          <w:szCs w:val="27"/>
        </w:rPr>
        <w:t xml:space="preserve"> i &lt; 6</w:t>
      </w:r>
      <w:r>
        <w:rPr>
          <w:rFonts w:ascii="Arial" w:eastAsia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maxLength w:val="1"/>
            </w:textInput>
          </w:ffData>
        </w:fldChar>
      </w:r>
      <w:r>
        <w:rPr>
          <w:rFonts w:ascii="Arial" w:eastAsia="Arial" w:hAnsi="Arial" w:cs="Arial"/>
          <w:sz w:val="22"/>
          <w:szCs w:val="22"/>
        </w:rPr>
        <w:instrText xml:space="preserve"> FORMTEXT </w:instrText>
      </w:r>
      <w:r>
        <w:rPr>
          <w:rFonts w:ascii="Arial" w:eastAsia="Arial" w:hAnsi="Arial" w:cs="Arial"/>
          <w:sz w:val="22"/>
          <w:szCs w:val="22"/>
        </w:rPr>
        <w:fldChar w:fldCharType="separate"/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fldChar w:fldCharType="end"/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print(i)</w:t>
      </w:r>
    </w:p>
    <w:p>
      <w:pPr>
        <w:shd w:val="clear" w:color="auto" w:fill="E7E9EB"/>
        <w:spacing w:before="0" w:after="0" w:line="408" w:lineRule="atLeast"/>
      </w:pPr>
      <w:r>
        <w:rPr>
          <w:rFonts w:ascii="Consolas" w:eastAsia="Consolas" w:hAnsi="Consolas" w:cs="Consolas"/>
          <w:sz w:val="27"/>
          <w:szCs w:val="27"/>
        </w:rPr>
        <w:t xml:space="preserve">  </w:t>
      </w:r>
      <w:r>
        <w:rPr>
          <w:rFonts w:ascii="Consolas" w:eastAsia="Consolas" w:hAnsi="Consolas" w:cs="Consolas"/>
          <w:sz w:val="27"/>
          <w:szCs w:val="27"/>
        </w:rPr>
        <w:t>i += 1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t>9.Define </w:t>
      </w:r>
      <w:r>
        <w:t>a </w:t>
      </w:r>
    </w:p>
    <w:p>
      <w:pPr>
        <w:spacing w:before="0" w:after="160"/>
      </w:pPr>
      <w:r>
        <w:t>“Function</w:t>
      </w:r>
      <w:r>
        <w:t xml:space="preserve">  </w:t>
      </w:r>
      <w:r>
        <w:t>in Python”,</w:t>
      </w:r>
    </w:p>
    <w:p>
      <w:pPr>
        <w:spacing w:before="0" w:after="160"/>
      </w:pPr>
      <w:r>
        <w:t>Function Parameters and Arguments,</w:t>
      </w:r>
      <w:r>
        <w:t xml:space="preserve">  </w:t>
      </w:r>
    </w:p>
    <w:p>
      <w:pPr>
        <w:spacing w:before="0" w:after="160"/>
      </w:pPr>
      <w:r>
        <w:t xml:space="preserve">Function Return Values, </w:t>
      </w:r>
    </w:p>
    <w:p>
      <w:pPr>
        <w:spacing w:before="0" w:after="160"/>
      </w:pPr>
      <w:r>
        <w:t>Function Calling and Scope</w:t>
      </w:r>
    </w:p>
    <w:p>
      <w:pPr>
        <w:spacing w:before="0" w:after="160"/>
        <w:rPr>
          <w:rFonts w:ascii="Calibri" w:eastAsia="Calibri" w:hAnsi="Calibri" w:cs="Calibri"/>
          <w:sz w:val="22"/>
          <w:szCs w:val="22"/>
        </w:rPr>
      </w:pPr>
    </w:p>
    <w:p>
      <w:pPr>
        <w:spacing w:before="0" w:after="160"/>
      </w:pPr>
      <w:r>
        <w:rPr>
          <w:b/>
          <w:bCs/>
        </w:rPr>
        <w:t>Function:</w:t>
      </w:r>
    </w:p>
    <w:p>
      <w:pPr>
        <w:spacing w:before="0" w:after="160"/>
      </w:pPr>
      <w:r>
        <w:t xml:space="preserve">Function in python is used to increase the reusability of the code. Encapsulate/ Inserting a task/code in a block. So, we can use it by calling its name whenever we require, instead of writing that code again. </w:t>
      </w:r>
    </w:p>
    <w:p>
      <w:pPr>
        <w:spacing w:before="0" w:after="160"/>
      </w:pPr>
      <w:r>
        <w:rPr>
          <w:b/>
          <w:bCs/>
        </w:rPr>
        <w:t>Example:</w:t>
      </w:r>
    </w:p>
    <w:p>
      <w:pPr>
        <w:spacing w:before="0" w:after="160"/>
      </w:pPr>
      <w:r>
        <w:t>def add (a, b):</w:t>
      </w:r>
    </w:p>
    <w:p>
      <w:pPr>
        <w:spacing w:before="0" w:after="160"/>
      </w:pPr>
      <w:r>
        <w:t xml:space="preserve">    </w:t>
      </w:r>
      <w:r>
        <w:t>return a + b</w:t>
      </w:r>
    </w:p>
    <w:p>
      <w:pPr>
        <w:spacing w:before="0" w:after="160"/>
      </w:pPr>
      <w:r>
        <w:t>print (add (3, 4))</w:t>
      </w:r>
    </w:p>
    <w:p>
      <w:pPr>
        <w:spacing w:before="0" w:after="160"/>
      </w:pPr>
      <w:r>
        <w:t>print (add (4, 8))</w:t>
      </w:r>
    </w:p>
    <w:p>
      <w:pPr>
        <w:spacing w:before="0" w:after="160"/>
      </w:pPr>
      <w:r>
        <w:rPr>
          <w:b/>
          <w:bCs/>
        </w:rPr>
        <w:t xml:space="preserve">Function Return Values: </w:t>
      </w:r>
    </w:p>
    <w:p>
      <w:pPr>
        <w:spacing w:before="0" w:after="160"/>
      </w:pPr>
      <w:r>
        <w:t>Returns value in Python is used to display the value of what the function concludes in the end by using the result using the 'return' statement.</w:t>
      </w:r>
    </w:p>
    <w:p>
      <w:pPr>
        <w:spacing w:before="0" w:after="160"/>
      </w:pPr>
      <w:r>
        <w:rPr>
          <w:b/>
          <w:bCs/>
        </w:rPr>
        <w:t>Example:</w:t>
      </w:r>
    </w:p>
    <w:p>
      <w:pPr>
        <w:spacing w:before="0" w:after="160"/>
      </w:pPr>
      <w:r>
        <w:t>As above.</w:t>
      </w:r>
    </w:p>
    <w:p>
      <w:pPr>
        <w:spacing w:before="0" w:after="160"/>
      </w:pPr>
    </w:p>
    <w:p>
      <w:pPr>
        <w:spacing w:before="0" w:after="160"/>
      </w:pPr>
      <w:r>
        <w:rPr>
          <w:b/>
          <w:bCs/>
        </w:rPr>
        <w:t>Parameters:</w:t>
      </w:r>
    </w:p>
    <w:p>
      <w:pPr>
        <w:spacing w:before="0" w:after="160"/>
      </w:pPr>
      <w:r>
        <w:t>Parameters are the variable or placeholder value passed to replicate or to show how to insert value in function </w:t>
      </w:r>
    </w:p>
    <w:p>
      <w:pPr>
        <w:spacing w:before="0" w:after="160"/>
      </w:pPr>
      <w:r>
        <w:rPr>
          <w:b/>
          <w:bCs/>
        </w:rPr>
        <w:t>Example:</w:t>
      </w:r>
    </w:p>
    <w:p>
      <w:pPr>
        <w:spacing w:before="0" w:after="160"/>
      </w:pPr>
      <w:r>
        <w:t>def add(a, b):</w:t>
      </w:r>
    </w:p>
    <w:p>
      <w:pPr>
        <w:spacing w:before="0" w:after="160"/>
      </w:pPr>
      <w:r>
        <w:tab/>
      </w:r>
      <w:r>
        <w:t>return a + b</w:t>
      </w:r>
    </w:p>
    <w:p>
      <w:pPr>
        <w:spacing w:before="0" w:after="160"/>
      </w:pPr>
      <w:r>
        <w:t>where a and b are the parameters.</w:t>
      </w:r>
    </w:p>
    <w:p>
      <w:pPr>
        <w:spacing w:before="0" w:after="160"/>
      </w:pPr>
    </w:p>
    <w:p>
      <w:pPr>
        <w:spacing w:before="0" w:after="160"/>
      </w:pPr>
      <w:r>
        <w:rPr>
          <w:b/>
          <w:bCs/>
        </w:rPr>
        <w:t>Arguments</w:t>
      </w:r>
      <w:r>
        <w:t>: </w:t>
      </w:r>
    </w:p>
    <w:p>
      <w:pPr>
        <w:spacing w:before="0" w:after="160"/>
      </w:pPr>
      <w:r>
        <w:t>Arguments are the real values passed inside the function</w:t>
      </w:r>
    </w:p>
    <w:p>
      <w:pPr>
        <w:spacing w:before="0" w:after="160"/>
      </w:pPr>
      <w:r>
        <w:rPr>
          <w:b/>
          <w:bCs/>
        </w:rPr>
        <w:t>Example:</w:t>
      </w:r>
    </w:p>
    <w:p>
      <w:pPr>
        <w:spacing w:before="0" w:after="160"/>
      </w:pPr>
      <w:r>
        <w:t>print(add(10, 20))</w:t>
      </w:r>
    </w:p>
    <w:p>
      <w:pPr>
        <w:spacing w:before="0" w:after="160"/>
      </w:pPr>
      <w:r>
        <w:t>where 10 and 20 are the arguments.</w:t>
      </w:r>
    </w:p>
    <w:p>
      <w:pPr>
        <w:spacing w:before="0" w:after="160"/>
      </w:pPr>
    </w:p>
    <w:p>
      <w:pPr>
        <w:spacing w:before="220" w:after="220"/>
      </w:pPr>
      <w:r>
        <w:rPr>
          <w:b/>
          <w:bCs/>
        </w:rPr>
        <w:t>Function Calling: </w:t>
      </w:r>
    </w:p>
    <w:p>
      <w:pPr>
        <w:spacing w:before="220" w:after="220"/>
      </w:pPr>
      <w:r>
        <w:t>Executing a function to run the code.</w:t>
      </w:r>
    </w:p>
    <w:p>
      <w:pPr>
        <w:spacing w:before="220" w:after="220"/>
      </w:pPr>
      <w:r>
        <w:rPr>
          <w:b/>
          <w:bCs/>
        </w:rPr>
        <w:t>Example:</w:t>
      </w:r>
    </w:p>
    <w:p>
      <w:pPr>
        <w:spacing w:before="220" w:after="220"/>
      </w:pPr>
      <w:r>
        <w:t>def add(a, b):</w:t>
      </w:r>
    </w:p>
    <w:p>
      <w:pPr>
        <w:spacing w:before="220" w:after="220"/>
      </w:pPr>
      <w:r>
        <w:t>    return a + b</w:t>
      </w:r>
    </w:p>
    <w:p>
      <w:pPr>
        <w:spacing w:before="220" w:after="220"/>
      </w:pPr>
      <w:r>
        <w:t>result = add(10, 20)  #This is function calling</w:t>
      </w:r>
    </w:p>
    <w:p>
      <w:pPr>
        <w:spacing w:before="220" w:after="220"/>
      </w:pPr>
      <w:r>
        <w:t>print(result)</w:t>
      </w:r>
    </w:p>
    <w:p>
      <w:pPr>
        <w:spacing w:before="220" w:after="220"/>
      </w:pPr>
    </w:p>
    <w:p>
      <w:pPr>
        <w:spacing w:before="220" w:after="220"/>
      </w:pPr>
      <w:r>
        <w:rPr>
          <w:b/>
          <w:bCs/>
        </w:rPr>
        <w:t>Scope: </w:t>
      </w:r>
    </w:p>
    <w:p>
      <w:pPr>
        <w:spacing w:before="220" w:after="220"/>
      </w:pPr>
      <w:r>
        <w:t>Determines the accessibility of variables within a program.</w:t>
      </w:r>
    </w:p>
    <w:p>
      <w:pPr>
        <w:spacing w:before="220" w:after="220"/>
      </w:pPr>
      <w:r>
        <w:t>There are 2 types of scopes:</w:t>
      </w:r>
    </w:p>
    <w:p>
      <w:pPr>
        <w:spacing w:before="220" w:after="220"/>
      </w:pPr>
      <w:r>
        <w:rPr>
          <w:b/>
          <w:bCs/>
        </w:rPr>
        <w:t>1. Local: </w:t>
      </w:r>
    </w:p>
    <w:p>
      <w:pPr>
        <w:spacing w:before="220" w:after="220"/>
      </w:pPr>
      <w:r>
        <w:t>Created inside a function and only accessed in the same function.</w:t>
      </w:r>
    </w:p>
    <w:p>
      <w:pPr>
        <w:spacing w:before="220" w:after="220"/>
      </w:pPr>
      <w:r>
        <w:rPr>
          <w:b/>
          <w:bCs/>
        </w:rPr>
        <w:t>Example:</w:t>
      </w:r>
    </w:p>
    <w:p>
      <w:pPr>
        <w:spacing w:before="220" w:after="220"/>
      </w:pPr>
      <w:r>
        <w:t>def my_function(local_var):</w:t>
      </w:r>
    </w:p>
    <w:p>
      <w:pPr>
        <w:spacing w:before="220" w:after="220"/>
      </w:pPr>
      <w:r>
        <w:t>    local_var = local_var</w:t>
      </w:r>
    </w:p>
    <w:p>
      <w:pPr>
        <w:spacing w:before="220" w:after="220"/>
      </w:pPr>
      <w:r>
        <w:t>    print("Inside the function: local_var =", local_var)   # Accessing local variable</w:t>
      </w:r>
    </w:p>
    <w:p>
      <w:pPr>
        <w:spacing w:before="220" w:after="220"/>
      </w:pPr>
      <w:r>
        <w:t>my_function(20)</w:t>
      </w:r>
    </w:p>
    <w:p>
      <w:pPr>
        <w:spacing w:before="220" w:after="220"/>
      </w:pPr>
      <w:r>
        <w:t># print(local_var)</w:t>
      </w:r>
    </w:p>
    <w:p>
      <w:pPr>
        <w:spacing w:before="220" w:after="220"/>
      </w:pPr>
      <w:r>
        <w:rPr>
          <w:b/>
          <w:bCs/>
        </w:rPr>
        <w:t>2. Global:</w:t>
      </w:r>
    </w:p>
    <w:p>
      <w:pPr>
        <w:spacing w:before="220" w:after="220"/>
      </w:pPr>
      <w:r>
        <w:t>Created outside a function and can be accessed in the inside of a function or outside the function. Two methods of creating a global variable.</w:t>
      </w:r>
    </w:p>
    <w:p>
      <w:pPr>
        <w:spacing w:before="220" w:after="220"/>
      </w:pPr>
      <w:r>
        <w:rPr>
          <w:b/>
          <w:bCs/>
        </w:rPr>
        <w:t>Method # 01:</w:t>
      </w:r>
    </w:p>
    <w:p>
      <w:pPr>
        <w:spacing w:before="220" w:after="220"/>
      </w:pPr>
      <w:r>
        <w:rPr>
          <w:b/>
          <w:bCs/>
        </w:rPr>
        <w:t>Example:</w:t>
      </w:r>
    </w:p>
    <w:p>
      <w:pPr>
        <w:spacing w:before="220" w:after="220"/>
      </w:pPr>
      <w:r>
        <w:t>global_var = 10  # Global variable</w:t>
      </w:r>
    </w:p>
    <w:p>
      <w:pPr>
        <w:spacing w:before="220" w:after="220"/>
      </w:pPr>
      <w:r>
        <w:t>def my_function(value):</w:t>
      </w:r>
    </w:p>
    <w:p>
      <w:pPr>
        <w:spacing w:before="220" w:after="220"/>
      </w:pPr>
      <w:r>
        <w:t>    print("Inside the function: global_var =", global_var)  # Accessing global variable</w:t>
      </w:r>
    </w:p>
    <w:p>
      <w:pPr>
        <w:spacing w:before="220" w:after="220"/>
      </w:pPr>
      <w:r>
        <w:t>my_function(20)</w:t>
      </w:r>
    </w:p>
    <w:p>
      <w:pPr>
        <w:spacing w:before="220" w:after="220"/>
      </w:pPr>
      <w:r>
        <w:t>print(global_var)</w:t>
      </w:r>
    </w:p>
    <w:p>
      <w:pPr>
        <w:spacing w:before="220" w:after="220"/>
      </w:pPr>
      <w:r>
        <w:rPr>
          <w:b/>
          <w:bCs/>
        </w:rPr>
        <w:t>Method # 02:</w:t>
      </w:r>
    </w:p>
    <w:p>
      <w:pPr>
        <w:spacing w:before="220" w:after="220"/>
      </w:pPr>
      <w:r>
        <w:rPr>
          <w:b/>
          <w:bCs/>
        </w:rPr>
        <w:t>Example:</w:t>
      </w:r>
    </w:p>
    <w:p>
      <w:pPr>
        <w:spacing w:before="220" w:after="220"/>
      </w:pPr>
      <w:r>
        <w:t># Using global function inside the function.</w:t>
      </w:r>
    </w:p>
    <w:p>
      <w:pPr>
        <w:spacing w:before="220" w:after="220"/>
      </w:pPr>
      <w:r>
        <w:t>def my_function(value):</w:t>
      </w:r>
    </w:p>
    <w:p>
      <w:pPr>
        <w:spacing w:before="220" w:after="220"/>
      </w:pPr>
      <w:r>
        <w:t>    global global_var</w:t>
      </w:r>
    </w:p>
    <w:p>
      <w:pPr>
        <w:spacing w:before="220" w:after="220"/>
      </w:pPr>
      <w:r>
        <w:t>    global_var = 10  # Global variable</w:t>
      </w:r>
    </w:p>
    <w:p>
      <w:pPr>
        <w:spacing w:before="220" w:after="220"/>
      </w:pPr>
      <w:r>
        <w:t>    print("Inside the function: global_var =", global_var)  # Accessing global variable</w:t>
      </w:r>
    </w:p>
    <w:p>
      <w:pPr>
        <w:spacing w:before="220" w:after="220"/>
      </w:pPr>
      <w:r>
        <w:t>my_function(20)</w:t>
      </w:r>
    </w:p>
    <w:p>
      <w:pPr>
        <w:spacing w:before="220" w:after="220"/>
      </w:pPr>
      <w:r>
        <w:t>print(global_var)</w:t>
      </w:r>
    </w:p>
    <w:p>
      <w:pPr>
        <w:spacing w:before="220" w:after="220"/>
      </w:pPr>
    </w:p>
    <w:sectPr>
      <w:pgSz w:w="12240" w:h="15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