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v2.5.1 (11</w:t>
      </w:r>
      <w:r>
        <w:rPr>
          <w:b/>
          <w:vertAlign w:val="superscript"/>
        </w:rPr>
        <w:t>th</w:t>
      </w:r>
      <w:r>
        <w:rPr>
          <w:b/>
        </w:rPr>
        <w:t xml:space="preserve"> August 2013)</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Toc197824832"/>
      <w:bookmarkStart w:id="1" w:name="_Toc237847732"/>
      <w:bookmarkStart w:id="2" w:name="__RefHeading__1656_1408131263"/>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4294961151"/>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2"/>
        <w:tabs>
          <w:tab w:val="right" w:pos="8640" w:leader="dot"/>
          <w:tab w:val="right" w:pos="9638" w:leader="dot"/>
        </w:tabs>
        <w:rPr/>
      </w:pPr>
      <w:r>
        <w:fldChar w:fldCharType="begin"/>
      </w:r>
      <w:r>
        <w:instrText> TOC \o "1-9" \h</w:instrText>
      </w:r>
      <w:r>
        <w:fldChar w:fldCharType="separate"/>
      </w:r>
      <w:hyperlink w:anchor="__RefHeading__1660_1408131263">
        <w:r>
          <w:rPr>
            <w:rStyle w:val="Verzeichnissprung"/>
          </w:rPr>
          <w:t>Terms</w:t>
          <w:tab/>
          <w:t>5</w:t>
        </w:r>
      </w:hyperlink>
    </w:p>
    <w:p>
      <w:pPr>
        <w:pStyle w:val="Inhaltsverzeichnis2"/>
        <w:tabs>
          <w:tab w:val="right" w:pos="8640" w:leader="dot"/>
          <w:tab w:val="right" w:pos="9638" w:leader="dot"/>
        </w:tabs>
        <w:rPr/>
      </w:pPr>
      <w:hyperlink w:anchor="__RefHeading__1662_1408131263">
        <w:r>
          <w:rPr>
            <w:rStyle w:val="Verzeichnissprung"/>
          </w:rPr>
          <w:t>On startup</w:t>
          <w:tab/>
          <w:t>5</w:t>
        </w:r>
      </w:hyperlink>
    </w:p>
    <w:p>
      <w:pPr>
        <w:pStyle w:val="Inhaltsverzeichnis2"/>
        <w:tabs>
          <w:tab w:val="right" w:pos="8640"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640" w:leader="dot"/>
          <w:tab w:val="right" w:pos="9638" w:leader="dot"/>
        </w:tabs>
        <w:rPr/>
      </w:pPr>
      <w:hyperlink w:anchor="__RefHeading__1666_1408131263">
        <w:r>
          <w:rPr>
            <w:rStyle w:val="Verzeichnissprung"/>
          </w:rPr>
          <w:t>Auto Provisioning</w:t>
          <w:tab/>
          <w:t>7</w:t>
        </w:r>
      </w:hyperlink>
    </w:p>
    <w:p>
      <w:pPr>
        <w:pStyle w:val="Inhaltsverzeichnis3"/>
        <w:tabs>
          <w:tab w:val="right" w:pos="8640" w:leader="dot"/>
          <w:tab w:val="right" w:pos="9110" w:leader="dot"/>
        </w:tabs>
        <w:rPr/>
      </w:pPr>
      <w:hyperlink w:anchor="__RefHeading__1668_1408131263">
        <w:r>
          <w:rPr>
            <w:rStyle w:val="Verzeichnissprung"/>
          </w:rPr>
          <w:t>Auto Provisioning Protection Scheme 0x30</w:t>
          <w:tab/>
          <w:t>7</w:t>
        </w:r>
      </w:hyperlink>
    </w:p>
    <w:p>
      <w:pPr>
        <w:pStyle w:val="Inhaltsverzeichnis2"/>
        <w:tabs>
          <w:tab w:val="right" w:pos="8640" w:leader="dot"/>
          <w:tab w:val="right" w:pos="9638" w:leader="dot"/>
        </w:tabs>
        <w:rPr/>
      </w:pPr>
      <w:hyperlink w:anchor="__RefHeading__1670_1408131263">
        <w:r>
          <w:rPr>
            <w:rStyle w:val="Verzeichnissprung"/>
          </w:rPr>
          <w:t>Backwards Compatibility</w:t>
          <w:tab/>
          <w:t>9</w:t>
        </w:r>
      </w:hyperlink>
    </w:p>
    <w:p>
      <w:pPr>
        <w:pStyle w:val="Inhaltsverzeichnis2"/>
        <w:tabs>
          <w:tab w:val="right" w:pos="8640" w:leader="dot"/>
          <w:tab w:val="right" w:pos="9638" w:leader="dot"/>
        </w:tabs>
        <w:rPr/>
      </w:pPr>
      <w:hyperlink w:anchor="__RefHeading__1672_1408131263">
        <w:r>
          <w:rPr>
            <w:rStyle w:val="Verzeichnissprung"/>
          </w:rPr>
          <w:t>Car &lt;-&gt; Server &lt;-&gt; App</w:t>
          <w:tab/>
          <w:t>9</w:t>
        </w:r>
      </w:hyperlink>
    </w:p>
    <w:p>
      <w:pPr>
        <w:pStyle w:val="Inhaltsverzeichnis3"/>
        <w:tabs>
          <w:tab w:val="right" w:pos="8640" w:leader="dot"/>
          <w:tab w:val="right" w:pos="9110" w:leader="dot"/>
        </w:tabs>
        <w:rPr/>
      </w:pPr>
      <w:hyperlink w:anchor="__RefHeading__1674_1408131263">
        <w:r>
          <w:rPr>
            <w:rStyle w:val="Verzeichnissprung"/>
          </w:rPr>
          <w:t>Ping message 0x41 "A"</w:t>
          <w:tab/>
          <w:t>10</w:t>
        </w:r>
      </w:hyperlink>
    </w:p>
    <w:p>
      <w:pPr>
        <w:pStyle w:val="Inhaltsverzeichnis3"/>
        <w:tabs>
          <w:tab w:val="right" w:pos="8640" w:leader="dot"/>
          <w:tab w:val="right" w:pos="9110" w:leader="dot"/>
        </w:tabs>
        <w:rPr/>
      </w:pPr>
      <w:hyperlink w:anchor="__RefHeading__1676_1408131263">
        <w:r>
          <w:rPr>
            <w:rStyle w:val="Verzeichnissprung"/>
          </w:rPr>
          <w:t>Ping Acknowledgement message 0x61 "a"</w:t>
          <w:tab/>
          <w:t>10</w:t>
        </w:r>
      </w:hyperlink>
    </w:p>
    <w:p>
      <w:pPr>
        <w:pStyle w:val="Inhaltsverzeichnis3"/>
        <w:tabs>
          <w:tab w:val="right" w:pos="8640" w:leader="dot"/>
          <w:tab w:val="right" w:pos="9110" w:leader="dot"/>
        </w:tabs>
        <w:rPr/>
      </w:pPr>
      <w:hyperlink w:anchor="__RefHeading__1678_1408131263">
        <w:r>
          <w:rPr>
            <w:rStyle w:val="Verzeichnissprung"/>
          </w:rPr>
          <w:t>Command message 0x43 "C"</w:t>
          <w:tab/>
          <w:t>10</w:t>
        </w:r>
      </w:hyperlink>
    </w:p>
    <w:p>
      <w:pPr>
        <w:pStyle w:val="Inhaltsverzeichnis3"/>
        <w:tabs>
          <w:tab w:val="right" w:pos="8640" w:leader="dot"/>
          <w:tab w:val="right" w:pos="9110" w:leader="dot"/>
        </w:tabs>
        <w:rPr/>
      </w:pPr>
      <w:hyperlink w:anchor="__RefHeading__1680_1408131263">
        <w:r>
          <w:rPr>
            <w:rStyle w:val="Verzeichnissprung"/>
          </w:rPr>
          <w:t>Command response 0x63 "c"</w:t>
          <w:tab/>
          <w:t>10</w:t>
        </w:r>
      </w:hyperlink>
    </w:p>
    <w:p>
      <w:pPr>
        <w:pStyle w:val="Inhaltsverzeichnis3"/>
        <w:tabs>
          <w:tab w:val="right" w:pos="8640" w:leader="dot"/>
          <w:tab w:val="right" w:pos="9110" w:leader="dot"/>
        </w:tabs>
        <w:rPr/>
      </w:pPr>
      <w:hyperlink w:anchor="__RefHeading__1682_1408131263">
        <w:r>
          <w:rPr>
            <w:rStyle w:val="Verzeichnissprung"/>
          </w:rPr>
          <w:t>Car Environment message 0x44 "D"</w:t>
          <w:tab/>
          <w:t>11</w:t>
        </w:r>
      </w:hyperlink>
    </w:p>
    <w:p>
      <w:pPr>
        <w:pStyle w:val="Inhaltsverzeichnis3"/>
        <w:tabs>
          <w:tab w:val="right" w:pos="8640" w:leader="dot"/>
          <w:tab w:val="right" w:pos="9110" w:leader="dot"/>
        </w:tabs>
        <w:rPr/>
      </w:pPr>
      <w:hyperlink w:anchor="__RefHeading__1684_1408131263">
        <w:r>
          <w:rPr>
            <w:rStyle w:val="Verzeichnissprung"/>
          </w:rPr>
          <w:t>Paranoid-mode encrypted message 0x45 "E"</w:t>
          <w:tab/>
          <w:t>13</w:t>
        </w:r>
      </w:hyperlink>
    </w:p>
    <w:p>
      <w:pPr>
        <w:pStyle w:val="Inhaltsverzeichnis3"/>
        <w:tabs>
          <w:tab w:val="right" w:pos="8640" w:leader="dot"/>
          <w:tab w:val="right" w:pos="9110" w:leader="dot"/>
        </w:tabs>
        <w:rPr/>
      </w:pPr>
      <w:hyperlink w:anchor="__RefHeading__1686_1408131263">
        <w:r>
          <w:rPr>
            <w:rStyle w:val="Verzeichnissprung"/>
          </w:rPr>
          <w:t>Car firmware message 0x46 "F"</w:t>
          <w:tab/>
          <w:t>14</w:t>
        </w:r>
      </w:hyperlink>
    </w:p>
    <w:p>
      <w:pPr>
        <w:pStyle w:val="Inhaltsverzeichnis3"/>
        <w:tabs>
          <w:tab w:val="right" w:pos="8640" w:leader="dot"/>
          <w:tab w:val="right" w:pos="9110" w:leader="dot"/>
        </w:tabs>
        <w:rPr/>
      </w:pPr>
      <w:hyperlink w:anchor="__RefHeading__1688_1408131263">
        <w:r>
          <w:rPr>
            <w:rStyle w:val="Verzeichnissprung"/>
          </w:rPr>
          <w:t>Server firmware message 0x66 "f"</w:t>
          <w:tab/>
          <w:t>14</w:t>
        </w:r>
      </w:hyperlink>
    </w:p>
    <w:p>
      <w:pPr>
        <w:pStyle w:val="Inhaltsverzeichnis3"/>
        <w:tabs>
          <w:tab w:val="right" w:pos="8640" w:leader="dot"/>
          <w:tab w:val="right" w:pos="9110" w:leader="dot"/>
        </w:tabs>
        <w:rPr/>
      </w:pPr>
      <w:hyperlink w:anchor="__RefHeading__1690_1408131263">
        <w:r>
          <w:rPr>
            <w:rStyle w:val="Verzeichnissprung"/>
          </w:rPr>
          <w:t>Car group subscription message 0x47 "G"</w:t>
          <w:tab/>
          <w:t>15</w:t>
        </w:r>
      </w:hyperlink>
    </w:p>
    <w:p>
      <w:pPr>
        <w:pStyle w:val="Inhaltsverzeichnis3"/>
        <w:tabs>
          <w:tab w:val="right" w:pos="8640" w:leader="dot"/>
          <w:tab w:val="right" w:pos="9110" w:leader="dot"/>
        </w:tabs>
        <w:rPr/>
      </w:pPr>
      <w:hyperlink w:anchor="__RefHeading__1692_1408131263">
        <w:r>
          <w:rPr>
            <w:rStyle w:val="Verzeichnissprung"/>
          </w:rPr>
          <w:t>Car group update message 0x67 "g"</w:t>
          <w:tab/>
          <w:t>15</w:t>
        </w:r>
      </w:hyperlink>
    </w:p>
    <w:p>
      <w:pPr>
        <w:pStyle w:val="Inhaltsverzeichnis3"/>
        <w:tabs>
          <w:tab w:val="right" w:pos="8640" w:leader="dot"/>
          <w:tab w:val="right" w:pos="9110" w:leader="dot"/>
        </w:tabs>
        <w:rPr/>
      </w:pPr>
      <w:hyperlink w:anchor="__RefHeading__1694_1408131263">
        <w:r>
          <w:rPr>
            <w:rStyle w:val="Verzeichnissprung"/>
          </w:rPr>
          <w:t>Historical Data update message 0x48 "H"</w:t>
          <w:tab/>
          <w:t>16</w:t>
        </w:r>
      </w:hyperlink>
    </w:p>
    <w:p>
      <w:pPr>
        <w:pStyle w:val="Inhaltsverzeichnis3"/>
        <w:tabs>
          <w:tab w:val="right" w:pos="8640" w:leader="dot"/>
          <w:tab w:val="right" w:pos="9110" w:leader="dot"/>
        </w:tabs>
        <w:rPr/>
      </w:pPr>
      <w:hyperlink w:anchor="__RefHeading__1696_1408131263">
        <w:r>
          <w:rPr>
            <w:rStyle w:val="Verzeichnissprung"/>
          </w:rPr>
          <w:t>Historical Data update+ack message 0x68 "h"</w:t>
          <w:tab/>
          <w:t>17</w:t>
        </w:r>
      </w:hyperlink>
    </w:p>
    <w:p>
      <w:pPr>
        <w:pStyle w:val="Inhaltsverzeichnis3"/>
        <w:tabs>
          <w:tab w:val="right" w:pos="8640" w:leader="dot"/>
          <w:tab w:val="right" w:pos="9110" w:leader="dot"/>
        </w:tabs>
        <w:rPr/>
      </w:pPr>
      <w:hyperlink w:anchor="__RefHeading__1698_1408131263">
        <w:r>
          <w:rPr>
            <w:rStyle w:val="Verzeichnissprung"/>
          </w:rPr>
          <w:t>Push notification message 0x50 "P"</w:t>
          <w:tab/>
          <w:t>18</w:t>
        </w:r>
      </w:hyperlink>
    </w:p>
    <w:p>
      <w:pPr>
        <w:pStyle w:val="Inhaltsverzeichnis3"/>
        <w:tabs>
          <w:tab w:val="right" w:pos="8640" w:leader="dot"/>
          <w:tab w:val="right" w:pos="9110" w:leader="dot"/>
        </w:tabs>
        <w:rPr/>
      </w:pPr>
      <w:hyperlink w:anchor="__RefHeading__1700_1408131263">
        <w:r>
          <w:rPr>
            <w:rStyle w:val="Verzeichnissprung"/>
          </w:rPr>
          <w:t>Push notification subscription 0x70 "p"</w:t>
          <w:tab/>
          <w:t>18</w:t>
        </w:r>
      </w:hyperlink>
    </w:p>
    <w:p>
      <w:pPr>
        <w:pStyle w:val="Inhaltsverzeichnis3"/>
        <w:tabs>
          <w:tab w:val="right" w:pos="8640" w:leader="dot"/>
          <w:tab w:val="right" w:pos="9110" w:leader="dot"/>
        </w:tabs>
        <w:rPr/>
      </w:pPr>
      <w:hyperlink w:anchor="__RefHeading__1702_1408131263">
        <w:r>
          <w:rPr>
            <w:rStyle w:val="Verzeichnissprung"/>
          </w:rPr>
          <w:t>Server -&gt; Server Record message 0x52 "R"</w:t>
          <w:tab/>
          <w:t>19</w:t>
        </w:r>
      </w:hyperlink>
    </w:p>
    <w:p>
      <w:pPr>
        <w:pStyle w:val="Inhaltsverzeichnis3"/>
        <w:tabs>
          <w:tab w:val="right" w:pos="8640" w:leader="dot"/>
          <w:tab w:val="right" w:pos="9110" w:leader="dot"/>
        </w:tabs>
        <w:rPr/>
      </w:pPr>
      <w:hyperlink w:anchor="__RefHeading__1704_1408131263">
        <w:r>
          <w:rPr>
            <w:rStyle w:val="Verzeichnissprung"/>
          </w:rPr>
          <w:t>Server -&gt; Server Message Replication message 0x72 "r"</w:t>
          <w:tab/>
          <w:t>19</w:t>
        </w:r>
      </w:hyperlink>
    </w:p>
    <w:p>
      <w:pPr>
        <w:pStyle w:val="Inhaltsverzeichnis3"/>
        <w:tabs>
          <w:tab w:val="right" w:pos="8640" w:leader="dot"/>
          <w:tab w:val="right" w:pos="9110" w:leader="dot"/>
        </w:tabs>
        <w:rPr/>
      </w:pPr>
      <w:hyperlink w:anchor="__RefHeading__1706_1408131263">
        <w:r>
          <w:rPr>
            <w:rStyle w:val="Verzeichnissprung"/>
          </w:rPr>
          <w:t>Car state message 0x53 "S"</w:t>
          <w:tab/>
          <w:t>20</w:t>
        </w:r>
      </w:hyperlink>
    </w:p>
    <w:p>
      <w:pPr>
        <w:pStyle w:val="Inhaltsverzeichnis3"/>
        <w:tabs>
          <w:tab w:val="right" w:pos="8640" w:leader="dot"/>
          <w:tab w:val="right" w:pos="9110" w:leader="dot"/>
        </w:tabs>
        <w:rPr/>
      </w:pPr>
      <w:hyperlink w:anchor="__RefHeading__1708_1408131263">
        <w:r>
          <w:rPr>
            <w:rStyle w:val="Verzeichnissprung"/>
          </w:rPr>
          <w:t>Car update time message 0x53 "T"</w:t>
          <w:tab/>
          <w:t>21</w:t>
        </w:r>
      </w:hyperlink>
    </w:p>
    <w:p>
      <w:pPr>
        <w:pStyle w:val="Inhaltsverzeichnis3"/>
        <w:tabs>
          <w:tab w:val="right" w:pos="8640" w:leader="dot"/>
          <w:tab w:val="right" w:pos="9110" w:leader="dot"/>
        </w:tabs>
        <w:rPr/>
      </w:pPr>
      <w:hyperlink w:anchor="__RefHeading__1710_1408131263">
        <w:r>
          <w:rPr>
            <w:rStyle w:val="Verzeichnissprung"/>
          </w:rPr>
          <w:t>Car location message 0x4C "L"</w:t>
          <w:tab/>
          <w:t>21</w:t>
        </w:r>
      </w:hyperlink>
    </w:p>
    <w:p>
      <w:pPr>
        <w:pStyle w:val="Inhaltsverzeichnis3"/>
        <w:tabs>
          <w:tab w:val="right" w:pos="8640" w:leader="dot"/>
          <w:tab w:val="right" w:pos="9110" w:leader="dot"/>
        </w:tabs>
        <w:rPr/>
      </w:pPr>
      <w:hyperlink w:anchor="__RefHeading__1712_1408131263">
        <w:r>
          <w:rPr>
            <w:rStyle w:val="Verzeichnissprung"/>
          </w:rPr>
          <w:t>Car Capabilities message 0x56 “V”</w:t>
          <w:tab/>
          <w:t>21</w:t>
        </w:r>
      </w:hyperlink>
    </w:p>
    <w:p>
      <w:pPr>
        <w:pStyle w:val="Inhaltsverzeichnis3"/>
        <w:tabs>
          <w:tab w:val="right" w:pos="8640" w:leader="dot"/>
          <w:tab w:val="right" w:pos="9110" w:leader="dot"/>
        </w:tabs>
        <w:rPr/>
      </w:pPr>
      <w:hyperlink w:anchor="__RefHeading__1714_1408131263">
        <w:r>
          <w:rPr>
            <w:rStyle w:val="Verzeichnissprung"/>
          </w:rPr>
          <w:t>Car TPMS message 0x57 "W"</w:t>
          <w:tab/>
          <w:t>22</w:t>
        </w:r>
      </w:hyperlink>
    </w:p>
    <w:p>
      <w:pPr>
        <w:pStyle w:val="Inhaltsverzeichnis3"/>
        <w:tabs>
          <w:tab w:val="right" w:pos="8640" w:leader="dot"/>
          <w:tab w:val="right" w:pos="9110" w:leader="dot"/>
        </w:tabs>
        <w:rPr/>
      </w:pPr>
      <w:hyperlink w:anchor="__RefHeading__1716_1408131263">
        <w:r>
          <w:rPr>
            <w:rStyle w:val="Verzeichnissprung"/>
          </w:rPr>
          <w:t>Peer connection message 0x5A "Z"</w:t>
          <w:tab/>
          <w:t>23</w:t>
        </w:r>
      </w:hyperlink>
    </w:p>
    <w:p>
      <w:pPr>
        <w:pStyle w:val="Inhaltsverzeichnis2"/>
        <w:tabs>
          <w:tab w:val="right" w:pos="8640" w:leader="dot"/>
          <w:tab w:val="right" w:pos="9638" w:leader="dot"/>
        </w:tabs>
        <w:rPr/>
      </w:pPr>
      <w:hyperlink w:anchor="__RefHeading__1718_1408131263">
        <w:r>
          <w:rPr>
            <w:rStyle w:val="Verzeichnissprung"/>
          </w:rPr>
          <w:t>Commands and Expected Responses</w:t>
          <w:tab/>
          <w:t>24</w:t>
        </w:r>
      </w:hyperlink>
    </w:p>
    <w:p>
      <w:pPr>
        <w:pStyle w:val="Inhaltsverzeichnis3"/>
        <w:tabs>
          <w:tab w:val="right" w:pos="8640" w:leader="dot"/>
          <w:tab w:val="right" w:pos="9110" w:leader="dot"/>
        </w:tabs>
        <w:rPr/>
      </w:pPr>
      <w:hyperlink w:anchor="__RefHeading__1720_1408131263">
        <w:r>
          <w:rPr>
            <w:rStyle w:val="Verzeichnissprung"/>
          </w:rPr>
          <w:t>1 - Request feature list</w:t>
          <w:tab/>
          <w:t>24</w:t>
        </w:r>
      </w:hyperlink>
    </w:p>
    <w:p>
      <w:pPr>
        <w:pStyle w:val="Inhaltsverzeichnis3"/>
        <w:tabs>
          <w:tab w:val="right" w:pos="8640" w:leader="dot"/>
          <w:tab w:val="right" w:pos="9110" w:leader="dot"/>
        </w:tabs>
        <w:rPr/>
      </w:pPr>
      <w:hyperlink w:anchor="__RefHeading__1722_1408131263">
        <w:r>
          <w:rPr>
            <w:rStyle w:val="Verzeichnissprung"/>
          </w:rPr>
          <w:t>2 - Set feature</w:t>
          <w:tab/>
          <w:t>24</w:t>
        </w:r>
      </w:hyperlink>
    </w:p>
    <w:p>
      <w:pPr>
        <w:pStyle w:val="Inhaltsverzeichnis3"/>
        <w:tabs>
          <w:tab w:val="right" w:pos="8640" w:leader="dot"/>
          <w:tab w:val="right" w:pos="9110" w:leader="dot"/>
        </w:tabs>
        <w:rPr/>
      </w:pPr>
      <w:hyperlink w:anchor="__RefHeading__1724_1408131263">
        <w:r>
          <w:rPr>
            <w:rStyle w:val="Verzeichnissprung"/>
          </w:rPr>
          <w:t>3 - Request parameter list</w:t>
          <w:tab/>
          <w:t>25</w:t>
        </w:r>
      </w:hyperlink>
    </w:p>
    <w:p>
      <w:pPr>
        <w:pStyle w:val="Inhaltsverzeichnis3"/>
        <w:tabs>
          <w:tab w:val="right" w:pos="8640" w:leader="dot"/>
          <w:tab w:val="right" w:pos="9110" w:leader="dot"/>
        </w:tabs>
        <w:rPr/>
      </w:pPr>
      <w:hyperlink w:anchor="__RefHeading__1726_1408131263">
        <w:r>
          <w:rPr>
            <w:rStyle w:val="Verzeichnissprung"/>
          </w:rPr>
          <w:t>4 - Set parameter</w:t>
          <w:tab/>
          <w:t>25</w:t>
        </w:r>
      </w:hyperlink>
    </w:p>
    <w:p>
      <w:pPr>
        <w:pStyle w:val="Inhaltsverzeichnis3"/>
        <w:tabs>
          <w:tab w:val="right" w:pos="8640" w:leader="dot"/>
          <w:tab w:val="right" w:pos="9110" w:leader="dot"/>
        </w:tabs>
        <w:rPr/>
      </w:pPr>
      <w:hyperlink w:anchor="__RefHeading__1728_1408131263">
        <w:r>
          <w:rPr>
            <w:rStyle w:val="Verzeichnissprung"/>
          </w:rPr>
          <w:t>5 - Reboot</w:t>
          <w:tab/>
          <w:t>26</w:t>
        </w:r>
      </w:hyperlink>
    </w:p>
    <w:p>
      <w:pPr>
        <w:pStyle w:val="Inhaltsverzeichnis3"/>
        <w:tabs>
          <w:tab w:val="right" w:pos="8640" w:leader="dot"/>
          <w:tab w:val="right" w:pos="9110" w:leader="dot"/>
        </w:tabs>
        <w:rPr/>
      </w:pPr>
      <w:hyperlink w:anchor="__RefHeading__1730_1408131263">
        <w:r>
          <w:rPr>
            <w:rStyle w:val="Verzeichnissprung"/>
          </w:rPr>
          <w:t>6 – Charge Alert</w:t>
          <w:tab/>
          <w:t>26</w:t>
        </w:r>
      </w:hyperlink>
    </w:p>
    <w:p>
      <w:pPr>
        <w:pStyle w:val="Inhaltsverzeichnis3"/>
        <w:tabs>
          <w:tab w:val="right" w:pos="8640" w:leader="dot"/>
          <w:tab w:val="right" w:pos="9110" w:leader="dot"/>
        </w:tabs>
        <w:rPr/>
      </w:pPr>
      <w:hyperlink w:anchor="__RefHeading___Toc1399_459405137">
        <w:r>
          <w:rPr>
            <w:rStyle w:val="Verzeichnissprung"/>
          </w:rPr>
          <w:t>7 – Execute SMS command</w:t>
          <w:tab/>
          <w:t>26</w:t>
        </w:r>
      </w:hyperlink>
    </w:p>
    <w:p>
      <w:pPr>
        <w:pStyle w:val="Inhaltsverzeichnis3"/>
        <w:tabs>
          <w:tab w:val="right" w:pos="8640" w:leader="dot"/>
          <w:tab w:val="right" w:pos="9110" w:leader="dot"/>
        </w:tabs>
        <w:rPr/>
      </w:pPr>
      <w:hyperlink w:anchor="__RefHeading__1732_1408131263">
        <w:r>
          <w:rPr>
            <w:rStyle w:val="Verzeichnissprung"/>
          </w:rPr>
          <w:t>10 - Set Charge Mode</w:t>
          <w:tab/>
          <w:t>26</w:t>
        </w:r>
      </w:hyperlink>
    </w:p>
    <w:p>
      <w:pPr>
        <w:pStyle w:val="Inhaltsverzeichnis3"/>
        <w:tabs>
          <w:tab w:val="right" w:pos="8640" w:leader="dot"/>
          <w:tab w:val="right" w:pos="9110" w:leader="dot"/>
        </w:tabs>
        <w:rPr/>
      </w:pPr>
      <w:hyperlink w:anchor="__RefHeading__1734_1408131263">
        <w:r>
          <w:rPr>
            <w:rStyle w:val="Verzeichnissprung"/>
          </w:rPr>
          <w:t>11 - Start Charge</w:t>
          <w:tab/>
          <w:t>26</w:t>
        </w:r>
      </w:hyperlink>
    </w:p>
    <w:p>
      <w:pPr>
        <w:pStyle w:val="Inhaltsverzeichnis3"/>
        <w:tabs>
          <w:tab w:val="right" w:pos="8640" w:leader="dot"/>
          <w:tab w:val="right" w:pos="9110" w:leader="dot"/>
        </w:tabs>
        <w:rPr/>
      </w:pPr>
      <w:hyperlink w:anchor="__RefHeading__1736_1408131263">
        <w:r>
          <w:rPr>
            <w:rStyle w:val="Verzeichnissprung"/>
          </w:rPr>
          <w:t>12 - Stop Charge</w:t>
          <w:tab/>
          <w:t>27</w:t>
        </w:r>
      </w:hyperlink>
    </w:p>
    <w:p>
      <w:pPr>
        <w:pStyle w:val="Inhaltsverzeichnis3"/>
        <w:tabs>
          <w:tab w:val="right" w:pos="8640" w:leader="dot"/>
          <w:tab w:val="right" w:pos="9110" w:leader="dot"/>
        </w:tabs>
        <w:rPr/>
      </w:pPr>
      <w:hyperlink w:anchor="__RefHeading__1738_1408131263">
        <w:r>
          <w:rPr>
            <w:rStyle w:val="Verzeichnissprung"/>
          </w:rPr>
          <w:t>15 - Set Charge Current</w:t>
          <w:tab/>
          <w:t>28</w:t>
        </w:r>
      </w:hyperlink>
    </w:p>
    <w:p>
      <w:pPr>
        <w:pStyle w:val="Inhaltsverzeichnis3"/>
        <w:tabs>
          <w:tab w:val="right" w:pos="8640" w:leader="dot"/>
          <w:tab w:val="right" w:pos="9110" w:leader="dot"/>
        </w:tabs>
        <w:rPr/>
      </w:pPr>
      <w:hyperlink w:anchor="__RefHeading__1740_1408131263">
        <w:r>
          <w:rPr>
            <w:rStyle w:val="Verzeichnissprung"/>
          </w:rPr>
          <w:t>16 - Set Charge Mode and Current</w:t>
          <w:tab/>
          <w:t>28</w:t>
        </w:r>
      </w:hyperlink>
    </w:p>
    <w:p>
      <w:pPr>
        <w:pStyle w:val="Inhaltsverzeichnis3"/>
        <w:tabs>
          <w:tab w:val="right" w:pos="8640" w:leader="dot"/>
          <w:tab w:val="right" w:pos="9110" w:leader="dot"/>
        </w:tabs>
        <w:rPr/>
      </w:pPr>
      <w:hyperlink w:anchor="__RefHeading__1742_1408131263">
        <w:r>
          <w:rPr>
            <w:rStyle w:val="Verzeichnissprung"/>
          </w:rPr>
          <w:t>17 - Set Charge Timer Mode and Start Time</w:t>
          <w:tab/>
          <w:t>28</w:t>
        </w:r>
      </w:hyperlink>
    </w:p>
    <w:p>
      <w:pPr>
        <w:pStyle w:val="Inhaltsverzeichnis3"/>
        <w:tabs>
          <w:tab w:val="right" w:pos="8640" w:leader="dot"/>
          <w:tab w:val="right" w:pos="9110" w:leader="dot"/>
        </w:tabs>
        <w:rPr/>
      </w:pPr>
      <w:hyperlink w:anchor="__RefHeading__1744_1408131263">
        <w:r>
          <w:rPr>
            <w:rStyle w:val="Verzeichnissprung"/>
          </w:rPr>
          <w:t>18 - Wakeup car</w:t>
          <w:tab/>
          <w:t>28</w:t>
        </w:r>
      </w:hyperlink>
    </w:p>
    <w:p>
      <w:pPr>
        <w:pStyle w:val="Inhaltsverzeichnis3"/>
        <w:tabs>
          <w:tab w:val="right" w:pos="8640" w:leader="dot"/>
          <w:tab w:val="right" w:pos="9110" w:leader="dot"/>
        </w:tabs>
        <w:rPr/>
      </w:pPr>
      <w:hyperlink w:anchor="__RefHeading__1746_1408131263">
        <w:r>
          <w:rPr>
            <w:rStyle w:val="Verzeichnissprung"/>
          </w:rPr>
          <w:t>19 - Wakeup temperature subsystem</w:t>
          <w:tab/>
          <w:t>28</w:t>
        </w:r>
      </w:hyperlink>
    </w:p>
    <w:p>
      <w:pPr>
        <w:pStyle w:val="Inhaltsverzeichnis3"/>
        <w:tabs>
          <w:tab w:val="right" w:pos="8640" w:leader="dot"/>
          <w:tab w:val="right" w:pos="9110" w:leader="dot"/>
        </w:tabs>
        <w:rPr/>
      </w:pPr>
      <w:hyperlink w:anchor="__RefHeading__1748_1408131263">
        <w:r>
          <w:rPr>
            <w:rStyle w:val="Verzeichnissprung"/>
          </w:rPr>
          <w:t>20 - Lock Car</w:t>
          <w:tab/>
          <w:t>29</w:t>
        </w:r>
      </w:hyperlink>
    </w:p>
    <w:p>
      <w:pPr>
        <w:pStyle w:val="Inhaltsverzeichnis3"/>
        <w:tabs>
          <w:tab w:val="right" w:pos="8640" w:leader="dot"/>
          <w:tab w:val="right" w:pos="9110" w:leader="dot"/>
        </w:tabs>
        <w:rPr/>
      </w:pPr>
      <w:hyperlink w:anchor="__RefHeading__1750_1408131263">
        <w:r>
          <w:rPr>
            <w:rStyle w:val="Verzeichnissprung"/>
          </w:rPr>
          <w:t>21 - Activate Valet Mode</w:t>
          <w:tab/>
          <w:t>29</w:t>
        </w:r>
      </w:hyperlink>
    </w:p>
    <w:p>
      <w:pPr>
        <w:pStyle w:val="Inhaltsverzeichnis3"/>
        <w:tabs>
          <w:tab w:val="right" w:pos="8640" w:leader="dot"/>
          <w:tab w:val="right" w:pos="9110" w:leader="dot"/>
        </w:tabs>
        <w:rPr/>
      </w:pPr>
      <w:hyperlink w:anchor="__RefHeading__1752_1408131263">
        <w:r>
          <w:rPr>
            <w:rStyle w:val="Verzeichnissprung"/>
          </w:rPr>
          <w:t>22 - Unlock Car</w:t>
          <w:tab/>
          <w:t>29</w:t>
        </w:r>
      </w:hyperlink>
    </w:p>
    <w:p>
      <w:pPr>
        <w:pStyle w:val="Inhaltsverzeichnis3"/>
        <w:tabs>
          <w:tab w:val="right" w:pos="8640" w:leader="dot"/>
          <w:tab w:val="right" w:pos="9110" w:leader="dot"/>
        </w:tabs>
        <w:rPr/>
      </w:pPr>
      <w:hyperlink w:anchor="__RefHeading__1754_1408131263">
        <w:r>
          <w:rPr>
            <w:rStyle w:val="Verzeichnissprung"/>
          </w:rPr>
          <w:t>23 - Deactivate Value Mode</w:t>
          <w:tab/>
          <w:t>29</w:t>
        </w:r>
      </w:hyperlink>
    </w:p>
    <w:p>
      <w:pPr>
        <w:pStyle w:val="Inhaltsverzeichnis3"/>
        <w:tabs>
          <w:tab w:val="right" w:pos="8640" w:leader="dot"/>
          <w:tab w:val="right" w:pos="9110" w:leader="dot"/>
        </w:tabs>
        <w:rPr/>
      </w:pPr>
      <w:hyperlink w:anchor="__RefHeading__1756_1408131263">
        <w:r>
          <w:rPr>
            <w:rStyle w:val="Verzeichnissprung"/>
          </w:rPr>
          <w:t>24 - Home Link</w:t>
          <w:tab/>
          <w:t>30</w:t>
        </w:r>
      </w:hyperlink>
    </w:p>
    <w:p>
      <w:pPr>
        <w:pStyle w:val="Inhaltsverzeichnis3"/>
        <w:tabs>
          <w:tab w:val="right" w:pos="8640" w:leader="dot"/>
          <w:tab w:val="right" w:pos="9110" w:leader="dot"/>
        </w:tabs>
        <w:rPr/>
      </w:pPr>
      <w:hyperlink w:anchor="__RefHeading__1758_1408131263">
        <w:r>
          <w:rPr>
            <w:rStyle w:val="Verzeichnissprung"/>
          </w:rPr>
          <w:t>25 - Cooldown</w:t>
          <w:tab/>
          <w:t>30</w:t>
        </w:r>
      </w:hyperlink>
    </w:p>
    <w:p>
      <w:pPr>
        <w:pStyle w:val="Inhaltsverzeichnis3"/>
        <w:tabs>
          <w:tab w:val="right" w:pos="8640" w:leader="dot"/>
          <w:tab w:val="right" w:pos="9110" w:leader="dot"/>
        </w:tabs>
        <w:rPr/>
      </w:pPr>
      <w:hyperlink w:anchor="__RefHeading__1760_1408131263">
        <w:r>
          <w:rPr>
            <w:rStyle w:val="Verzeichnissprung"/>
          </w:rPr>
          <w:t>30 - Request GPRS utilization data</w:t>
          <w:tab/>
          <w:t>30</w:t>
        </w:r>
      </w:hyperlink>
    </w:p>
    <w:p>
      <w:pPr>
        <w:pStyle w:val="Inhaltsverzeichnis3"/>
        <w:tabs>
          <w:tab w:val="right" w:pos="8640" w:leader="dot"/>
          <w:tab w:val="right" w:pos="9110" w:leader="dot"/>
        </w:tabs>
        <w:rPr/>
      </w:pPr>
      <w:hyperlink w:anchor="__RefHeading__1762_1408131263">
        <w:r>
          <w:rPr>
            <w:rStyle w:val="Verzeichnissprung"/>
          </w:rPr>
          <w:t>31 - Request historical data summary</w:t>
          <w:tab/>
          <w:t>31</w:t>
        </w:r>
      </w:hyperlink>
    </w:p>
    <w:p>
      <w:pPr>
        <w:pStyle w:val="Inhaltsverzeichnis3"/>
        <w:tabs>
          <w:tab w:val="right" w:pos="8640" w:leader="dot"/>
          <w:tab w:val="right" w:pos="9110" w:leader="dot"/>
        </w:tabs>
        <w:rPr/>
      </w:pPr>
      <w:hyperlink w:anchor="__RefHeading__1764_1408131263">
        <w:r>
          <w:rPr>
            <w:rStyle w:val="Verzeichnissprung"/>
          </w:rPr>
          <w:t>32 - Request historical data records</w:t>
          <w:tab/>
          <w:t>31</w:t>
        </w:r>
      </w:hyperlink>
    </w:p>
    <w:p>
      <w:pPr>
        <w:pStyle w:val="Inhaltsverzeichnis3"/>
        <w:tabs>
          <w:tab w:val="right" w:pos="8640" w:leader="dot"/>
          <w:tab w:val="right" w:pos="9110" w:leader="dot"/>
        </w:tabs>
        <w:rPr/>
      </w:pPr>
      <w:hyperlink w:anchor="__RefHeading__1766_1408131263">
        <w:r>
          <w:rPr>
            <w:rStyle w:val="Verzeichnissprung"/>
          </w:rPr>
          <w:t>40 - Send SMS</w:t>
          <w:tab/>
          <w:t>32</w:t>
        </w:r>
      </w:hyperlink>
    </w:p>
    <w:p>
      <w:pPr>
        <w:pStyle w:val="Inhaltsverzeichnis3"/>
        <w:tabs>
          <w:tab w:val="right" w:pos="8640" w:leader="dot"/>
          <w:tab w:val="right" w:pos="9110" w:leader="dot"/>
        </w:tabs>
        <w:rPr/>
      </w:pPr>
      <w:hyperlink w:anchor="__RefHeading__1768_1408131263">
        <w:r>
          <w:rPr>
            <w:rStyle w:val="Verzeichnissprung"/>
          </w:rPr>
          <w:t>41 - Send MMI/USSD Codes</w:t>
          <w:tab/>
          <w:t>32</w:t>
        </w:r>
      </w:hyperlink>
    </w:p>
    <w:p>
      <w:pPr>
        <w:pStyle w:val="Inhaltsverzeichnis3"/>
        <w:tabs>
          <w:tab w:val="right" w:pos="8640" w:leader="dot"/>
          <w:tab w:val="right" w:pos="9110" w:leader="dot"/>
        </w:tabs>
        <w:rPr/>
      </w:pPr>
      <w:hyperlink w:anchor="__RefHeading__1770_1408131263">
        <w:r>
          <w:rPr>
            <w:rStyle w:val="Verzeichnissprung"/>
          </w:rPr>
          <w:t>49 - Send raw AT Command</w:t>
          <w:tab/>
          <w:t>32</w:t>
        </w:r>
      </w:hyperlink>
      <w:r>
        <w:fldChar w:fldCharType="end"/>
      </w:r>
    </w:p>
    <w:p>
      <w:pPr>
        <w:pStyle w:val="Normal"/>
        <w:rPr/>
      </w:pPr>
      <w:r>
        <w:rPr/>
      </w:r>
    </w:p>
    <w:p>
      <w:pPr>
        <w:pStyle w:val="Normal"/>
        <w:rPr/>
      </w:pPr>
      <w:r>
        <w:rPr/>
      </w:r>
      <w:r>
        <w:br w:type="page"/>
      </w:r>
    </w:p>
    <w:p>
      <w:pPr>
        <w:pStyle w:val="Berschrift1"/>
        <w:rPr/>
      </w:pPr>
      <w:bookmarkStart w:id="3" w:name="_Toc237847733"/>
      <w:bookmarkStart w:id="4" w:name="_Toc197824833"/>
      <w:bookmarkStart w:id="5" w:name="__RefHeading__1658_1408131263"/>
      <w:bookmarkEnd w:id="5"/>
      <w:r>
        <w:rPr/>
        <w:t xml:space="preserve">The OVMS </w:t>
      </w:r>
      <w:bookmarkEnd w:id="3"/>
      <w:bookmarkEnd w:id="4"/>
      <w:r>
        <w:rPr/>
        <w:t>Protocol</w:t>
      </w:r>
    </w:p>
    <w:p>
      <w:pPr>
        <w:pStyle w:val="Berschrift2"/>
        <w:numPr>
          <w:ilvl w:val="1"/>
          <w:numId w:val="1"/>
        </w:numPr>
        <w:rPr/>
      </w:pPr>
      <w:bookmarkStart w:id="6" w:name="_Toc237847734"/>
      <w:bookmarkStart w:id="7" w:name="__RefHeading__1660_1408131263"/>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 mobile app talking to the OVMS server</w:t>
      </w:r>
    </w:p>
    <w:p>
      <w:pPr>
        <w:pStyle w:val="Normal"/>
        <w:rPr/>
      </w:pPr>
      <w:r>
        <w:rPr/>
      </w:r>
    </w:p>
    <w:p>
      <w:pPr>
        <w:pStyle w:val="Berschrift2"/>
        <w:numPr>
          <w:ilvl w:val="1"/>
          <w:numId w:val="1"/>
        </w:numPr>
        <w:rPr/>
      </w:pPr>
      <w:bookmarkStart w:id="8" w:name="_Toc237847735"/>
      <w:bookmarkStart w:id="9" w:name="__RefHeading__1662_1408131263"/>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br/>
      </w:r>
      <w:r>
        <w:rPr>
          <w:b/>
          <w:sz w:val="20"/>
        </w:rPr>
        <w:t>MP-C &lt;protection scheme&gt; &lt;car token&gt; &lt;car digest&gt; &lt;car id&gt;</w:t>
      </w:r>
      <w:r>
        <w:rPr/>
        <w:br/>
      </w:r>
    </w:p>
    <w:p>
      <w:pPr>
        <w:pStyle w:val="ListParagraph"/>
        <w:numPr>
          <w:ilvl w:val="0"/>
          <w:numId w:val="3"/>
        </w:numPr>
        <w:rPr/>
      </w:pPr>
      <w:r>
        <w:rPr/>
        <w:t>For apps:</w:t>
        <w:br/>
        <w:br/>
      </w:r>
      <w:r>
        <w:rPr>
          <w:b/>
          <w:sz w:val="20"/>
        </w:rPr>
        <w:t>MP-A &lt;protection scheme&gt; &lt;app token&gt; &lt;app digest&gt;&lt;car id&gt;</w:t>
        <w:br/>
      </w:r>
    </w:p>
    <w:p>
      <w:pPr>
        <w:pStyle w:val="ListParagraph"/>
        <w:numPr>
          <w:ilvl w:val="0"/>
          <w:numId w:val="3"/>
        </w:numPr>
        <w:rPr/>
      </w:pPr>
      <w:r>
        <w:rPr/>
        <w:t>For servers:</w:t>
        <w:br/>
        <w:br/>
      </w:r>
      <w:r>
        <w:rPr>
          <w:b/>
          <w:sz w:val="20"/>
        </w:rPr>
        <w:t>MP-S &lt;protection scheme&gt; &lt;server token&gt; &lt;server digest&gt;&lt;car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&lt;server token&gt; &lt;server digest&gt;</w:t>
      </w:r>
    </w:p>
    <w:p>
      <w:pPr>
        <w:pStyle w:val="Normal"/>
        <w:rPr/>
      </w:pPr>
      <w:r>
        <w:rPr/>
      </w:r>
    </w:p>
    <w:p>
      <w:pPr>
        <w:pStyle w:val="Berschrift2"/>
        <w:numPr>
          <w:ilvl w:val="1"/>
          <w:numId w:val="1"/>
        </w:numPr>
        <w:rPr/>
      </w:pPr>
      <w:bookmarkStart w:id="10" w:name="_Toc237847736"/>
      <w:bookmarkStart w:id="11" w:name="__RefHeading__1664_1408131263"/>
      <w:bookmarkEnd w:id="10"/>
      <w:bookmarkEnd w:id="11"/>
      <w:r>
        <w:rPr/>
        <w:t>Encryption Protection Scheme 0x30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Toc237847737"/>
      <w:bookmarkStart w:id="13" w:name="__RefHeading__1666_1408131263"/>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Toc237847738"/>
      <w:bookmarkStart w:id="15" w:name="__RefHeading__1668_1408131263"/>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Toc237847739"/>
      <w:bookmarkStart w:id="17" w:name="__RefHeading__1670_1408131263"/>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Toc237847740"/>
      <w:bookmarkStart w:id="19" w:name="__RefHeading__1672_1408131263"/>
      <w:bookmarkEnd w:id="18"/>
      <w:bookmarkEnd w:id="19"/>
      <w:r>
        <w:rPr/>
        <w:t>Car &lt;-&gt; Server &lt;-&gt; 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Toc237847741"/>
      <w:bookmarkStart w:id="21" w:name="__RefHeading__1674_1408131263"/>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Toc237847742"/>
      <w:bookmarkStart w:id="23" w:name="__RefHeading__1676_1408131263"/>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Toc237847743"/>
      <w:bookmarkStart w:id="25" w:name="__RefHeading__1678_140813126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Toc237847744"/>
      <w:bookmarkStart w:id="27" w:name="__RefHeading__1680_1408131263"/>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Toc237847745"/>
      <w:bookmarkStart w:id="29" w:name="__RefHeading__1682_1408131263"/>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("ignition")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t>bit0 = Car awake (turned on=1 / off=0)</w:t>
        <w:br/>
        <w:t>bit1 = Cooling pump (on=1/off=0)</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r>
        <w:rPr/>
        <w:t>Vehicle 12V line voltage</w:t>
      </w:r>
    </w:p>
    <w:p>
      <w:pPr>
        <w:pStyle w:val="ListParagraph"/>
        <w:numPr>
          <w:ilvl w:val="0"/>
          <w:numId w:val="9"/>
        </w:numPr>
        <w:rPr/>
      </w:pPr>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Normal"/>
        <w:rPr/>
      </w:pPr>
      <w:r>
        <w:rPr/>
      </w:r>
    </w:p>
    <w:p>
      <w:pPr>
        <w:pStyle w:val="Berschrift3"/>
        <w:numPr>
          <w:ilvl w:val="2"/>
          <w:numId w:val="1"/>
        </w:numPr>
        <w:rPr/>
      </w:pPr>
      <w:bookmarkStart w:id="30" w:name="_Toc237847746"/>
      <w:bookmarkStart w:id="31" w:name="__RefHeading__1684_1408131263"/>
      <w:bookmarkEnd w:id="31"/>
      <w:r>
        <w:rPr/>
        <w:t>Paranoid-mode encrypted message 0x45 "E"</w:t>
      </w:r>
      <w:bookmarkEnd w:id="30"/>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2" w:name="_Toc237847747"/>
      <w:bookmarkStart w:id="33" w:name="__RefHeading__1686_1408131263"/>
      <w:bookmarkEnd w:id="32"/>
      <w:bookmarkEnd w:id="33"/>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4" w:name="_Toc237847748"/>
      <w:bookmarkStart w:id="35" w:name="__RefHeading__1688_1408131263"/>
      <w:bookmarkEnd w:id="34"/>
      <w:bookmarkEnd w:id="35"/>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6" w:name="_Toc237847749"/>
      <w:bookmarkStart w:id="37" w:name="__RefHeading__1690_1408131263"/>
      <w:bookmarkEnd w:id="36"/>
      <w:bookmarkEnd w:id="37"/>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38" w:name="_Toc237847750"/>
      <w:bookmarkStart w:id="39" w:name="__RefHeading__1692_1408131263"/>
      <w:bookmarkEnd w:id="38"/>
      <w:bookmarkEnd w:id="39"/>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0" w:name="_Toc237847751"/>
      <w:bookmarkStart w:id="41" w:name="__RefHeading__1694_1408131263"/>
      <w:bookmarkEnd w:id="40"/>
      <w:bookmarkEnd w:id="41"/>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2" w:name="_Toc237847752"/>
      <w:bookmarkStart w:id="43" w:name="__RefHeading__1696_1408131263"/>
      <w:bookmarkEnd w:id="42"/>
      <w:bookmarkEnd w:id="43"/>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4" w:name="_Toc237847753"/>
      <w:bookmarkStart w:id="45" w:name="__RefHeading__1698_1408131263"/>
      <w:bookmarkEnd w:id="44"/>
      <w:bookmarkEnd w:id="45"/>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6" w:name="_Toc237847754"/>
      <w:bookmarkStart w:id="47" w:name="__RefHeading__1700_1408131263"/>
      <w:bookmarkEnd w:id="46"/>
      <w:bookmarkEnd w:id="47"/>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48" w:name="_Toc237847755"/>
      <w:bookmarkStart w:id="49" w:name="__RefHeading__1702_1408131263"/>
      <w:bookmarkEnd w:id="48"/>
      <w:bookmarkEnd w:id="49"/>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0" w:name="_Toc237847756"/>
      <w:bookmarkStart w:id="51" w:name="__RefHeading__1704_1408131263"/>
      <w:bookmarkEnd w:id="50"/>
      <w:bookmarkEnd w:id="51"/>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2" w:name="_Toc237847757"/>
      <w:bookmarkStart w:id="53" w:name="__RefHeading__1706_1408131263"/>
      <w:bookmarkEnd w:id="52"/>
      <w:bookmarkEnd w:id="53"/>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bookmarkStart w:id="54" w:name="__DdeLink__1391_459405137"/>
      <w:bookmarkEnd w:id="54"/>
      <w:r>
        <w:rPr/>
        <w:t>Ideal range</w:t>
      </w:r>
    </w:p>
    <w:p>
      <w:pPr>
        <w:pStyle w:val="ListParagraph"/>
        <w:numPr>
          <w:ilvl w:val="0"/>
          <w:numId w:val="16"/>
        </w:numPr>
        <w:rPr/>
      </w:pPr>
      <w:bookmarkStart w:id="55" w:name="__DdeLink__1391_4594051371"/>
      <w:bookmarkEnd w:id="55"/>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Charge energy consumed (1/10 kWh)</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r>
        <w:rPr/>
        <w:t>Vehicle CAC100 value</w:t>
      </w:r>
    </w:p>
    <w:p>
      <w:pPr>
        <w:pStyle w:val="ListParagraph"/>
        <w:numPr>
          <w:ilvl w:val="0"/>
          <w:numId w:val="16"/>
        </w:numPr>
        <w:rPr/>
      </w:pPr>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ListParagraph"/>
        <w:numPr>
          <w:ilvl w:val="0"/>
          <w:numId w:val="16"/>
        </w:numPr>
        <w:rPr/>
      </w:pPr>
      <w:r>
        <w:rPr/>
        <w:t>ACC: charge time estimation for current charger capabilities (min.)</w:t>
      </w:r>
    </w:p>
    <w:p>
      <w:pPr>
        <w:pStyle w:val="ListParagraph"/>
        <w:numPr>
          <w:ilvl w:val="0"/>
          <w:numId w:val="16"/>
        </w:numPr>
        <w:rPr/>
      </w:pPr>
      <w:bookmarkStart w:id="56" w:name="__DdeLink__1389_459405137"/>
      <w:bookmarkEnd w:id="56"/>
      <w:r>
        <w:rPr/>
        <w:t>Charge ETR for range limit (min.)</w:t>
      </w:r>
    </w:p>
    <w:p>
      <w:pPr>
        <w:pStyle w:val="ListParagraph"/>
        <w:numPr>
          <w:ilvl w:val="0"/>
          <w:numId w:val="16"/>
        </w:numPr>
        <w:rPr/>
      </w:pPr>
      <w:r>
        <w:rPr/>
        <w:t>Charge ETR for SOC limit (min.)</w:t>
      </w:r>
    </w:p>
    <w:p>
      <w:pPr>
        <w:pStyle w:val="ListParagraph"/>
        <w:numPr>
          <w:ilvl w:val="0"/>
          <w:numId w:val="16"/>
        </w:numPr>
        <w:rPr/>
      </w:pPr>
      <w:r>
        <w:rPr/>
        <w:t>Max ideal range</w:t>
      </w:r>
    </w:p>
    <w:p>
      <w:pPr>
        <w:pStyle w:val="ListParagraph"/>
        <w:numPr>
          <w:ilvl w:val="0"/>
          <w:numId w:val="16"/>
        </w:numPr>
        <w:rPr/>
      </w:pPr>
      <w:r>
        <w:rPr/>
        <w:t>Charge/plug type ID according to OpenChargeMaps.org connectiontypes</w:t>
        <w:br/>
        <w:t xml:space="preserve">(see </w:t>
      </w:r>
      <w:hyperlink r:id="rId5">
        <w:r>
          <w:rPr>
            <w:rStyle w:val="Internetlink"/>
          </w:rPr>
          <w:t>http://api.openchargemap.io/v2/referencedata/</w:t>
        </w:r>
      </w:hyperlink>
      <w:r>
        <w:rPr/>
        <w:t>)</w:t>
      </w:r>
    </w:p>
    <w:p>
      <w:pPr>
        <w:pStyle w:val="ListParagraph"/>
        <w:numPr>
          <w:ilvl w:val="0"/>
          <w:numId w:val="16"/>
        </w:numPr>
        <w:rPr/>
      </w:pPr>
      <w:r>
        <w:rPr/>
        <w:t>Charge power (kWh)</w:t>
      </w:r>
    </w:p>
    <w:p>
      <w:pPr>
        <w:pStyle w:val="ListParagraph"/>
        <w:numPr>
          <w:ilvl w:val="0"/>
          <w:numId w:val="16"/>
        </w:numPr>
        <w:rPr/>
      </w:pPr>
      <w:r>
        <w:rPr/>
        <w:t>Battery voltage (V)</w:t>
      </w:r>
    </w:p>
    <w:p>
      <w:pPr>
        <w:pStyle w:val="ListParagraph"/>
        <w:ind w:left="720" w:right="0" w:hanging="0"/>
        <w:rPr/>
      </w:pPr>
      <w:r>
        <w:rPr/>
      </w:r>
      <w:r>
        <w:br w:type="page"/>
      </w:r>
    </w:p>
    <w:p>
      <w:pPr>
        <w:pStyle w:val="Berschrift3"/>
        <w:numPr>
          <w:ilvl w:val="2"/>
          <w:numId w:val="1"/>
        </w:numPr>
        <w:rPr/>
      </w:pPr>
      <w:bookmarkStart w:id="57" w:name="_Toc237847758"/>
      <w:bookmarkStart w:id="58" w:name="__RefHeading__1708_1408131263"/>
      <w:bookmarkEnd w:id="57"/>
      <w:bookmarkEnd w:id="58"/>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59" w:name="_Toc237847759"/>
      <w:bookmarkStart w:id="60" w:name="__RefHeading__1710_1408131263"/>
      <w:bookmarkEnd w:id="59"/>
      <w:bookmarkEnd w:id="60"/>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ListParagraph"/>
        <w:numPr>
          <w:ilvl w:val="0"/>
          <w:numId w:val="17"/>
        </w:numPr>
        <w:rPr/>
      </w:pPr>
      <w:r>
        <w:rPr/>
        <w:t>Car speed (in distance units per hour)</w:t>
      </w:r>
    </w:p>
    <w:p>
      <w:pPr>
        <w:pStyle w:val="ListParagraph"/>
        <w:numPr>
          <w:ilvl w:val="0"/>
          <w:numId w:val="17"/>
        </w:numPr>
        <w:rPr/>
      </w:pPr>
      <w:r>
        <w:rPr/>
        <w:t>Car trip meter (in 1/10th of a distance unit)</w:t>
      </w:r>
    </w:p>
    <w:p>
      <w:pPr>
        <w:pStyle w:val="Normal"/>
        <w:rPr/>
      </w:pPr>
      <w:r>
        <w:rPr/>
      </w:r>
    </w:p>
    <w:p>
      <w:pPr>
        <w:pStyle w:val="Berschrift3"/>
        <w:numPr>
          <w:ilvl w:val="2"/>
          <w:numId w:val="1"/>
        </w:numPr>
        <w:rPr/>
      </w:pPr>
      <w:bookmarkStart w:id="61" w:name="_Toc237847760"/>
      <w:bookmarkStart w:id="62" w:name="__RefHeading__1712_1408131263"/>
      <w:bookmarkEnd w:id="61"/>
      <w:bookmarkEnd w:id="62"/>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3" w:name="_Toc237847761"/>
      <w:bookmarkStart w:id="64" w:name="__RefHeading__1714_1408131263"/>
      <w:bookmarkEnd w:id="63"/>
      <w:bookmarkEnd w:id="64"/>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5" w:name="_Toc237847762"/>
      <w:bookmarkStart w:id="66" w:name="__RefHeading__1716_1408131263"/>
      <w:bookmarkEnd w:id="65"/>
      <w:bookmarkEnd w:id="66"/>
      <w:r>
        <w:rPr/>
        <w:t>Peer connection message 0x5A "Z"</w:t>
      </w:r>
    </w:p>
    <w:p>
      <w:pPr>
        <w:pStyle w:val="Normal"/>
        <w:rPr/>
      </w:pPr>
      <w:r>
        <w:rPr/>
      </w:r>
    </w:p>
    <w:p>
      <w:pPr>
        <w:pStyle w:val="Normal"/>
        <w:rPr/>
      </w:pPr>
      <w:r>
        <w:rPr/>
        <w:t>This message is sent &lt;servertocar&gt; or &lt;servertoapp&gt; to indicate the connection status of the peer (car for &lt;servertoapp&gt;, app for &lt;servertocar&gt;). It indicates how many peers are currently connected. It is suggested that the car should use this to immediately report on, and to increase the report frequency of, status - in the case that one or more Apps are connected and watching the car.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67" w:name="_Toc237847763"/>
      <w:bookmarkStart w:id="68" w:name="__RefHeading__1718_1408131263"/>
      <w:bookmarkEnd w:id="67"/>
      <w:bookmarkEnd w:id="68"/>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69" w:name="_Toc237847764"/>
      <w:bookmarkStart w:id="70" w:name="__RefHeading__1720_1408131263"/>
      <w:bookmarkEnd w:id="69"/>
      <w:bookmarkEnd w:id="70"/>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71" w:name="_Toc237847765"/>
      <w:bookmarkStart w:id="72" w:name="__RefHeading__1722_1408131263"/>
      <w:bookmarkEnd w:id="71"/>
      <w:bookmarkEnd w:id="72"/>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3" w:name="_Toc237847766"/>
      <w:bookmarkStart w:id="74" w:name="__RefHeading__1724_1408131263"/>
      <w:bookmarkEnd w:id="73"/>
      <w:bookmarkEnd w:id="74"/>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5" w:name="_Toc237847767"/>
      <w:bookmarkStart w:id="76" w:name="__RefHeading__1726_1408131263"/>
      <w:bookmarkEnd w:id="75"/>
      <w:bookmarkEnd w:id="76"/>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7" w:name="_Toc237847768"/>
      <w:bookmarkStart w:id="78" w:name="__RefHeading__1728_1408131263"/>
      <w:bookmarkEnd w:id="77"/>
      <w:bookmarkEnd w:id="78"/>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79" w:name="_Toc237847769"/>
      <w:bookmarkStart w:id="80" w:name="__RefHeading__1730_1408131263"/>
      <w:bookmarkEnd w:id="79"/>
      <w:bookmarkEnd w:id="80"/>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bookmarkStart w:id="81" w:name="__RefHeading___Toc1399_459405137"/>
      <w:bookmarkEnd w:id="81"/>
      <w:r>
        <w:rPr/>
        <w:t>7</w:t>
      </w:r>
      <w:bookmarkStart w:id="82" w:name="_Toc2378477691"/>
      <w:r>
        <w:rPr/>
        <w:t xml:space="preserve"> – </w:t>
      </w:r>
      <w:bookmarkEnd w:id="82"/>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83" w:name="_Toc237847770"/>
      <w:bookmarkStart w:id="84" w:name="__RefHeading__1732_1408131263"/>
      <w:bookmarkEnd w:id="83"/>
      <w:bookmarkEnd w:id="84"/>
      <w:r>
        <w:rPr/>
        <w:t>10 - Set Charge Mode</w:t>
      </w:r>
    </w:p>
    <w:p>
      <w:pPr>
        <w:pStyle w:val="Normal"/>
        <w:rPr/>
      </w:pPr>
      <w:r>
        <w:rPr/>
      </w:r>
    </w:p>
    <w:p>
      <w:pPr>
        <w:pStyle w:val="Normal"/>
        <w:rPr/>
      </w:pPr>
      <w:r>
        <w:rPr/>
        <w:t>Command parameters are:</w:t>
      </w:r>
    </w:p>
    <w:p>
      <w:pPr>
        <w:pStyle w:val="ListParagraph"/>
        <w:numPr>
          <w:ilvl w:val="0"/>
          <w:numId w:val="25"/>
        </w:numPr>
        <w:rPr/>
      </w:pPr>
      <w:bookmarkStart w:id="85" w:name="__DdeLink__1774_1408131263"/>
      <w:bookmarkEnd w:id="85"/>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86" w:name="_Toc237847771"/>
      <w:bookmarkStart w:id="87" w:name="__RefHeading__1734_1408131263"/>
      <w:bookmarkEnd w:id="86"/>
      <w:bookmarkEnd w:id="87"/>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88" w:name="_Toc237847772"/>
      <w:bookmarkStart w:id="89" w:name="__RefHeading__1736_1408131263"/>
      <w:bookmarkEnd w:id="88"/>
      <w:bookmarkEnd w:id="89"/>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90" w:name="_Toc237847773"/>
      <w:bookmarkStart w:id="91" w:name="__RefHeading__1738_1408131263"/>
      <w:bookmarkEnd w:id="90"/>
      <w:bookmarkEnd w:id="91"/>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2" w:name="_Toc237847774"/>
      <w:bookmarkStart w:id="93" w:name="__RefHeading__1740_1408131263"/>
      <w:bookmarkEnd w:id="92"/>
      <w:bookmarkEnd w:id="93"/>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4" w:name="_Toc237847775"/>
      <w:bookmarkStart w:id="95" w:name="__RefHeading__1742_1408131263"/>
      <w:bookmarkEnd w:id="94"/>
      <w:bookmarkEnd w:id="95"/>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Toc237847776"/>
      <w:bookmarkStart w:id="97" w:name="__RefHeading__1744_1408131263"/>
      <w:bookmarkEnd w:id="96"/>
      <w:bookmarkEnd w:id="97"/>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8" w:name="_Toc237847777"/>
      <w:bookmarkStart w:id="99" w:name="__RefHeading__1746_1408131263"/>
      <w:bookmarkEnd w:id="98"/>
      <w:bookmarkEnd w:id="99"/>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0" w:name="_Toc237847778"/>
      <w:bookmarkStart w:id="101" w:name="__RefHeading__1748_1408131263"/>
      <w:bookmarkEnd w:id="100"/>
      <w:bookmarkEnd w:id="101"/>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2" w:name="_Toc237847779"/>
      <w:bookmarkStart w:id="103" w:name="__RefHeading__1750_1408131263"/>
      <w:bookmarkEnd w:id="102"/>
      <w:bookmarkEnd w:id="103"/>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4" w:name="_Toc237847780"/>
      <w:bookmarkStart w:id="105" w:name="__RefHeading__1752_1408131263"/>
      <w:bookmarkEnd w:id="104"/>
      <w:bookmarkEnd w:id="105"/>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6" w:name="_Toc237847781"/>
      <w:bookmarkStart w:id="107" w:name="__RefHeading__1754_1408131263"/>
      <w:bookmarkEnd w:id="106"/>
      <w:bookmarkEnd w:id="107"/>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08" w:name="_Toc237847782"/>
      <w:bookmarkStart w:id="109" w:name="__RefHeading__1756_1408131263"/>
      <w:bookmarkEnd w:id="108"/>
      <w:bookmarkEnd w:id="109"/>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0" w:name="_Toc237847783"/>
      <w:bookmarkStart w:id="111" w:name="__RefHeading__1758_1408131263"/>
      <w:bookmarkEnd w:id="110"/>
      <w:bookmarkEnd w:id="111"/>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2" w:name="_Toc237847784"/>
      <w:bookmarkStart w:id="113" w:name="__RefHeading__1760_1408131263"/>
      <w:bookmarkEnd w:id="112"/>
      <w:bookmarkEnd w:id="113"/>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4" w:name="_Toc237847785"/>
      <w:bookmarkStart w:id="115" w:name="__RefHeading__1762_1408131263"/>
      <w:bookmarkEnd w:id="114"/>
      <w:bookmarkEnd w:id="115"/>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16" w:name="_Toc237847786"/>
      <w:bookmarkStart w:id="117" w:name="__RefHeading__1764_1408131263"/>
      <w:bookmarkEnd w:id="116"/>
      <w:bookmarkEnd w:id="117"/>
      <w:r>
        <w:rPr/>
        <w:t>32 - Request historical data records</w:t>
      </w:r>
    </w:p>
    <w:p>
      <w:pPr>
        <w:pStyle w:val="Normal"/>
        <w:rPr/>
      </w:pPr>
      <w:r>
        <w:rPr/>
      </w:r>
    </w:p>
    <w:p>
      <w:pPr>
        <w:pStyle w:val="Normal"/>
        <w:rPr/>
      </w:pPr>
      <w:bookmarkStart w:id="118" w:name="__DdeLink__1777_1408131263"/>
      <w:bookmarkEnd w:id="118"/>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bookmarkStart w:id="119" w:name="__DdeLink__1777_14081312631"/>
      <w:bookmarkStart w:id="120" w:name="__DdeLink__1777_14081312631"/>
      <w:bookmarkEnd w:id="120"/>
      <w:r>
        <w:rPr/>
      </w:r>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21" w:name="_Toc237847787"/>
      <w:bookmarkStart w:id="122" w:name="__RefHeading__1766_1408131263"/>
      <w:bookmarkEnd w:id="121"/>
      <w:bookmarkEnd w:id="122"/>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23" w:name="_Toc237847788"/>
      <w:bookmarkStart w:id="124" w:name="__RefHeading__1768_1408131263"/>
      <w:bookmarkEnd w:id="123"/>
      <w:bookmarkEnd w:id="124"/>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5" w:name="_Toc237847789"/>
      <w:bookmarkStart w:id="126" w:name="__RefHeading__1770_1408131263"/>
      <w:bookmarkEnd w:id="125"/>
      <w:bookmarkEnd w:id="126"/>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4294961151"/>
        </w:sectPr>
      </w:pPr>
    </w:p>
    <w:sectPr>
      <w:type w:val="continuous"/>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qFormat/>
    <w:pPr>
      <w:keepNext/>
      <w:keepLines/>
      <w:suppressAutoHyphens w:val="true"/>
      <w:spacing w:before="480" w:after="0"/>
      <w:jc w:val="center"/>
    </w:pPr>
    <w:rPr>
      <w:rFonts w:eastAsia="ＭＳ ゴシック"/>
      <w:b/>
      <w:bCs/>
      <w:sz w:val="32"/>
      <w:szCs w:val="32"/>
      <w:lang w:eastAsia="ar-SA"/>
    </w:rPr>
  </w:style>
  <w:style w:type="paragraph" w:styleId="Berschrift2">
    <w:name w:val="Heading 2"/>
    <w:basedOn w:val="Normal"/>
    <w:qFormat/>
    <w:pPr>
      <w:keepNext/>
      <w:keepLines/>
      <w:spacing w:before="200" w:after="0"/>
      <w:outlineLvl w:val="1"/>
    </w:pPr>
    <w:rPr>
      <w:rFonts w:ascii="Calibri" w:hAnsi="Calibri" w:cs=""/>
      <w:b/>
      <w:bCs/>
      <w:color w:val="4F81BD"/>
      <w:sz w:val="26"/>
      <w:szCs w:val="26"/>
    </w:rPr>
  </w:style>
  <w:style w:type="paragraph" w:styleId="Berschrift3">
    <w:name w:val="Heading 3"/>
    <w:basedOn w:val="Normal"/>
    <w:qFormat/>
    <w:pPr>
      <w:keepNext/>
      <w:keepLines/>
      <w:spacing w:before="200" w:after="0"/>
      <w:outlineLvl w:val="2"/>
    </w:pPr>
    <w:rPr>
      <w:rFonts w:ascii="Calibri" w:hAnsi="Calibri" w:cs=""/>
      <w:b/>
      <w:bCs/>
      <w:color w:val="4F81BD"/>
    </w:rPr>
  </w:style>
  <w:style w:type="paragraph" w:styleId="Berschrift4">
    <w:name w:val="Heading 4"/>
    <w:basedOn w:val="Normal"/>
    <w:qFormat/>
    <w:pPr>
      <w:keepNext/>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qForma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Aufzhlungszeichen">
    <w:name w:val="Aufzählungszeichen"/>
    <w:qFormat/>
    <w:rPr>
      <w:rFonts w:ascii="OpenSymbol" w:hAnsi="OpenSymbol" w:eastAsia="OpenSymbol" w:cs="Open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paragraph" w:styleId="Berschrift">
    <w:name w:val="Überschrift"/>
    <w:basedOn w:val="Normal"/>
    <w:next w:val="Textkrper"/>
    <w:qFormat/>
    <w:pPr>
      <w:keepNext/>
      <w:spacing w:before="240" w:after="120"/>
    </w:pPr>
    <w:rPr>
      <w:rFonts w:ascii="Arial" w:hAnsi="Arial" w:eastAsia="Droid Sans Fallback" w:cs="Arial"/>
      <w:sz w:val="28"/>
      <w:szCs w:val="28"/>
    </w:rPr>
  </w:style>
  <w:style w:type="paragraph" w:styleId="Textkrper">
    <w:name w:val="Body Text"/>
    <w:basedOn w:val="Normal"/>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TOC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TOC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hyperlink" Target="http://api.openchargemap.io/v2/reference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170</TotalTime>
  <Application>LibreOffice/5.1.5.2$Linux_X86_64 LibreOffice_project/10m0$Build-2</Application>
  <Pages>31</Pages>
  <Words>4892</Words>
  <Characters>24890</Characters>
  <CharactersWithSpaces>29061</CharactersWithSpaces>
  <Paragraphs>531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description/>
  <dc:language>de-DE</dc:language>
  <cp:lastModifiedBy>Michael Balzer</cp:lastModifiedBy>
  <dcterms:modified xsi:type="dcterms:W3CDTF">2016-12-06T19:13:29Z</dcterms:modified>
  <cp:revision>21</cp:revision>
  <dc:subject/>
  <dc:title/>
</cp:coreProperties>
</file>