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A68B0" w14:textId="77777777" w:rsidR="003038E3" w:rsidRDefault="003038E3">
      <w:pPr>
        <w:pStyle w:val="BodyText"/>
      </w:pPr>
    </w:p>
    <w:p w14:paraId="7C5F2CB5" w14:textId="77777777" w:rsidR="003038E3" w:rsidRDefault="003038E3">
      <w:pPr>
        <w:pStyle w:val="BodyText"/>
      </w:pPr>
    </w:p>
    <w:p w14:paraId="6A4316DC" w14:textId="77777777" w:rsidR="003038E3" w:rsidRDefault="003038E3">
      <w:pPr>
        <w:pStyle w:val="BodyText"/>
      </w:pPr>
    </w:p>
    <w:p w14:paraId="2AD0E08C" w14:textId="77777777" w:rsidR="003038E3" w:rsidRDefault="003038E3">
      <w:pPr>
        <w:pStyle w:val="BodyText"/>
        <w:spacing w:before="4"/>
        <w:rPr>
          <w:sz w:val="16"/>
        </w:rPr>
      </w:pPr>
    </w:p>
    <w:p w14:paraId="2A43208B" w14:textId="67CDE85A" w:rsidR="003038E3" w:rsidRDefault="00837736" w:rsidP="00FC4549">
      <w:pPr>
        <w:pStyle w:val="Heading1"/>
        <w:spacing w:before="101"/>
        <w:ind w:left="2750" w:right="3240"/>
        <w:jc w:val="center"/>
      </w:pPr>
      <w:r>
        <w:rPr>
          <w:color w:val="0000FF"/>
        </w:rPr>
        <w:t>Lab</w:t>
      </w:r>
      <w:r>
        <w:rPr>
          <w:color w:val="0000FF"/>
          <w:spacing w:val="1"/>
        </w:rPr>
        <w:t xml:space="preserve"> </w:t>
      </w:r>
      <w:r w:rsidR="009E5D90">
        <w:rPr>
          <w:color w:val="0000FF"/>
        </w:rPr>
        <w:t>12</w:t>
      </w:r>
    </w:p>
    <w:p w14:paraId="6C444B7C" w14:textId="77777777" w:rsidR="003038E3" w:rsidRDefault="00837736" w:rsidP="00FC4549">
      <w:pPr>
        <w:spacing w:before="293"/>
        <w:ind w:left="2751" w:right="3240"/>
        <w:jc w:val="center"/>
        <w:rPr>
          <w:sz w:val="24"/>
        </w:rPr>
      </w:pPr>
      <w:r>
        <w:rPr>
          <w:w w:val="105"/>
          <w:sz w:val="24"/>
        </w:rPr>
        <w:t>Instructor:</w:t>
      </w:r>
      <w:r>
        <w:rPr>
          <w:spacing w:val="1"/>
          <w:w w:val="105"/>
          <w:sz w:val="24"/>
        </w:rPr>
        <w:t xml:space="preserve"> </w:t>
      </w:r>
      <w:r w:rsidR="00FC4549">
        <w:rPr>
          <w:w w:val="105"/>
          <w:sz w:val="24"/>
        </w:rPr>
        <w:t xml:space="preserve">Sidra Khatoon                  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E-mail:</w:t>
      </w:r>
      <w:r w:rsidR="00FC4549">
        <w:rPr>
          <w:spacing w:val="36"/>
          <w:w w:val="105"/>
          <w:sz w:val="24"/>
        </w:rPr>
        <w:t xml:space="preserve"> skhatoon</w:t>
      </w:r>
      <w:hyperlink r:id="rId8">
        <w:r>
          <w:rPr>
            <w:w w:val="105"/>
            <w:sz w:val="24"/>
          </w:rPr>
          <w:t>@uit.edu</w:t>
        </w:r>
      </w:hyperlink>
    </w:p>
    <w:p w14:paraId="1310CFD5" w14:textId="77777777" w:rsidR="003038E3" w:rsidRDefault="003038E3">
      <w:pPr>
        <w:pStyle w:val="BodyText"/>
        <w:spacing w:before="3"/>
        <w:rPr>
          <w:sz w:val="42"/>
        </w:rPr>
      </w:pPr>
    </w:p>
    <w:p w14:paraId="0701D48E" w14:textId="77777777" w:rsidR="003038E3" w:rsidRDefault="00837736">
      <w:pPr>
        <w:pStyle w:val="Heading1"/>
      </w:pPr>
      <w:r>
        <w:rPr>
          <w:color w:val="0000FF"/>
        </w:rPr>
        <w:t>Objective</w:t>
      </w:r>
    </w:p>
    <w:p w14:paraId="69C0C547" w14:textId="49AC7D30" w:rsidR="00D9251F" w:rsidRPr="00956D5A" w:rsidRDefault="00956D5A" w:rsidP="00D9251F">
      <w:pPr>
        <w:pStyle w:val="Heading1"/>
        <w:rPr>
          <w:b w:val="0"/>
          <w:bCs w:val="0"/>
          <w:w w:val="110"/>
          <w:sz w:val="20"/>
          <w:szCs w:val="20"/>
        </w:rPr>
      </w:pPr>
      <w:r>
        <w:rPr>
          <w:b w:val="0"/>
          <w:bCs w:val="0"/>
          <w:w w:val="110"/>
          <w:sz w:val="20"/>
          <w:szCs w:val="20"/>
        </w:rPr>
        <w:t xml:space="preserve">The objective of lab is </w:t>
      </w:r>
      <w:r w:rsidR="00D9251F">
        <w:rPr>
          <w:b w:val="0"/>
          <w:bCs w:val="0"/>
          <w:w w:val="110"/>
          <w:sz w:val="20"/>
          <w:szCs w:val="20"/>
        </w:rPr>
        <w:t>ex</w:t>
      </w:r>
      <w:r w:rsidR="0097306F">
        <w:rPr>
          <w:b w:val="0"/>
          <w:bCs w:val="0"/>
          <w:w w:val="110"/>
          <w:sz w:val="20"/>
          <w:szCs w:val="20"/>
        </w:rPr>
        <w:t>ploring Drawer and tab Navigation</w:t>
      </w:r>
      <w:r w:rsidR="004472D4">
        <w:rPr>
          <w:b w:val="0"/>
          <w:bCs w:val="0"/>
          <w:w w:val="110"/>
          <w:sz w:val="20"/>
          <w:szCs w:val="20"/>
        </w:rPr>
        <w:t>.</w:t>
      </w:r>
    </w:p>
    <w:p w14:paraId="097CE4E4" w14:textId="77777777" w:rsidR="003038E3" w:rsidRDefault="00837736">
      <w:pPr>
        <w:ind w:left="347"/>
        <w:rPr>
          <w:rFonts w:ascii="Cambria"/>
          <w:b/>
          <w:sz w:val="20"/>
        </w:rPr>
      </w:pPr>
      <w:r>
        <w:rPr>
          <w:rFonts w:ascii="Cambria"/>
          <w:b/>
          <w:color w:val="0000FF"/>
          <w:w w:val="95"/>
          <w:sz w:val="20"/>
        </w:rPr>
        <w:t>Student</w:t>
      </w:r>
      <w:r>
        <w:rPr>
          <w:rFonts w:ascii="Cambria"/>
          <w:b/>
          <w:color w:val="0000FF"/>
          <w:spacing w:val="12"/>
          <w:w w:val="95"/>
          <w:sz w:val="20"/>
        </w:rPr>
        <w:t xml:space="preserve"> </w:t>
      </w:r>
      <w:r>
        <w:rPr>
          <w:rFonts w:ascii="Cambria"/>
          <w:b/>
          <w:color w:val="0000FF"/>
          <w:w w:val="95"/>
          <w:sz w:val="20"/>
        </w:rPr>
        <w:t>Information</w:t>
      </w:r>
    </w:p>
    <w:p w14:paraId="1765B441" w14:textId="77777777" w:rsidR="003038E3" w:rsidRDefault="003038E3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3038E3" w14:paraId="3280CC66" w14:textId="77777777">
        <w:trPr>
          <w:trHeight w:val="580"/>
        </w:trPr>
        <w:tc>
          <w:tcPr>
            <w:tcW w:w="2239" w:type="dxa"/>
          </w:tcPr>
          <w:p w14:paraId="33C0E8A5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219" w:type="dxa"/>
          </w:tcPr>
          <w:p w14:paraId="0AA9E347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604255E1" w14:textId="77777777">
        <w:trPr>
          <w:trHeight w:val="580"/>
        </w:trPr>
        <w:tc>
          <w:tcPr>
            <w:tcW w:w="2239" w:type="dxa"/>
          </w:tcPr>
          <w:p w14:paraId="122E21F9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219" w:type="dxa"/>
          </w:tcPr>
          <w:p w14:paraId="0EDA1AC9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62D17932" w14:textId="77777777">
        <w:trPr>
          <w:trHeight w:val="580"/>
        </w:trPr>
        <w:tc>
          <w:tcPr>
            <w:tcW w:w="2239" w:type="dxa"/>
          </w:tcPr>
          <w:p w14:paraId="6BE56FCD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219" w:type="dxa"/>
          </w:tcPr>
          <w:p w14:paraId="5BFF0E39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</w:tbl>
    <w:p w14:paraId="192360DD" w14:textId="77777777" w:rsidR="003038E3" w:rsidRDefault="003038E3">
      <w:pPr>
        <w:pStyle w:val="BodyText"/>
        <w:rPr>
          <w:rFonts w:ascii="Cambria"/>
          <w:b/>
          <w:sz w:val="24"/>
        </w:rPr>
      </w:pPr>
    </w:p>
    <w:p w14:paraId="7D47AEC3" w14:textId="77777777" w:rsidR="003038E3" w:rsidRDefault="00837736">
      <w:pPr>
        <w:spacing w:before="174"/>
        <w:ind w:left="348"/>
        <w:rPr>
          <w:rFonts w:ascii="Cambria"/>
          <w:b/>
          <w:sz w:val="20"/>
        </w:rPr>
      </w:pPr>
      <w:r>
        <w:rPr>
          <w:rFonts w:ascii="Cambria"/>
          <w:b/>
          <w:color w:val="0000FF"/>
          <w:sz w:val="20"/>
        </w:rPr>
        <w:t>Assessment</w:t>
      </w:r>
    </w:p>
    <w:p w14:paraId="42085CAF" w14:textId="77777777" w:rsidR="003038E3" w:rsidRDefault="003038E3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3038E3" w14:paraId="75AD10EA" w14:textId="77777777">
        <w:trPr>
          <w:trHeight w:val="580"/>
        </w:trPr>
        <w:tc>
          <w:tcPr>
            <w:tcW w:w="2239" w:type="dxa"/>
          </w:tcPr>
          <w:p w14:paraId="55D88A80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Marks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Obtained</w:t>
            </w:r>
          </w:p>
        </w:tc>
        <w:tc>
          <w:tcPr>
            <w:tcW w:w="7219" w:type="dxa"/>
          </w:tcPr>
          <w:p w14:paraId="6F464409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21CFBA0E" w14:textId="77777777">
        <w:trPr>
          <w:trHeight w:val="580"/>
        </w:trPr>
        <w:tc>
          <w:tcPr>
            <w:tcW w:w="2239" w:type="dxa"/>
          </w:tcPr>
          <w:p w14:paraId="0B6EE6C2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  <w:tc>
          <w:tcPr>
            <w:tcW w:w="7219" w:type="dxa"/>
          </w:tcPr>
          <w:p w14:paraId="38975CCB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  <w:tr w:rsidR="003038E3" w14:paraId="1D4A4A72" w14:textId="77777777">
        <w:trPr>
          <w:trHeight w:val="580"/>
        </w:trPr>
        <w:tc>
          <w:tcPr>
            <w:tcW w:w="2239" w:type="dxa"/>
          </w:tcPr>
          <w:p w14:paraId="39216A8D" w14:textId="77777777" w:rsidR="003038E3" w:rsidRDefault="00837736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7219" w:type="dxa"/>
          </w:tcPr>
          <w:p w14:paraId="5201774B" w14:textId="77777777" w:rsidR="003038E3" w:rsidRDefault="003038E3">
            <w:pPr>
              <w:pStyle w:val="TableParagraph"/>
              <w:rPr>
                <w:rFonts w:ascii="Times New Roman"/>
              </w:rPr>
            </w:pPr>
          </w:p>
        </w:tc>
      </w:tr>
    </w:tbl>
    <w:p w14:paraId="4616B4DB" w14:textId="77777777" w:rsidR="003038E3" w:rsidRDefault="003038E3">
      <w:pPr>
        <w:sectPr w:rsidR="003038E3">
          <w:headerReference w:type="default" r:id="rId9"/>
          <w:type w:val="continuous"/>
          <w:pgSz w:w="11910" w:h="16840"/>
          <w:pgMar w:top="2500" w:right="600" w:bottom="280" w:left="1380" w:header="121" w:footer="720" w:gutter="0"/>
          <w:pgNumType w:start="1"/>
          <w:cols w:space="720"/>
        </w:sectPr>
      </w:pPr>
    </w:p>
    <w:p w14:paraId="70250D4C" w14:textId="5F76CF09" w:rsidR="003038E3" w:rsidRDefault="00837736">
      <w:pPr>
        <w:pStyle w:val="Heading1"/>
        <w:spacing w:before="142"/>
        <w:rPr>
          <w:color w:val="0000FF"/>
        </w:rPr>
      </w:pPr>
      <w:r>
        <w:rPr>
          <w:color w:val="0000FF"/>
        </w:rPr>
        <w:lastRenderedPageBreak/>
        <w:t>Objective</w:t>
      </w:r>
    </w:p>
    <w:p w14:paraId="1B62A7A8" w14:textId="7015C248" w:rsidR="00984D3F" w:rsidRPr="00956D5A" w:rsidRDefault="0097306F" w:rsidP="0097306F">
      <w:pPr>
        <w:pStyle w:val="Heading1"/>
        <w:rPr>
          <w:b w:val="0"/>
          <w:bCs w:val="0"/>
          <w:w w:val="110"/>
          <w:sz w:val="20"/>
          <w:szCs w:val="20"/>
        </w:rPr>
      </w:pPr>
      <w:r>
        <w:rPr>
          <w:b w:val="0"/>
          <w:bCs w:val="0"/>
          <w:w w:val="110"/>
          <w:sz w:val="20"/>
          <w:szCs w:val="20"/>
        </w:rPr>
        <w:t>The objective of lab is exploring Drawer and tab Navigation.</w:t>
      </w:r>
    </w:p>
    <w:p w14:paraId="17AD32A9" w14:textId="19879957" w:rsidR="003038E3" w:rsidRDefault="00837736">
      <w:pPr>
        <w:pStyle w:val="Heading1"/>
      </w:pPr>
      <w:r>
        <w:rPr>
          <w:color w:val="0000FF"/>
        </w:rPr>
        <w:t>Instructions</w:t>
      </w:r>
    </w:p>
    <w:p w14:paraId="5FB76D75" w14:textId="7705A0AD" w:rsidR="003038E3" w:rsidRPr="00984D3F" w:rsidRDefault="00837736" w:rsidP="00984D3F">
      <w:pPr>
        <w:pStyle w:val="BodyText"/>
        <w:spacing w:line="247" w:lineRule="auto"/>
        <w:ind w:left="348" w:right="837"/>
        <w:jc w:val="both"/>
      </w:pPr>
      <w:r>
        <w:rPr>
          <w:w w:val="110"/>
        </w:rPr>
        <w:t>You have to perform the following tasks yourselves. Raise your hand if you face any difficulty in</w:t>
      </w:r>
      <w:r>
        <w:rPr>
          <w:spacing w:val="1"/>
          <w:w w:val="110"/>
        </w:rPr>
        <w:t xml:space="preserve"> </w:t>
      </w:r>
      <w:r>
        <w:rPr>
          <w:w w:val="110"/>
        </w:rPr>
        <w:t>understanding and solving these tasks.</w:t>
      </w:r>
      <w:r>
        <w:rPr>
          <w:spacing w:val="1"/>
          <w:w w:val="110"/>
        </w:rPr>
        <w:t xml:space="preserve"> </w:t>
      </w:r>
      <w:r>
        <w:rPr>
          <w:rFonts w:ascii="Cambria"/>
          <w:b/>
          <w:color w:val="FF0000"/>
          <w:w w:val="110"/>
        </w:rPr>
        <w:t xml:space="preserve">Plagiarism </w:t>
      </w:r>
      <w:r>
        <w:rPr>
          <w:w w:val="110"/>
        </w:rPr>
        <w:t>is an abhorrent practice and you should not</w:t>
      </w:r>
      <w:r>
        <w:rPr>
          <w:spacing w:val="1"/>
          <w:w w:val="110"/>
        </w:rPr>
        <w:t xml:space="preserve"> </w:t>
      </w:r>
      <w:r>
        <w:rPr>
          <w:w w:val="110"/>
        </w:rPr>
        <w:t>engage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it.</w:t>
      </w:r>
    </w:p>
    <w:p w14:paraId="1AEF139F" w14:textId="4DB4ECF6" w:rsidR="003038E3" w:rsidRDefault="00837736">
      <w:pPr>
        <w:pStyle w:val="Heading1"/>
        <w:spacing w:before="1"/>
      </w:pPr>
      <w:r>
        <w:rPr>
          <w:color w:val="0000FF"/>
        </w:rPr>
        <w:t>How</w:t>
      </w:r>
      <w:r>
        <w:rPr>
          <w:color w:val="0000FF"/>
          <w:spacing w:val="18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18"/>
        </w:rPr>
        <w:t xml:space="preserve"> </w:t>
      </w:r>
      <w:r w:rsidR="007D712E">
        <w:rPr>
          <w:color w:val="0000FF"/>
        </w:rPr>
        <w:t>Submit?</w:t>
      </w:r>
    </w:p>
    <w:p w14:paraId="62185BE3" w14:textId="14FF0209" w:rsidR="00CA4C76" w:rsidRPr="00CA4C76" w:rsidRDefault="00E2764B" w:rsidP="00984D3F">
      <w:pPr>
        <w:tabs>
          <w:tab w:val="left" w:pos="847"/>
        </w:tabs>
        <w:rPr>
          <w:w w:val="105"/>
          <w:sz w:val="20"/>
        </w:rPr>
      </w:pPr>
      <w:r>
        <w:rPr>
          <w:w w:val="105"/>
          <w:sz w:val="20"/>
        </w:rPr>
        <w:t xml:space="preserve">       </w:t>
      </w:r>
      <w:r w:rsidR="00837736" w:rsidRPr="00E2764B">
        <w:rPr>
          <w:w w:val="105"/>
          <w:sz w:val="20"/>
        </w:rPr>
        <w:t>Submit</w:t>
      </w:r>
      <w:r w:rsidR="00837736" w:rsidRPr="00E2764B">
        <w:rPr>
          <w:spacing w:val="19"/>
          <w:w w:val="105"/>
          <w:sz w:val="20"/>
        </w:rPr>
        <w:t xml:space="preserve"> </w:t>
      </w:r>
      <w:r w:rsidR="00837736" w:rsidRPr="00E2764B">
        <w:rPr>
          <w:w w:val="105"/>
          <w:sz w:val="20"/>
        </w:rPr>
        <w:t>lab</w:t>
      </w:r>
      <w:r w:rsidR="00837736" w:rsidRPr="00E2764B">
        <w:rPr>
          <w:spacing w:val="20"/>
          <w:w w:val="105"/>
          <w:sz w:val="20"/>
        </w:rPr>
        <w:t xml:space="preserve"> </w:t>
      </w:r>
      <w:r w:rsidR="00837736" w:rsidRPr="00E2764B">
        <w:rPr>
          <w:w w:val="105"/>
          <w:sz w:val="20"/>
        </w:rPr>
        <w:t>work</w:t>
      </w:r>
      <w:r w:rsidR="00837736" w:rsidRPr="00E2764B">
        <w:rPr>
          <w:spacing w:val="19"/>
          <w:w w:val="105"/>
          <w:sz w:val="20"/>
        </w:rPr>
        <w:t xml:space="preserve"> </w:t>
      </w:r>
      <w:r w:rsidR="00837736" w:rsidRPr="00E2764B">
        <w:rPr>
          <w:w w:val="105"/>
          <w:sz w:val="20"/>
        </w:rPr>
        <w:t>using</w:t>
      </w:r>
      <w:r w:rsidR="00837736" w:rsidRPr="00E2764B">
        <w:rPr>
          <w:spacing w:val="20"/>
          <w:w w:val="105"/>
          <w:sz w:val="20"/>
        </w:rPr>
        <w:t xml:space="preserve"> </w:t>
      </w:r>
      <w:r w:rsidR="00075429">
        <w:rPr>
          <w:w w:val="105"/>
          <w:sz w:val="20"/>
        </w:rPr>
        <w:t>Teams</w:t>
      </w:r>
      <w:r w:rsidR="00CA4C76">
        <w:rPr>
          <w:w w:val="105"/>
          <w:sz w:val="20"/>
        </w:rPr>
        <w:t>.</w:t>
      </w:r>
    </w:p>
    <w:p w14:paraId="4B9DE663" w14:textId="46B53CEB" w:rsidR="00CA4C76" w:rsidRDefault="00CA4C76" w:rsidP="00AE1E76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  <w:r>
        <w:rPr>
          <w:b/>
          <w:bCs/>
          <w:color w:val="0000FF"/>
          <w:spacing w:val="-1"/>
          <w:w w:val="105"/>
          <w:sz w:val="28"/>
          <w:szCs w:val="28"/>
        </w:rPr>
        <w:t>Drawer Navigation:</w:t>
      </w:r>
    </w:p>
    <w:p w14:paraId="1AFBE5F9" w14:textId="443E3115" w:rsidR="00CA4C76" w:rsidRPr="00CA4C76" w:rsidRDefault="00CA4C76" w:rsidP="00CA4C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CA4C76">
        <w:rPr>
          <w:bCs/>
          <w:spacing w:val="-1"/>
          <w:w w:val="105"/>
          <w:szCs w:val="28"/>
        </w:rPr>
        <w:t>The mobile apps that use Material Design have two primary options for navigation. These navigations are Tabs and Drawers. A drawer is an alternative option for tabs because sometimes the mobile apps do not have su</w:t>
      </w:r>
      <w:r>
        <w:rPr>
          <w:bCs/>
          <w:spacing w:val="-1"/>
          <w:w w:val="105"/>
          <w:szCs w:val="28"/>
        </w:rPr>
        <w:t>fficient space to support tabs.</w:t>
      </w:r>
    </w:p>
    <w:p w14:paraId="6B71C8D2" w14:textId="5F033B2B" w:rsidR="00CA4C76" w:rsidRPr="00CA4C76" w:rsidRDefault="00CA4C76" w:rsidP="00CA4C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CA4C76">
        <w:rPr>
          <w:bCs/>
          <w:spacing w:val="-1"/>
          <w:w w:val="105"/>
          <w:szCs w:val="28"/>
        </w:rPr>
        <w:t>A drawer is an invisible side screen. It is a sliding left menu that generally contains important links in the application and occupies hal</w:t>
      </w:r>
      <w:r>
        <w:rPr>
          <w:bCs/>
          <w:spacing w:val="-1"/>
          <w:w w:val="105"/>
          <w:szCs w:val="28"/>
        </w:rPr>
        <w:t>f of the screen when displayed.</w:t>
      </w:r>
    </w:p>
    <w:p w14:paraId="31EECEFA" w14:textId="1A01C52D" w:rsidR="00CA4C76" w:rsidRDefault="00CA4C76" w:rsidP="00CA4C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CA4C76">
        <w:rPr>
          <w:bCs/>
          <w:spacing w:val="-1"/>
          <w:w w:val="105"/>
          <w:szCs w:val="28"/>
        </w:rPr>
        <w:t>Let us see how the drawer works in a Flutter. Flutter uses a drawer widget to create a sliding left menu layout with a Material Design widget. The following steps are required to use a drawer in the app.</w:t>
      </w:r>
    </w:p>
    <w:p w14:paraId="0599807A" w14:textId="77777777" w:rsidR="00CA4C76" w:rsidRPr="00CA4C76" w:rsidRDefault="00CA4C76" w:rsidP="00CA4C76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bCs/>
          <w:spacing w:val="-1"/>
          <w:w w:val="105"/>
          <w:szCs w:val="28"/>
        </w:rPr>
      </w:pPr>
      <w:r w:rsidRPr="00CA4C76">
        <w:rPr>
          <w:bCs/>
          <w:spacing w:val="-1"/>
          <w:w w:val="105"/>
          <w:szCs w:val="28"/>
        </w:rPr>
        <w:t>Create a Flutter Project.</w:t>
      </w:r>
    </w:p>
    <w:p w14:paraId="6CE27653" w14:textId="77777777" w:rsidR="00CA4C76" w:rsidRPr="00CA4C76" w:rsidRDefault="00CA4C76" w:rsidP="00CA4C76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bCs/>
          <w:spacing w:val="-1"/>
          <w:w w:val="105"/>
          <w:szCs w:val="28"/>
        </w:rPr>
      </w:pPr>
      <w:r w:rsidRPr="00CA4C76">
        <w:rPr>
          <w:bCs/>
          <w:spacing w:val="-1"/>
          <w:w w:val="105"/>
          <w:szCs w:val="28"/>
        </w:rPr>
        <w:t>Add drawer in scaffold widget</w:t>
      </w:r>
    </w:p>
    <w:p w14:paraId="46E23C39" w14:textId="77777777" w:rsidR="00CA4C76" w:rsidRPr="00CA4C76" w:rsidRDefault="00CA4C76" w:rsidP="00CA4C76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bCs/>
          <w:spacing w:val="-1"/>
          <w:w w:val="105"/>
          <w:szCs w:val="28"/>
        </w:rPr>
      </w:pPr>
      <w:r w:rsidRPr="00CA4C76">
        <w:rPr>
          <w:bCs/>
          <w:spacing w:val="-1"/>
          <w:w w:val="105"/>
          <w:szCs w:val="28"/>
        </w:rPr>
        <w:t>Populate the drawer by adding content</w:t>
      </w:r>
    </w:p>
    <w:p w14:paraId="50F6200B" w14:textId="5AD2BD16" w:rsidR="00CA4C76" w:rsidRDefault="00CA4C76" w:rsidP="00CA4C76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  <w:rPr>
          <w:bCs/>
          <w:spacing w:val="-1"/>
          <w:w w:val="105"/>
          <w:szCs w:val="28"/>
        </w:rPr>
      </w:pPr>
      <w:r w:rsidRPr="00CA4C76">
        <w:rPr>
          <w:bCs/>
          <w:spacing w:val="-1"/>
          <w:w w:val="105"/>
          <w:szCs w:val="28"/>
        </w:rPr>
        <w:t>Close the drawer.</w:t>
      </w:r>
    </w:p>
    <w:p w14:paraId="61ACDD4B" w14:textId="52B3348F" w:rsidR="00CA4C76" w:rsidRDefault="00CA4C76" w:rsidP="00CA4C76">
      <w:pPr>
        <w:widowControl/>
        <w:shd w:val="clear" w:color="auto" w:fill="FFFFFF"/>
        <w:autoSpaceDE/>
        <w:autoSpaceDN/>
        <w:textAlignment w:val="baseline"/>
        <w:rPr>
          <w:bCs/>
          <w:spacing w:val="-1"/>
          <w:w w:val="105"/>
          <w:szCs w:val="28"/>
        </w:rPr>
      </w:pPr>
      <w:r w:rsidRPr="00CA4C76">
        <w:rPr>
          <w:bCs/>
          <w:noProof/>
          <w:spacing w:val="-1"/>
          <w:w w:val="105"/>
          <w:szCs w:val="28"/>
        </w:rPr>
        <w:drawing>
          <wp:anchor distT="0" distB="0" distL="114300" distR="114300" simplePos="0" relativeHeight="251658240" behindDoc="1" locked="0" layoutInCell="1" allowOverlap="1" wp14:anchorId="73C48625" wp14:editId="58A87C3E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5934075" cy="1501140"/>
            <wp:effectExtent l="0" t="0" r="9525" b="3810"/>
            <wp:wrapTight wrapText="bothSides">
              <wp:wrapPolygon edited="0">
                <wp:start x="0" y="0"/>
                <wp:lineTo x="0" y="21381"/>
                <wp:lineTo x="21565" y="21381"/>
                <wp:lineTo x="2156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pacing w:val="-1"/>
          <w:w w:val="105"/>
          <w:szCs w:val="28"/>
        </w:rPr>
        <w:t xml:space="preserve">      </w:t>
      </w:r>
      <w:r w:rsidRPr="00CA4C76">
        <w:rPr>
          <w:bCs/>
          <w:spacing w:val="-1"/>
          <w:w w:val="105"/>
          <w:szCs w:val="28"/>
        </w:rPr>
        <w:t xml:space="preserve">In the </w:t>
      </w:r>
      <w:proofErr w:type="spellStart"/>
      <w:r w:rsidRPr="00CA4C76">
        <w:rPr>
          <w:bCs/>
          <w:spacing w:val="-1"/>
          <w:w w:val="105"/>
          <w:szCs w:val="28"/>
        </w:rPr>
        <w:t>main.dart</w:t>
      </w:r>
      <w:proofErr w:type="spellEnd"/>
      <w:r w:rsidRPr="00CA4C76">
        <w:rPr>
          <w:bCs/>
          <w:spacing w:val="-1"/>
          <w:w w:val="105"/>
          <w:szCs w:val="28"/>
        </w:rPr>
        <w:t xml:space="preserve"> file, create a drawer in the scaffold widget as the code given below.</w:t>
      </w:r>
    </w:p>
    <w:p w14:paraId="3FF42A37" w14:textId="150458C6" w:rsidR="00CA4C76" w:rsidRDefault="00CA4C76" w:rsidP="00CA4C76">
      <w:pPr>
        <w:widowControl/>
        <w:shd w:val="clear" w:color="auto" w:fill="FFFFFF"/>
        <w:autoSpaceDE/>
        <w:autoSpaceDN/>
        <w:textAlignment w:val="baseline"/>
        <w:rPr>
          <w:bCs/>
          <w:spacing w:val="-1"/>
          <w:w w:val="105"/>
          <w:szCs w:val="28"/>
        </w:rPr>
      </w:pPr>
    </w:p>
    <w:p w14:paraId="62CE60C5" w14:textId="2263524A" w:rsidR="00CA4C76" w:rsidRDefault="00CA4C76" w:rsidP="00CA4C76">
      <w:pPr>
        <w:widowControl/>
        <w:shd w:val="clear" w:color="auto" w:fill="FFFFFF"/>
        <w:autoSpaceDE/>
        <w:autoSpaceDN/>
        <w:textAlignment w:val="baseline"/>
        <w:rPr>
          <w:bCs/>
          <w:spacing w:val="-1"/>
          <w:w w:val="105"/>
          <w:szCs w:val="28"/>
        </w:rPr>
      </w:pPr>
    </w:p>
    <w:p w14:paraId="5758A9DD" w14:textId="77777777" w:rsidR="00CA4C76" w:rsidRDefault="00CA4C76" w:rsidP="00CA4C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6E11BEC5" w14:textId="17C3CB74" w:rsidR="00CA4C76" w:rsidRDefault="00CA4C76" w:rsidP="00CA4C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CA4C76">
        <w:rPr>
          <w:bCs/>
          <w:spacing w:val="-1"/>
          <w:w w:val="105"/>
          <w:szCs w:val="28"/>
        </w:rPr>
        <w:t xml:space="preserve">Next, we need to add content in the drawer. In this example, we are going to use the </w:t>
      </w:r>
      <w:proofErr w:type="spellStart"/>
      <w:r w:rsidRPr="00CA4C76">
        <w:rPr>
          <w:bCs/>
          <w:spacing w:val="-1"/>
          <w:w w:val="105"/>
          <w:szCs w:val="28"/>
        </w:rPr>
        <w:t>Listview</w:t>
      </w:r>
      <w:proofErr w:type="spellEnd"/>
      <w:r w:rsidRPr="00CA4C76">
        <w:rPr>
          <w:bCs/>
          <w:spacing w:val="-1"/>
          <w:w w:val="105"/>
          <w:szCs w:val="28"/>
        </w:rPr>
        <w:t xml:space="preserve"> widget that allows the users to scroll through the drawer if the content does not fit in the screen supports. The following code explains it more clearly.</w:t>
      </w:r>
    </w:p>
    <w:p w14:paraId="3CF07175" w14:textId="5756F223" w:rsid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noProof/>
        </w:rPr>
      </w:pPr>
      <w:r w:rsidRPr="00624733">
        <w:rPr>
          <w:bCs/>
          <w:noProof/>
          <w:spacing w:val="-1"/>
          <w:w w:val="105"/>
          <w:szCs w:val="28"/>
        </w:rPr>
        <w:lastRenderedPageBreak/>
        <w:drawing>
          <wp:inline distT="0" distB="0" distL="0" distR="0" wp14:anchorId="2EE99112" wp14:editId="516F2A77">
            <wp:extent cx="5677692" cy="43344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733">
        <w:rPr>
          <w:noProof/>
        </w:rPr>
        <w:t xml:space="preserve"> </w:t>
      </w:r>
      <w:r w:rsidRPr="00624733">
        <w:rPr>
          <w:bCs/>
          <w:noProof/>
          <w:spacing w:val="-1"/>
          <w:w w:val="105"/>
          <w:szCs w:val="28"/>
        </w:rPr>
        <w:drawing>
          <wp:inline distT="0" distB="0" distL="0" distR="0" wp14:anchorId="3490DE4E" wp14:editId="30C28C7E">
            <wp:extent cx="565785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FA2A" w14:textId="77777777" w:rsidR="00624733" w:rsidRP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noProof/>
        </w:rPr>
      </w:pPr>
    </w:p>
    <w:p w14:paraId="20C60D16" w14:textId="282CB184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>
        <w:rPr>
          <w:rFonts w:ascii="Arial" w:hAnsi="Arial" w:cs="Arial"/>
          <w:color w:val="2B2A29"/>
          <w:sz w:val="23"/>
          <w:szCs w:val="23"/>
          <w:shd w:val="clear" w:color="auto" w:fill="FFFFFF"/>
        </w:rPr>
        <w:t>Finally, close the drawer. We can do this by using the </w:t>
      </w:r>
      <w:r>
        <w:rPr>
          <w:rStyle w:val="Strong"/>
          <w:rFonts w:ascii="Arial" w:hAnsi="Arial" w:cs="Arial"/>
          <w:color w:val="2B2A29"/>
          <w:sz w:val="23"/>
          <w:szCs w:val="23"/>
          <w:shd w:val="clear" w:color="auto" w:fill="FFFFFF"/>
        </w:rPr>
        <w:t>navigator</w:t>
      </w:r>
      <w:r>
        <w:rPr>
          <w:rFonts w:ascii="Arial" w:hAnsi="Arial" w:cs="Arial"/>
          <w:color w:val="2B2A29"/>
          <w:sz w:val="23"/>
          <w:szCs w:val="23"/>
          <w:shd w:val="clear" w:color="auto" w:fill="FFFFFF"/>
        </w:rPr>
        <w:t>.</w:t>
      </w:r>
    </w:p>
    <w:p w14:paraId="7790D1DD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0C9D9470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7F7079F4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346C8116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563636BC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120EF016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156AD7FE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20D0F5EC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765DC11C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1FE65568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2BEF4A97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</w:p>
    <w:p w14:paraId="1D4FBED6" w14:textId="116F63FC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  <w:r>
        <w:rPr>
          <w:b/>
          <w:bCs/>
          <w:color w:val="0000FF"/>
          <w:spacing w:val="-1"/>
          <w:w w:val="105"/>
          <w:sz w:val="28"/>
          <w:szCs w:val="28"/>
        </w:rPr>
        <w:lastRenderedPageBreak/>
        <w:t>Tab Navigation</w:t>
      </w:r>
    </w:p>
    <w:p w14:paraId="1128BC2B" w14:textId="050B140E" w:rsidR="00624733" w:rsidRP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624733">
        <w:rPr>
          <w:bCs/>
          <w:spacing w:val="-1"/>
          <w:w w:val="105"/>
          <w:szCs w:val="28"/>
        </w:rPr>
        <w:t xml:space="preserve">The tabs are mainly used for mobile navigation. </w:t>
      </w:r>
      <w:r>
        <w:rPr>
          <w:bCs/>
          <w:spacing w:val="-1"/>
          <w:w w:val="105"/>
          <w:szCs w:val="28"/>
        </w:rPr>
        <w:t>Tab are placed on bottom and Top as per designer requirement.</w:t>
      </w:r>
    </w:p>
    <w:p w14:paraId="795B71FE" w14:textId="139E8D78" w:rsid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624733">
        <w:rPr>
          <w:bCs/>
          <w:spacing w:val="-1"/>
          <w:w w:val="105"/>
          <w:szCs w:val="28"/>
        </w:rPr>
        <w:t>Working with tabs is a common pattern in Android and iOS apps that follow the Material Design guidelines. Flutter provides a convenient way to create a tab layout. To add tabs to the app, we need to create a TabBar and TabBarView and attach them with the TabController. The controller will sync both so that we can have the behavior which we need.</w:t>
      </w:r>
    </w:p>
    <w:p w14:paraId="2D45FAE2" w14:textId="77777777" w:rsid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 w:rsidRPr="00624733">
        <w:rPr>
          <w:spacing w:val="-1"/>
          <w:w w:val="105"/>
        </w:rPr>
        <w:t>Step 1: First, you need to create a Flutter project in your IDE</w:t>
      </w:r>
      <w:r>
        <w:rPr>
          <w:spacing w:val="-1"/>
          <w:w w:val="105"/>
        </w:rPr>
        <w:t>.</w:t>
      </w:r>
    </w:p>
    <w:p w14:paraId="70B67A5A" w14:textId="77777777" w:rsid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 w:rsidRPr="00624733">
        <w:rPr>
          <w:spacing w:val="-1"/>
          <w:w w:val="105"/>
        </w:rPr>
        <w:t>Step 2:</w:t>
      </w:r>
      <w:r>
        <w:rPr>
          <w:spacing w:val="-1"/>
          <w:w w:val="105"/>
        </w:rPr>
        <w:t xml:space="preserve"> Open the app in IDE </w:t>
      </w:r>
      <w:r w:rsidRPr="00624733">
        <w:rPr>
          <w:spacing w:val="-1"/>
          <w:w w:val="105"/>
        </w:rPr>
        <w:t xml:space="preserve">and navigate to the lib folder. Inside the lib folder, create two dart files and named </w:t>
      </w:r>
      <w:r>
        <w:rPr>
          <w:spacing w:val="-1"/>
          <w:w w:val="105"/>
        </w:rPr>
        <w:t>it as per your requirement.</w:t>
      </w:r>
    </w:p>
    <w:p w14:paraId="2380CF20" w14:textId="77777777" w:rsidR="00624733" w:rsidRPr="008E18C7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 w:rsidRPr="00624733">
        <w:rPr>
          <w:spacing w:val="-1"/>
          <w:w w:val="105"/>
        </w:rPr>
        <w:t>Step 3: Next, we need to create a DefaultTabController. The DefaultTabController creates a TabController and makes it available to all widgets.</w:t>
      </w:r>
    </w:p>
    <w:p w14:paraId="44A5F21C" w14:textId="2D8C1972" w:rsid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624733">
        <w:rPr>
          <w:bCs/>
          <w:noProof/>
          <w:spacing w:val="-1"/>
          <w:w w:val="105"/>
          <w:szCs w:val="28"/>
        </w:rPr>
        <w:drawing>
          <wp:inline distT="0" distB="0" distL="0" distR="0" wp14:anchorId="1E6BD5AF" wp14:editId="29F16A69">
            <wp:extent cx="4448796" cy="145752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FDB2" w14:textId="2F6B5AEF" w:rsid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624733">
        <w:rPr>
          <w:bCs/>
          <w:spacing w:val="-1"/>
          <w:w w:val="105"/>
          <w:szCs w:val="28"/>
        </w:rPr>
        <w:t>In the above code, the length property tells about the number of tabs used in the app.</w:t>
      </w:r>
    </w:p>
    <w:p w14:paraId="448C60A2" w14:textId="072C3A08" w:rsid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624733">
        <w:rPr>
          <w:bCs/>
          <w:spacing w:val="-1"/>
          <w:w w:val="105"/>
          <w:szCs w:val="28"/>
        </w:rPr>
        <w:t>Step 4: Create the tab. We can create tabs by using the TabBar widget as below code.</w:t>
      </w:r>
    </w:p>
    <w:p w14:paraId="46BAE965" w14:textId="412AA7CE" w:rsid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624733">
        <w:rPr>
          <w:bCs/>
          <w:noProof/>
          <w:spacing w:val="-1"/>
          <w:w w:val="105"/>
          <w:szCs w:val="28"/>
        </w:rPr>
        <w:drawing>
          <wp:inline distT="0" distB="0" distL="0" distR="0" wp14:anchorId="5AB2227D" wp14:editId="54BAE438">
            <wp:extent cx="5467350" cy="2905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8" cy="29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5823" w14:textId="2082AED4" w:rsid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624733">
        <w:rPr>
          <w:bCs/>
          <w:spacing w:val="-1"/>
          <w:w w:val="105"/>
          <w:szCs w:val="28"/>
        </w:rPr>
        <w:t>Step 5: Create content for each tab so that when a tab is selected, it displays the content. For this purpose, we have to use the TabBarView widget as:</w:t>
      </w:r>
    </w:p>
    <w:p w14:paraId="5079CA4A" w14:textId="76D37910" w:rsidR="00624733" w:rsidRPr="00624733" w:rsidRDefault="00624733" w:rsidP="00624733">
      <w:pPr>
        <w:widowControl/>
        <w:shd w:val="clear" w:color="auto" w:fill="FFFFFF"/>
        <w:autoSpaceDE/>
        <w:autoSpaceDN/>
        <w:ind w:left="360"/>
        <w:textAlignment w:val="baseline"/>
        <w:rPr>
          <w:bCs/>
          <w:spacing w:val="-1"/>
          <w:w w:val="105"/>
          <w:szCs w:val="28"/>
        </w:rPr>
      </w:pPr>
      <w:r w:rsidRPr="00624733">
        <w:rPr>
          <w:bCs/>
          <w:noProof/>
          <w:spacing w:val="-1"/>
          <w:w w:val="105"/>
          <w:szCs w:val="28"/>
        </w:rPr>
        <w:drawing>
          <wp:inline distT="0" distB="0" distL="0" distR="0" wp14:anchorId="29D85B51" wp14:editId="6C33F9AE">
            <wp:extent cx="4439270" cy="130510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FE23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</w:p>
    <w:p w14:paraId="54D3AE30" w14:textId="77777777" w:rsidR="00624733" w:rsidRDefault="00624733" w:rsidP="00AE1E76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</w:p>
    <w:p w14:paraId="27B7C391" w14:textId="77777777" w:rsidR="00CF7ECD" w:rsidRDefault="00CF7ECD" w:rsidP="00AE1E76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</w:p>
    <w:p w14:paraId="6F3B0062" w14:textId="5CF6745D" w:rsidR="00CF7ECD" w:rsidRDefault="00CF7ECD" w:rsidP="00AE1E76">
      <w:pPr>
        <w:widowControl/>
        <w:shd w:val="clear" w:color="auto" w:fill="FFFFFF"/>
        <w:autoSpaceDE/>
        <w:autoSpaceDN/>
        <w:ind w:left="360"/>
        <w:textAlignment w:val="baseline"/>
        <w:rPr>
          <w:b/>
          <w:bCs/>
          <w:color w:val="0000FF"/>
          <w:spacing w:val="-1"/>
          <w:w w:val="105"/>
          <w:sz w:val="28"/>
          <w:szCs w:val="28"/>
        </w:rPr>
      </w:pPr>
      <w:r>
        <w:rPr>
          <w:b/>
          <w:bCs/>
          <w:color w:val="0000FF"/>
          <w:spacing w:val="-1"/>
          <w:w w:val="105"/>
          <w:sz w:val="28"/>
          <w:szCs w:val="28"/>
        </w:rPr>
        <w:lastRenderedPageBreak/>
        <w:t xml:space="preserve">Assessments: </w:t>
      </w:r>
    </w:p>
    <w:p w14:paraId="6B3120EA" w14:textId="7BE7F88F" w:rsidR="00CF7ECD" w:rsidRDefault="00CF7ECD" w:rsidP="00AE1E76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 w:rsidRPr="00CF7ECD">
        <w:rPr>
          <w:spacing w:val="-1"/>
          <w:w w:val="105"/>
        </w:rPr>
        <w:t xml:space="preserve">Q1: </w:t>
      </w:r>
      <w:r w:rsidRPr="00CF7ECD">
        <w:rPr>
          <w:spacing w:val="-1"/>
          <w:w w:val="105"/>
        </w:rPr>
        <w:t>What is the difference between Tab Navigator and Drawer Navigator in Flutter, and when would you use each for designing app navigation?</w:t>
      </w:r>
    </w:p>
    <w:p w14:paraId="24704B5F" w14:textId="77777777" w:rsidR="00CF7ECD" w:rsidRDefault="00CF7ECD" w:rsidP="00AE1E76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6D3303BE" w14:textId="06D8D19F" w:rsidR="00CF7ECD" w:rsidRDefault="00CF7ECD" w:rsidP="00AE1E76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>
        <w:rPr>
          <w:spacing w:val="-1"/>
          <w:w w:val="105"/>
        </w:rPr>
        <w:t xml:space="preserve">Q2: </w:t>
      </w:r>
      <w:r w:rsidRPr="00CF7ECD">
        <w:rPr>
          <w:spacing w:val="-1"/>
          <w:w w:val="105"/>
        </w:rPr>
        <w:t>Explain the advantages of using a Drawer Navigator in apps with complex navigation requirements.</w:t>
      </w:r>
    </w:p>
    <w:p w14:paraId="64BEFAF1" w14:textId="77777777" w:rsidR="00CF7ECD" w:rsidRDefault="00CF7ECD" w:rsidP="00AE1E76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5FC04B3D" w14:textId="4F468253" w:rsidR="00CF7ECD" w:rsidRDefault="00CF7ECD" w:rsidP="00AE1E76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>
        <w:rPr>
          <w:spacing w:val="-1"/>
          <w:w w:val="105"/>
        </w:rPr>
        <w:t xml:space="preserve">Q3: </w:t>
      </w:r>
      <w:r w:rsidRPr="00CF7ECD">
        <w:rPr>
          <w:spacing w:val="-1"/>
          <w:w w:val="105"/>
        </w:rPr>
        <w:t>What are the key differences in user experience between Tab Navigator and Drawer Navigator?</w:t>
      </w:r>
    </w:p>
    <w:p w14:paraId="195C39F3" w14:textId="77777777" w:rsidR="00CF7ECD" w:rsidRDefault="00CF7ECD" w:rsidP="00AE1E76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</w:p>
    <w:p w14:paraId="4D40029D" w14:textId="12B10CD7" w:rsidR="00CF7ECD" w:rsidRPr="00CF7ECD" w:rsidRDefault="00CF7ECD" w:rsidP="00AE1E76">
      <w:pPr>
        <w:widowControl/>
        <w:shd w:val="clear" w:color="auto" w:fill="FFFFFF"/>
        <w:autoSpaceDE/>
        <w:autoSpaceDN/>
        <w:ind w:left="360"/>
        <w:textAlignment w:val="baseline"/>
        <w:rPr>
          <w:spacing w:val="-1"/>
          <w:w w:val="105"/>
        </w:rPr>
      </w:pPr>
      <w:r>
        <w:rPr>
          <w:spacing w:val="-1"/>
          <w:w w:val="105"/>
        </w:rPr>
        <w:t xml:space="preserve">Q4: </w:t>
      </w:r>
      <w:r w:rsidRPr="00CF7ECD">
        <w:rPr>
          <w:spacing w:val="-1"/>
          <w:w w:val="105"/>
        </w:rPr>
        <w:t>In what scenarios would you prefer a Tab Navigator over a Drawer Navigator, and why?</w:t>
      </w:r>
    </w:p>
    <w:p w14:paraId="53CA912A" w14:textId="29E9BFED" w:rsidR="00BD4AED" w:rsidRPr="00BD4AED" w:rsidRDefault="00BD4AED" w:rsidP="001F082F">
      <w:pPr>
        <w:widowControl/>
        <w:shd w:val="clear" w:color="auto" w:fill="FFFFFF"/>
        <w:autoSpaceDE/>
        <w:autoSpaceDN/>
        <w:textAlignment w:val="baseline"/>
        <w:rPr>
          <w:spacing w:val="-1"/>
          <w:w w:val="105"/>
        </w:rPr>
      </w:pPr>
    </w:p>
    <w:sectPr w:rsidR="00BD4AED" w:rsidRPr="00BD4AED">
      <w:pgSz w:w="11910" w:h="16840"/>
      <w:pgMar w:top="2500" w:right="600" w:bottom="280" w:left="1380" w:header="1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E2826" w14:textId="77777777" w:rsidR="00241671" w:rsidRDefault="00241671">
      <w:r>
        <w:separator/>
      </w:r>
    </w:p>
  </w:endnote>
  <w:endnote w:type="continuationSeparator" w:id="0">
    <w:p w14:paraId="7179E2C3" w14:textId="77777777" w:rsidR="00241671" w:rsidRDefault="0024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C2863" w14:textId="77777777" w:rsidR="00241671" w:rsidRDefault="00241671">
      <w:r>
        <w:separator/>
      </w:r>
    </w:p>
  </w:footnote>
  <w:footnote w:type="continuationSeparator" w:id="0">
    <w:p w14:paraId="1875121B" w14:textId="77777777" w:rsidR="00241671" w:rsidRDefault="00241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87DB" w14:textId="77777777" w:rsidR="003038E3" w:rsidRDefault="0083773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321600" behindDoc="1" locked="0" layoutInCell="1" allowOverlap="1" wp14:anchorId="45D1270B" wp14:editId="03D3A1B3">
          <wp:simplePos x="0" y="0"/>
          <wp:positionH relativeFrom="page">
            <wp:posOffset>3594011</wp:posOffset>
          </wp:positionH>
          <wp:positionV relativeFrom="page">
            <wp:posOffset>76768</wp:posOffset>
          </wp:positionV>
          <wp:extent cx="554840" cy="5548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840" cy="55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764B">
      <w:rPr>
        <w:noProof/>
      </w:rPr>
      <mc:AlternateContent>
        <mc:Choice Requires="wps">
          <w:drawing>
            <wp:anchor distT="0" distB="0" distL="114300" distR="114300" simplePos="0" relativeHeight="487322112" behindDoc="1" locked="0" layoutInCell="1" allowOverlap="1" wp14:anchorId="68EEF531" wp14:editId="3241363D">
              <wp:simplePos x="0" y="0"/>
              <wp:positionH relativeFrom="page">
                <wp:posOffset>1097280</wp:posOffset>
              </wp:positionH>
              <wp:positionV relativeFrom="page">
                <wp:posOffset>1570355</wp:posOffset>
              </wp:positionV>
              <wp:extent cx="5548630" cy="25400"/>
              <wp:effectExtent l="0" t="0" r="0" b="0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48630" cy="25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FE3336" id="Rectangle 2" o:spid="_x0000_s1026" style="position:absolute;margin-left:86.4pt;margin-top:123.65pt;width:436.9pt;height:2pt;z-index:-1599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 w:rsidR="00E2764B">
      <w:rPr>
        <w:noProof/>
      </w:rPr>
      <mc:AlternateContent>
        <mc:Choice Requires="wps">
          <w:drawing>
            <wp:anchor distT="0" distB="0" distL="114300" distR="114300" simplePos="0" relativeHeight="487322624" behindDoc="1" locked="0" layoutInCell="1" allowOverlap="1" wp14:anchorId="0ACA890C" wp14:editId="16F83E65">
              <wp:simplePos x="0" y="0"/>
              <wp:positionH relativeFrom="page">
                <wp:posOffset>2489200</wp:posOffset>
              </wp:positionH>
              <wp:positionV relativeFrom="page">
                <wp:posOffset>629285</wp:posOffset>
              </wp:positionV>
              <wp:extent cx="2763520" cy="94932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3520" cy="949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E6289" w14:textId="77777777" w:rsidR="003038E3" w:rsidRDefault="00837736">
                          <w:pPr>
                            <w:spacing w:before="21" w:line="319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UIT</w:t>
                          </w:r>
                          <w:r>
                            <w:rPr>
                              <w:b/>
                              <w:spacing w:val="25"/>
                              <w:sz w:val="28"/>
                            </w:rPr>
                            <w:t xml:space="preserve"> </w:t>
                          </w:r>
                          <w:r w:rsidR="00FC4549">
                            <w:rPr>
                              <w:b/>
                              <w:sz w:val="28"/>
                            </w:rPr>
                            <w:t>University</w:t>
                          </w:r>
                        </w:p>
                        <w:p w14:paraId="2797044D" w14:textId="77777777" w:rsidR="003038E3" w:rsidRDefault="00837736">
                          <w:pPr>
                            <w:spacing w:line="242" w:lineRule="auto"/>
                            <w:ind w:left="19" w:right="1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105"/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 w:rsidR="00FC4549">
                            <w:rPr>
                              <w:w w:val="105"/>
                              <w:sz w:val="24"/>
                            </w:rPr>
                            <w:t>Engineering Technology</w:t>
                          </w:r>
                          <w:r>
                            <w:rPr>
                              <w:spacing w:val="-6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Course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Code:</w:t>
                          </w:r>
                          <w:r>
                            <w:rPr>
                              <w:spacing w:val="38"/>
                              <w:w w:val="105"/>
                              <w:sz w:val="24"/>
                            </w:rPr>
                            <w:t xml:space="preserve"> </w:t>
                          </w:r>
                          <w:r w:rsidR="00FC4549">
                            <w:rPr>
                              <w:w w:val="105"/>
                              <w:sz w:val="24"/>
                            </w:rPr>
                            <w:t>CET-222</w:t>
                          </w:r>
                        </w:p>
                        <w:p w14:paraId="678CD257" w14:textId="77777777" w:rsidR="00FC4549" w:rsidRDefault="00FC4549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Mobile Application Development</w:t>
                          </w:r>
                        </w:p>
                        <w:p w14:paraId="206E41AD" w14:textId="77777777" w:rsidR="003038E3" w:rsidRDefault="00837736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Fall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CA89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pt;margin-top:49.55pt;width:217.6pt;height:74.75pt;z-index:-1599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" filled="f" stroked="f">
              <v:textbox inset="0,0,0,0">
                <w:txbxContent>
                  <w:p w14:paraId="4C7E6289" w14:textId="77777777" w:rsidR="003038E3" w:rsidRDefault="00837736">
                    <w:pPr>
                      <w:spacing w:before="21" w:line="319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UIT</w:t>
                    </w:r>
                    <w:r>
                      <w:rPr>
                        <w:b/>
                        <w:spacing w:val="25"/>
                        <w:sz w:val="28"/>
                      </w:rPr>
                      <w:t xml:space="preserve"> </w:t>
                    </w:r>
                    <w:r w:rsidR="00FC4549">
                      <w:rPr>
                        <w:b/>
                        <w:sz w:val="28"/>
                      </w:rPr>
                      <w:t>University</w:t>
                    </w:r>
                  </w:p>
                  <w:p w14:paraId="2797044D" w14:textId="77777777" w:rsidR="003038E3" w:rsidRDefault="00837736">
                    <w:pPr>
                      <w:spacing w:line="242" w:lineRule="auto"/>
                      <w:ind w:left="19" w:right="16"/>
                      <w:jc w:val="center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Department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 w:rsidR="00FC4549">
                      <w:rPr>
                        <w:w w:val="105"/>
                        <w:sz w:val="24"/>
                      </w:rPr>
                      <w:t>Engineering Technology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Course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Code:</w:t>
                    </w:r>
                    <w:r>
                      <w:rPr>
                        <w:spacing w:val="38"/>
                        <w:w w:val="105"/>
                        <w:sz w:val="24"/>
                      </w:rPr>
                      <w:t xml:space="preserve"> </w:t>
                    </w:r>
                    <w:r w:rsidR="00FC4549">
                      <w:rPr>
                        <w:w w:val="105"/>
                        <w:sz w:val="24"/>
                      </w:rPr>
                      <w:t>CET-222</w:t>
                    </w:r>
                  </w:p>
                  <w:p w14:paraId="678CD257" w14:textId="77777777" w:rsidR="00FC4549" w:rsidRDefault="00FC4549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Mobile Application Development</w:t>
                    </w:r>
                  </w:p>
                  <w:p w14:paraId="206E41AD" w14:textId="77777777" w:rsidR="003038E3" w:rsidRDefault="00837736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Fall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8FD"/>
    <w:multiLevelType w:val="multilevel"/>
    <w:tmpl w:val="3A96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42EF3"/>
    <w:multiLevelType w:val="hybridMultilevel"/>
    <w:tmpl w:val="997A4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A563D"/>
    <w:multiLevelType w:val="multilevel"/>
    <w:tmpl w:val="6BA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D47A3"/>
    <w:multiLevelType w:val="multilevel"/>
    <w:tmpl w:val="1BB6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3150B"/>
    <w:multiLevelType w:val="hybridMultilevel"/>
    <w:tmpl w:val="E88C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FD3EA7"/>
    <w:multiLevelType w:val="hybridMultilevel"/>
    <w:tmpl w:val="88525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6791440">
    <w:abstractNumId w:val="5"/>
  </w:num>
  <w:num w:numId="2" w16cid:durableId="1035422673">
    <w:abstractNumId w:val="2"/>
  </w:num>
  <w:num w:numId="3" w16cid:durableId="976840635">
    <w:abstractNumId w:val="4"/>
  </w:num>
  <w:num w:numId="4" w16cid:durableId="1409234753">
    <w:abstractNumId w:val="0"/>
  </w:num>
  <w:num w:numId="5" w16cid:durableId="7366015">
    <w:abstractNumId w:val="3"/>
  </w:num>
  <w:num w:numId="6" w16cid:durableId="189635019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8E3"/>
    <w:rsid w:val="00021927"/>
    <w:rsid w:val="00034F23"/>
    <w:rsid w:val="00075429"/>
    <w:rsid w:val="00075E6A"/>
    <w:rsid w:val="00083E4E"/>
    <w:rsid w:val="000A3C69"/>
    <w:rsid w:val="000B685E"/>
    <w:rsid w:val="000C7879"/>
    <w:rsid w:val="000E1DAD"/>
    <w:rsid w:val="000E4973"/>
    <w:rsid w:val="000F3852"/>
    <w:rsid w:val="00101D9C"/>
    <w:rsid w:val="00193D65"/>
    <w:rsid w:val="001A05A3"/>
    <w:rsid w:val="001A7500"/>
    <w:rsid w:val="001B4F40"/>
    <w:rsid w:val="001C2FB9"/>
    <w:rsid w:val="001C7805"/>
    <w:rsid w:val="001D48B7"/>
    <w:rsid w:val="001F082F"/>
    <w:rsid w:val="001F0D31"/>
    <w:rsid w:val="001F4B72"/>
    <w:rsid w:val="00201376"/>
    <w:rsid w:val="00205D50"/>
    <w:rsid w:val="002213F5"/>
    <w:rsid w:val="0022228D"/>
    <w:rsid w:val="00241671"/>
    <w:rsid w:val="00242DA9"/>
    <w:rsid w:val="00250783"/>
    <w:rsid w:val="00271644"/>
    <w:rsid w:val="0027637B"/>
    <w:rsid w:val="002B4412"/>
    <w:rsid w:val="002B51BF"/>
    <w:rsid w:val="002C6B7E"/>
    <w:rsid w:val="002E592D"/>
    <w:rsid w:val="003038E3"/>
    <w:rsid w:val="003038EF"/>
    <w:rsid w:val="00305641"/>
    <w:rsid w:val="00307F45"/>
    <w:rsid w:val="00321147"/>
    <w:rsid w:val="00326865"/>
    <w:rsid w:val="00343E51"/>
    <w:rsid w:val="0035102F"/>
    <w:rsid w:val="00365263"/>
    <w:rsid w:val="00380781"/>
    <w:rsid w:val="00383CF1"/>
    <w:rsid w:val="00391259"/>
    <w:rsid w:val="00396BB8"/>
    <w:rsid w:val="003A3119"/>
    <w:rsid w:val="003B0247"/>
    <w:rsid w:val="003B275E"/>
    <w:rsid w:val="003D7DBC"/>
    <w:rsid w:val="003E0890"/>
    <w:rsid w:val="003E1BC2"/>
    <w:rsid w:val="003E4F17"/>
    <w:rsid w:val="003E6F97"/>
    <w:rsid w:val="0040662A"/>
    <w:rsid w:val="00414930"/>
    <w:rsid w:val="00432AAE"/>
    <w:rsid w:val="004369F0"/>
    <w:rsid w:val="004472D4"/>
    <w:rsid w:val="004633D1"/>
    <w:rsid w:val="004657FB"/>
    <w:rsid w:val="00473ED3"/>
    <w:rsid w:val="00480AC3"/>
    <w:rsid w:val="004A7628"/>
    <w:rsid w:val="0050320B"/>
    <w:rsid w:val="005061D5"/>
    <w:rsid w:val="00510833"/>
    <w:rsid w:val="005243FF"/>
    <w:rsid w:val="00527B0F"/>
    <w:rsid w:val="00527C17"/>
    <w:rsid w:val="005419C7"/>
    <w:rsid w:val="005773E7"/>
    <w:rsid w:val="005900CD"/>
    <w:rsid w:val="00590F91"/>
    <w:rsid w:val="005C084F"/>
    <w:rsid w:val="005D4380"/>
    <w:rsid w:val="00604E89"/>
    <w:rsid w:val="00621FAD"/>
    <w:rsid w:val="00624733"/>
    <w:rsid w:val="00625CE0"/>
    <w:rsid w:val="006553DA"/>
    <w:rsid w:val="006602F8"/>
    <w:rsid w:val="00662811"/>
    <w:rsid w:val="006723CD"/>
    <w:rsid w:val="00681DCE"/>
    <w:rsid w:val="006836A9"/>
    <w:rsid w:val="006C01AA"/>
    <w:rsid w:val="006E497B"/>
    <w:rsid w:val="0072315D"/>
    <w:rsid w:val="00737D28"/>
    <w:rsid w:val="0075097A"/>
    <w:rsid w:val="00753F48"/>
    <w:rsid w:val="00754E04"/>
    <w:rsid w:val="0075545B"/>
    <w:rsid w:val="00772636"/>
    <w:rsid w:val="00783031"/>
    <w:rsid w:val="007D29D4"/>
    <w:rsid w:val="007D712E"/>
    <w:rsid w:val="007F03DB"/>
    <w:rsid w:val="007F236D"/>
    <w:rsid w:val="007F490E"/>
    <w:rsid w:val="00802CEE"/>
    <w:rsid w:val="0081254D"/>
    <w:rsid w:val="00815028"/>
    <w:rsid w:val="00820A81"/>
    <w:rsid w:val="0082550D"/>
    <w:rsid w:val="00837736"/>
    <w:rsid w:val="00855127"/>
    <w:rsid w:val="008605EA"/>
    <w:rsid w:val="00867848"/>
    <w:rsid w:val="00870FC0"/>
    <w:rsid w:val="008741C4"/>
    <w:rsid w:val="008B49A9"/>
    <w:rsid w:val="008C1BA4"/>
    <w:rsid w:val="008D457A"/>
    <w:rsid w:val="008E18C7"/>
    <w:rsid w:val="008F0138"/>
    <w:rsid w:val="00930FFD"/>
    <w:rsid w:val="00956D5A"/>
    <w:rsid w:val="00957B2B"/>
    <w:rsid w:val="00960857"/>
    <w:rsid w:val="0097306F"/>
    <w:rsid w:val="00984D3F"/>
    <w:rsid w:val="0099214F"/>
    <w:rsid w:val="00995E68"/>
    <w:rsid w:val="009B1653"/>
    <w:rsid w:val="009B4989"/>
    <w:rsid w:val="009D0A16"/>
    <w:rsid w:val="009D2C2E"/>
    <w:rsid w:val="009E5D90"/>
    <w:rsid w:val="00A04192"/>
    <w:rsid w:val="00A0767B"/>
    <w:rsid w:val="00A44C1F"/>
    <w:rsid w:val="00A54CC1"/>
    <w:rsid w:val="00A62B6B"/>
    <w:rsid w:val="00A76A65"/>
    <w:rsid w:val="00A80292"/>
    <w:rsid w:val="00A837F2"/>
    <w:rsid w:val="00AD27EE"/>
    <w:rsid w:val="00AE0438"/>
    <w:rsid w:val="00AE13E9"/>
    <w:rsid w:val="00AE1E76"/>
    <w:rsid w:val="00AE5F34"/>
    <w:rsid w:val="00B41C62"/>
    <w:rsid w:val="00B42F74"/>
    <w:rsid w:val="00B56147"/>
    <w:rsid w:val="00B753F3"/>
    <w:rsid w:val="00B9330A"/>
    <w:rsid w:val="00BB684B"/>
    <w:rsid w:val="00BB6B6A"/>
    <w:rsid w:val="00BC3260"/>
    <w:rsid w:val="00BC57F3"/>
    <w:rsid w:val="00BD4AED"/>
    <w:rsid w:val="00BF6211"/>
    <w:rsid w:val="00C128D5"/>
    <w:rsid w:val="00C16315"/>
    <w:rsid w:val="00C30FAF"/>
    <w:rsid w:val="00C314F8"/>
    <w:rsid w:val="00C65AE0"/>
    <w:rsid w:val="00C71FE2"/>
    <w:rsid w:val="00C72A6F"/>
    <w:rsid w:val="00CA4C76"/>
    <w:rsid w:val="00CD2111"/>
    <w:rsid w:val="00CF7ECD"/>
    <w:rsid w:val="00D01F7D"/>
    <w:rsid w:val="00D255D8"/>
    <w:rsid w:val="00D642F3"/>
    <w:rsid w:val="00D727FD"/>
    <w:rsid w:val="00D7305E"/>
    <w:rsid w:val="00D83430"/>
    <w:rsid w:val="00D849CA"/>
    <w:rsid w:val="00D9251F"/>
    <w:rsid w:val="00DA30AA"/>
    <w:rsid w:val="00DB3007"/>
    <w:rsid w:val="00DB3132"/>
    <w:rsid w:val="00DC0EB9"/>
    <w:rsid w:val="00DE3D23"/>
    <w:rsid w:val="00E00528"/>
    <w:rsid w:val="00E07849"/>
    <w:rsid w:val="00E2764B"/>
    <w:rsid w:val="00E419CC"/>
    <w:rsid w:val="00E43D1F"/>
    <w:rsid w:val="00E52F09"/>
    <w:rsid w:val="00E7378E"/>
    <w:rsid w:val="00E85DEE"/>
    <w:rsid w:val="00E94645"/>
    <w:rsid w:val="00EA1636"/>
    <w:rsid w:val="00EC4B47"/>
    <w:rsid w:val="00EE09FD"/>
    <w:rsid w:val="00EF129F"/>
    <w:rsid w:val="00EF24AB"/>
    <w:rsid w:val="00F1251B"/>
    <w:rsid w:val="00F34043"/>
    <w:rsid w:val="00F37EFB"/>
    <w:rsid w:val="00F41104"/>
    <w:rsid w:val="00F422F3"/>
    <w:rsid w:val="00F44D23"/>
    <w:rsid w:val="00F57619"/>
    <w:rsid w:val="00F61302"/>
    <w:rsid w:val="00F937E4"/>
    <w:rsid w:val="00FA67CA"/>
    <w:rsid w:val="00FC4549"/>
    <w:rsid w:val="00FD6AAE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36C67"/>
  <w15:docId w15:val="{69E25FAE-CA59-48A5-BBCD-F1AC5BD7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846" w:hanging="20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4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1D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2C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084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string">
    <w:name w:val="string"/>
    <w:basedOn w:val="DefaultParagraphFont"/>
    <w:rsid w:val="00396BB8"/>
  </w:style>
  <w:style w:type="character" w:styleId="Strong">
    <w:name w:val="Strong"/>
    <w:basedOn w:val="DefaultParagraphFont"/>
    <w:uiPriority w:val="22"/>
    <w:qFormat/>
    <w:rsid w:val="00396BB8"/>
    <w:rPr>
      <w:b/>
      <w:bCs/>
    </w:rPr>
  </w:style>
  <w:style w:type="table" w:styleId="TableGrid">
    <w:name w:val="Table Grid"/>
    <w:basedOn w:val="TableNormal"/>
    <w:uiPriority w:val="39"/>
    <w:rsid w:val="0073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7D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7D28"/>
    <w:rPr>
      <w:color w:val="808080"/>
    </w:rPr>
  </w:style>
  <w:style w:type="table" w:styleId="PlainTable1">
    <w:name w:val="Plain Table 1"/>
    <w:basedOn w:val="TableNormal"/>
    <w:uiPriority w:val="41"/>
    <w:rsid w:val="003038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4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CA"/>
    <w:rPr>
      <w:rFonts w:ascii="Segoe UI" w:eastAsia="Times New Roman" w:hAnsi="Segoe UI" w:cs="Segoe UI"/>
      <w:sz w:val="18"/>
      <w:szCs w:val="18"/>
    </w:rPr>
  </w:style>
  <w:style w:type="character" w:customStyle="1" w:styleId="typ">
    <w:name w:val="typ"/>
    <w:basedOn w:val="DefaultParagraphFont"/>
    <w:rsid w:val="000C7879"/>
  </w:style>
  <w:style w:type="character" w:customStyle="1" w:styleId="pln">
    <w:name w:val="pln"/>
    <w:basedOn w:val="DefaultParagraphFont"/>
    <w:rsid w:val="000C7879"/>
  </w:style>
  <w:style w:type="character" w:styleId="Emphasis">
    <w:name w:val="Emphasis"/>
    <w:basedOn w:val="DefaultParagraphFont"/>
    <w:uiPriority w:val="20"/>
    <w:qFormat/>
    <w:rsid w:val="000C787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45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6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@uit.edu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88BBE-746E-4DE2-B94B-C2456262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5536</TotalTime>
  <Pages>5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15</cp:revision>
  <cp:lastPrinted>2024-10-30T09:43:00Z</cp:lastPrinted>
  <dcterms:created xsi:type="dcterms:W3CDTF">2024-09-27T08:42:00Z</dcterms:created>
  <dcterms:modified xsi:type="dcterms:W3CDTF">2024-12-19T17:32:00Z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2024-09-27T00:00:00Z</vt:filetime>
  </property>
</Properties>
</file>