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6"/>
        <w:pBdr/>
        <w:spacing/>
        <w:ind w:left="3911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4735" cy="1178718"/>
                <wp:effectExtent l="0" t="0" r="0" b="0"/>
                <wp:docPr id="6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4735" cy="1178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05.10pt;height:92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806"/>
        <w:pBdr/>
        <w:spacing w:before="177"/>
        <w:ind w:left="0"/>
        <w:rPr/>
      </w:pPr>
      <w:r/>
      <w:r/>
    </w:p>
    <w:p>
      <w:pPr>
        <w:pBdr/>
        <w:spacing w:before="0"/>
        <w:ind w:right="0" w:firstLine="0" w:left="2"/>
        <w:jc w:val="center"/>
        <w:rPr>
          <w:b/>
          <w:sz w:val="22"/>
        </w:rPr>
      </w:pPr>
      <w:r>
        <w:rPr>
          <w:b/>
          <w:sz w:val="22"/>
        </w:rPr>
        <w:t xml:space="preserve">SET-224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 xml:space="preserve">/CET-</w:t>
      </w:r>
      <w:r>
        <w:rPr>
          <w:b/>
          <w:spacing w:val="-5"/>
          <w:sz w:val="22"/>
        </w:rPr>
        <w:t xml:space="preserve">225</w:t>
      </w:r>
      <w:r>
        <w:rPr>
          <w:b/>
          <w:sz w:val="22"/>
        </w:rPr>
      </w:r>
    </w:p>
    <w:p>
      <w:pPr>
        <w:pBdr/>
        <w:spacing w:before="20" w:line="496" w:lineRule="auto"/>
        <w:ind w:right="3874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Operating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 xml:space="preserve">Systems LAB # 02</w:t>
      </w:r>
      <w:r>
        <w:rPr>
          <w:b/>
          <w:sz w:val="22"/>
        </w:rPr>
      </w:r>
    </w:p>
    <w:p>
      <w:pPr>
        <w:pBdr/>
        <w:spacing w:before="0" w:line="235" w:lineRule="exact"/>
        <w:ind w:right="3875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LAB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 xml:space="preserve">Title</w:t>
      </w:r>
      <w:r>
        <w:rPr>
          <w:b/>
          <w:sz w:val="22"/>
        </w:rPr>
      </w:r>
    </w:p>
    <w:p>
      <w:pPr>
        <w:pStyle w:val="806"/>
        <w:pBdr/>
        <w:spacing w:before="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779068</wp:posOffset>
                </wp:positionH>
                <wp:positionV relativeFrom="paragraph">
                  <wp:posOffset>165648</wp:posOffset>
                </wp:positionV>
                <wp:extent cx="6005830" cy="506095"/>
                <wp:effectExtent l="0" t="0" r="0" b="0"/>
                <wp:wrapTopAndBottom/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0583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806"/>
                              <w:pBdr/>
                              <w:spacing w:before="7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806"/>
                              <w:pBdr/>
                              <w:spacing/>
                              <w:ind w:left="103"/>
                              <w:rPr/>
                            </w:pPr>
                            <w:r>
                              <w:t xml:space="preserve">Managing</w:t>
                            </w:r>
                            <w:r>
                              <w:t xml:space="preserve">files</w:t>
                            </w:r>
                            <w:r>
                              <w:t xml:space="preserve">and</w:t>
                            </w:r>
                            <w:r>
                              <w:t xml:space="preserve">Directories</w:t>
                            </w:r>
                            <w:r>
                              <w:t xml:space="preserve">in</w:t>
                            </w:r>
                            <w:r>
                              <w:rPr>
                                <w:spacing w:val="-4"/>
                              </w:rPr>
                              <w:t xml:space="preserve">Linux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487587840;o:allowoverlap:true;o:allowincell:true;mso-position-horizontal-relative:page;margin-left:61.34pt;mso-position-horizontal:absolute;mso-position-vertical-relative:text;margin-top:13.04pt;mso-position-vertical:absolute;width:472.90pt;height:39.85pt;mso-wrap-distance-left:0.00pt;mso-wrap-distance-top:0.00pt;mso-wrap-distance-right:0.00pt;mso-wrap-distance-bottom:0.00pt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pStyle w:val="806"/>
                        <w:pBdr/>
                        <w:spacing w:before="7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</w: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806"/>
                        <w:pBdr/>
                        <w:spacing/>
                        <w:ind w:left="103"/>
                        <w:rPr/>
                      </w:pPr>
                      <w:r>
                        <w:t xml:space="preserve">Managing</w:t>
                      </w:r>
                      <w:r>
                        <w:t xml:space="preserve">files</w:t>
                      </w:r>
                      <w:r>
                        <w:t xml:space="preserve">and</w:t>
                      </w:r>
                      <w:r>
                        <w:t xml:space="preserve">Directories</w:t>
                      </w:r>
                      <w:r>
                        <w:t xml:space="preserve">in</w:t>
                      </w:r>
                      <w:r>
                        <w:rPr>
                          <w:spacing w:val="-4"/>
                        </w:rPr>
                        <w:t xml:space="preserve">Linux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</w:r>
    </w:p>
    <w:p>
      <w:pPr>
        <w:pStyle w:val="806"/>
        <w:pBdr/>
        <w:spacing w:before="2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Assessment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CLO:</w:t>
      </w:r>
      <w:r>
        <w:rPr>
          <w:b/>
          <w:spacing w:val="48"/>
          <w:sz w:val="22"/>
        </w:rPr>
        <w:t xml:space="preserve"> </w:t>
      </w:r>
      <w:r>
        <w:rPr>
          <w:b/>
          <w:sz w:val="22"/>
        </w:rPr>
        <w:t xml:space="preserve">04,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PLO:</w:t>
      </w:r>
      <w:r>
        <w:rPr>
          <w:b/>
          <w:spacing w:val="-2"/>
          <w:sz w:val="22"/>
        </w:rPr>
        <w:t xml:space="preserve"> </w:t>
      </w:r>
      <w:r>
        <w:rPr>
          <w:b/>
          <w:spacing w:val="-5"/>
          <w:sz w:val="22"/>
        </w:rPr>
        <w:t xml:space="preserve">05</w:t>
      </w:r>
      <w:r>
        <w:rPr>
          <w:b/>
          <w:sz w:val="22"/>
        </w:rPr>
      </w:r>
    </w:p>
    <w:p>
      <w:pPr>
        <w:pStyle w:val="806"/>
        <w:pBdr/>
        <w:spacing w:before="25"/>
        <w:ind w:left="0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177"/>
        <w:gridCol w:w="2470"/>
        <w:gridCol w:w="1399"/>
        <w:gridCol w:w="3406"/>
      </w:tblGrid>
      <w:tr>
        <w:trPr>
          <w:trHeight w:val="397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Student</w:t>
            </w:r>
            <w:r>
              <w:rPr>
                <w:spacing w:val="-4"/>
                <w:sz w:val="22"/>
              </w:rPr>
              <w:t xml:space="preserve"> Name: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5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Roll </w:t>
            </w:r>
            <w:r>
              <w:rPr>
                <w:spacing w:val="-5"/>
                <w:sz w:val="22"/>
              </w:rPr>
              <w:t xml:space="preserve">No.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Semester</w:t>
            </w:r>
            <w:r>
              <w:rPr>
                <w:sz w:val="22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399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Session</w:t>
            </w:r>
            <w:r>
              <w:rPr>
                <w:sz w:val="22"/>
              </w:rPr>
            </w:r>
          </w:p>
        </w:tc>
        <w:tc>
          <w:tcPr>
            <w:tcBorders/>
            <w:tcW w:w="3406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806"/>
        <w:pBdr/>
        <w:spacing w:before="23"/>
        <w:ind w:left="0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40"/>
        <w:gridCol w:w="1538"/>
        <w:gridCol w:w="1589"/>
        <w:gridCol w:w="1541"/>
        <w:gridCol w:w="1589"/>
        <w:gridCol w:w="1590"/>
        <w:gridCol w:w="1018"/>
      </w:tblGrid>
      <w:tr>
        <w:trPr>
          <w:trHeight w:val="777"/>
        </w:trPr>
        <w:tc>
          <w:tcPr>
            <w:shd w:val="clear" w:color="auto" w:fill="d2d2d2"/>
            <w:tcBorders/>
            <w:tcW w:w="540" w:type="dxa"/>
            <w:textDirection w:val="lrTb"/>
            <w:noWrap w:val="false"/>
          </w:tcPr>
          <w:p>
            <w:pPr>
              <w:pStyle w:val="810"/>
              <w:pBdr/>
              <w:spacing w:before="135" w:line="252" w:lineRule="exact"/>
              <w:ind w:left="18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S.</w:t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 w:line="252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No.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810"/>
              <w:pBdr/>
              <w:spacing w:before="1"/>
              <w:ind w:left="402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400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-3307</wp:posOffset>
                      </wp:positionV>
                      <wp:extent cx="977265" cy="500380"/>
                      <wp:effectExtent l="0" t="0" r="0" b="0"/>
                      <wp:wrapNone/>
                      <wp:docPr id="8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77265" cy="500380"/>
                                <a:chExt cx="977265" cy="50038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3047" y="3047"/>
                                  <a:ext cx="970915" cy="494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0915" h="49403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970737" y="49402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" o:spid="_x0000_s0000" style="position:absolute;z-index:-487340032;o:allowoverlap:true;o:allowincell:true;mso-position-horizontal-relative:text;margin-left:0.00pt;mso-position-horizontal:absolute;mso-position-vertical-relative:text;margin-top:-0.26pt;mso-position-vertical:absolute;width:76.95pt;height:39.40pt;mso-wrap-distance-left:0.00pt;mso-wrap-distance-top:0.00pt;mso-wrap-distance-right:0.00pt;mso-wrap-distance-bottom:0.00pt;" coordorigin="0,0" coordsize="9772,5003">
                      <v:shape id="shape 8" o:spid="_x0000_s8" style="position:absolute;left:30;top:30;width:9709;height:4940;visibility:visible;" path="m0,0l99981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 xml:space="preserve">Perf. </w:t>
            </w:r>
            <w:r>
              <w:rPr>
                <w:b/>
                <w:spacing w:val="-2"/>
                <w:sz w:val="22"/>
              </w:rPr>
              <w:t xml:space="preserve">Level</w:t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 w:before="15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 w:line="23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Criteria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59"/>
              <w:ind w:right="391" w:hanging="204" w:left="6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Excellent (2.5)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810"/>
              <w:pBdr/>
              <w:spacing w:before="159"/>
              <w:ind w:right="445" w:left="45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Good (2)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59"/>
              <w:ind w:right="138" w:hanging="320" w:left="6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Satisfactory (1.5)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810"/>
              <w:pBdr/>
              <w:spacing w:before="44"/>
              <w:ind w:right="203" w:firstLine="4"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Needs Improvement </w:t>
            </w:r>
            <w:r>
              <w:rPr>
                <w:b/>
                <w:sz w:val="20"/>
              </w:rPr>
              <w:t xml:space="preserve">(0 ~ 1)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 w:before="159"/>
              <w:ind w:right="98" w:firstLine="117"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Marks Obtained</w:t>
            </w:r>
            <w:r>
              <w:rPr>
                <w:b/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810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1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z w:val="20"/>
              </w:rPr>
              <w:t xml:space="preserve">Execution &amp; </w:t>
            </w:r>
            <w:r>
              <w:rPr>
                <w:spacing w:val="-2"/>
                <w:sz w:val="20"/>
              </w:rPr>
              <w:t xml:space="preserve">Implementation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138" w:left="108"/>
              <w:rPr>
                <w:sz w:val="20"/>
              </w:rPr>
            </w:pPr>
            <w:r>
              <w:rPr>
                <w:sz w:val="20"/>
              </w:rPr>
              <w:t xml:space="preserve">Fully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functional, optimized, and </w:t>
            </w:r>
            <w:r>
              <w:rPr>
                <w:spacing w:val="-2"/>
                <w:sz w:val="20"/>
              </w:rPr>
              <w:t xml:space="preserve">well-structured.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349" w:left="108"/>
              <w:rPr>
                <w:sz w:val="20"/>
              </w:rPr>
            </w:pPr>
            <w:r>
              <w:rPr>
                <w:sz w:val="20"/>
              </w:rPr>
              <w:t xml:space="preserve"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mostly functional.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444" w:left="106"/>
              <w:rPr>
                <w:sz w:val="20"/>
              </w:rPr>
            </w:pPr>
            <w:r>
              <w:rPr>
                <w:sz w:val="20"/>
              </w:rPr>
              <w:t xml:space="preserve">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requires 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810"/>
              <w:pBdr/>
              <w:spacing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Major errors, </w:t>
            </w:r>
            <w:r>
              <w:rPr>
                <w:spacing w:val="-2"/>
                <w:sz w:val="20"/>
              </w:rPr>
              <w:t xml:space="preserve">non-</w:t>
            </w:r>
            <w:r>
              <w:rPr>
                <w:spacing w:val="-2"/>
                <w:sz w:val="20"/>
              </w:rPr>
              <w:t xml:space="preserve">functional, </w:t>
            </w:r>
            <w:r>
              <w:rPr>
                <w:sz w:val="20"/>
              </w:rPr>
              <w:t xml:space="preserve">or not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Performed.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56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810"/>
              <w:pBdr/>
              <w:spacing w:before="196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2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810"/>
              <w:pBdr/>
              <w:spacing w:before="113"/>
              <w:ind w:right="530" w:left="107"/>
              <w:rPr>
                <w:sz w:val="20"/>
              </w:rPr>
            </w:pPr>
            <w:r>
              <w:rPr>
                <w:sz w:val="20"/>
              </w:rPr>
              <w:t xml:space="preserve">Results &amp; </w:t>
            </w:r>
            <w:r>
              <w:rPr>
                <w:spacing w:val="-2"/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Troubleshooting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/>
              <w:ind w:right="170" w:left="108"/>
              <w:rPr>
                <w:sz w:val="20"/>
              </w:rPr>
            </w:pPr>
            <w:r>
              <w:rPr>
                <w:sz w:val="20"/>
              </w:rPr>
              <w:t xml:space="preserve">Accurate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 with effective </w:t>
            </w:r>
            <w:r>
              <w:rPr>
                <w:spacing w:val="-2"/>
                <w:sz w:val="20"/>
              </w:rPr>
              <w:t xml:space="preserve">debugging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line="230" w:lineRule="atLeast"/>
              <w:ind w:right="92" w:left="108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810"/>
              <w:pBdr/>
              <w:spacing w:line="230" w:lineRule="exact"/>
              <w:ind w:right="99" w:left="108"/>
              <w:rPr>
                <w:sz w:val="20"/>
              </w:rPr>
            </w:pPr>
            <w:r>
              <w:rPr>
                <w:sz w:val="20"/>
              </w:rPr>
              <w:t xml:space="preserve">Mostly correct, 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 needed.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/>
              <w:ind w:right="321" w:left="106"/>
              <w:rPr>
                <w:sz w:val="20"/>
              </w:rPr>
            </w:pPr>
            <w:r>
              <w:rPr>
                <w:sz w:val="20"/>
              </w:rPr>
              <w:t xml:space="preserve">Partial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</w:t>
            </w:r>
            <w:r>
              <w:rPr>
                <w:spacing w:val="-2"/>
                <w:sz w:val="20"/>
              </w:rPr>
              <w:t xml:space="preserve">minimal debugging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line="230" w:lineRule="atLeast"/>
              <w:ind w:right="92" w:left="10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810"/>
              <w:pBdr/>
              <w:spacing w:before="113"/>
              <w:ind w:right="101"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Troubleshooting, </w:t>
            </w:r>
            <w:r>
              <w:rPr>
                <w:sz w:val="20"/>
              </w:rPr>
              <w:t xml:space="preserve"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attempted.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49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810"/>
              <w:pBdr/>
              <w:spacing w:before="194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3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Problem- </w:t>
            </w:r>
            <w:r>
              <w:rPr>
                <w:sz w:val="20"/>
              </w:rPr>
              <w:t xml:space="preserve">Solving &amp; </w:t>
            </w:r>
            <w:r>
              <w:rPr>
                <w:spacing w:val="-2"/>
                <w:sz w:val="20"/>
              </w:rPr>
              <w:t xml:space="preserve">Adaptability (VIVA)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9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Creative approach, </w:t>
            </w:r>
            <w:r>
              <w:rPr>
                <w:sz w:val="20"/>
              </w:rPr>
              <w:t xml:space="preserve">efficiently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solves </w:t>
            </w:r>
            <w:r>
              <w:rPr>
                <w:spacing w:val="-2"/>
                <w:sz w:val="20"/>
              </w:rPr>
              <w:t xml:space="preserve">challenges.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810"/>
              <w:pBdr/>
              <w:spacing w:before="109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10"/>
              <w:pBdr/>
              <w:spacing/>
              <w:ind w:right="116" w:left="108"/>
              <w:rPr>
                <w:sz w:val="20"/>
              </w:rPr>
            </w:pPr>
            <w:r>
              <w:rPr>
                <w:sz w:val="20"/>
              </w:rPr>
              <w:t xml:space="preserve">Adapts well, 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struggles.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224"/>
              <w:ind w:right="188" w:lef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Some </w:t>
            </w:r>
            <w:r>
              <w:rPr>
                <w:spacing w:val="-2"/>
                <w:sz w:val="20"/>
              </w:rPr>
              <w:t xml:space="preserve">adaptability, </w:t>
            </w:r>
            <w:r>
              <w:rPr>
                <w:sz w:val="20"/>
              </w:rPr>
              <w:t xml:space="preserve">needs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810"/>
              <w:pBdr/>
              <w:spacing/>
              <w:ind w:right="15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Lacks </w:t>
            </w:r>
            <w:r>
              <w:rPr>
                <w:sz w:val="20"/>
              </w:rPr>
              <w:t xml:space="preserve">innovation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 xml:space="preserve">innovation, </w:t>
            </w:r>
            <w:r>
              <w:rPr>
                <w:sz w:val="20"/>
              </w:rPr>
              <w:t xml:space="preserve">unable to solve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line="21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problems.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810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10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4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z w:val="20"/>
              </w:rPr>
              <w:t xml:space="preserve">Report Quality </w:t>
            </w:r>
            <w:r>
              <w:rPr>
                <w:spacing w:val="-10"/>
                <w:sz w:val="20"/>
              </w:rPr>
              <w:t xml:space="preserve">&amp;</w:t>
            </w:r>
            <w:r>
              <w:rPr>
                <w:spacing w:val="-2"/>
                <w:sz w:val="20"/>
              </w:rPr>
              <w:t xml:space="preserve"> Documentation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170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Clear, </w:t>
            </w:r>
            <w:r>
              <w:rPr>
                <w:sz w:val="20"/>
              </w:rPr>
              <w:t xml:space="preserve">structured,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with detailed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visuals.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810"/>
              <w:pBdr/>
              <w:spacing w:before="226"/>
              <w:ind w:right="360" w:left="108"/>
              <w:rPr>
                <w:sz w:val="20"/>
              </w:rPr>
            </w:pPr>
            <w:r>
              <w:rPr>
                <w:sz w:val="20"/>
              </w:rPr>
              <w:t xml:space="preserve">Mostly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clear, minor gaps.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810"/>
              <w:pBdr/>
              <w:spacing w:before="110"/>
              <w:ind w:right="265" w:left="106"/>
              <w:rPr>
                <w:sz w:val="20"/>
              </w:rPr>
            </w:pPr>
            <w:r>
              <w:rPr>
                <w:sz w:val="20"/>
              </w:rPr>
              <w:t xml:space="preserve">Some clarity issues,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missing </w:t>
            </w:r>
            <w:r>
              <w:rPr>
                <w:spacing w:val="-2"/>
                <w:sz w:val="20"/>
              </w:rPr>
              <w:t xml:space="preserve">details.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810"/>
              <w:pBdr/>
              <w:spacing/>
              <w:ind w:right="154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Poorly </w:t>
            </w:r>
            <w:r>
              <w:rPr>
                <w:sz w:val="20"/>
              </w:rPr>
              <w:t xml:space="preserve">structured,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lacks</w:t>
            </w:r>
            <w:r>
              <w:rPr>
                <w:sz w:val="20"/>
              </w:rPr>
            </w:r>
          </w:p>
          <w:p>
            <w:pPr>
              <w:pStyle w:val="810"/>
              <w:pBdr/>
              <w:spacing w:line="228" w:lineRule="exact"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clarity,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 xml:space="preserve">submitted.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450"/>
        </w:trPr>
        <w:tc>
          <w:tcPr>
            <w:gridSpan w:val="6"/>
            <w:shd w:val="clear" w:color="auto" w:fill="d0cece"/>
            <w:tcBorders/>
            <w:tcW w:w="8387" w:type="dxa"/>
            <w:textDirection w:val="lrTb"/>
            <w:noWrap w:val="false"/>
          </w:tcPr>
          <w:p>
            <w:pPr>
              <w:pStyle w:val="810"/>
              <w:pBdr/>
              <w:spacing w:before="97"/>
              <w:ind w:left="523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Total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Marks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Obtained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Out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 xml:space="preserve">10</w:t>
            </w:r>
            <w:r>
              <w:rPr>
                <w:b/>
                <w:sz w:val="22"/>
              </w:rPr>
            </w:r>
          </w:p>
        </w:tc>
        <w:tc>
          <w:tcPr>
            <w:shd w:val="clear" w:color="auto" w:fill="d0cece"/>
            <w:tcBorders/>
            <w:tcW w:w="101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806"/>
        <w:pBdr/>
        <w:spacing w:before="1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Experiment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evaluated</w:t>
      </w:r>
      <w:r>
        <w:rPr>
          <w:b/>
          <w:spacing w:val="-6"/>
          <w:sz w:val="22"/>
        </w:rPr>
        <w:t xml:space="preserve"> </w:t>
      </w:r>
      <w:r>
        <w:rPr>
          <w:b/>
          <w:spacing w:val="-5"/>
          <w:sz w:val="22"/>
        </w:rPr>
        <w:t xml:space="preserve">by</w:t>
      </w:r>
      <w:r>
        <w:rPr>
          <w:b/>
          <w:sz w:val="22"/>
        </w:rPr>
      </w:r>
    </w:p>
    <w:p>
      <w:pPr>
        <w:pStyle w:val="806"/>
        <w:pBdr/>
        <w:spacing w:before="8"/>
        <w:ind w:left="0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691"/>
        <w:gridCol w:w="2038"/>
        <w:gridCol w:w="1402"/>
        <w:gridCol w:w="3226"/>
      </w:tblGrid>
      <w:tr>
        <w:trPr>
          <w:trHeight w:val="395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Instructor’s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Name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6666" w:type="dxa"/>
            <w:textDirection w:val="lrTb"/>
            <w:noWrap w:val="false"/>
          </w:tcPr>
          <w:p>
            <w:pPr>
              <w:pStyle w:val="810"/>
              <w:pBdr/>
              <w:spacing w:before="65"/>
              <w:ind w:left="105"/>
              <w:rPr>
                <w:sz w:val="22"/>
              </w:rPr>
            </w:pPr>
            <w:r>
              <w:rPr>
                <w:sz w:val="22"/>
              </w:rPr>
              <w:t xml:space="preserve">Engr.Bushra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Aziz</w:t>
            </w:r>
            <w:r>
              <w:rPr>
                <w:sz w:val="22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810"/>
              <w:pBdr/>
              <w:spacing w:before="66"/>
              <w:ind w:left="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Date</w:t>
            </w:r>
            <w:r>
              <w:rPr>
                <w:sz w:val="22"/>
              </w:rPr>
            </w:r>
          </w:p>
        </w:tc>
        <w:tc>
          <w:tcPr>
            <w:tcBorders/>
            <w:tcW w:w="203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810"/>
              <w:pBdr/>
              <w:spacing w:before="66"/>
              <w:ind w:left="27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Signature</w:t>
            </w:r>
            <w:r>
              <w:rPr>
                <w:sz w:val="22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806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06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06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06"/>
        <w:pBdr/>
        <w:spacing w:before="89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08"/>
        <w:pBdr/>
        <w:spacing/>
        <w:ind/>
        <w:rPr/>
      </w:pPr>
      <w:r>
        <w:t xml:space="preserve">Copyright</w:t>
      </w:r>
      <w:r>
        <w:rPr>
          <w:spacing w:val="-1"/>
        </w:rPr>
        <w:t xml:space="preserve"> </w:t>
      </w:r>
      <w:r>
        <w:t xml:space="preserve">©</w:t>
      </w:r>
      <w:r>
        <w:rPr>
          <w:spacing w:val="-1"/>
        </w:rPr>
        <w:t xml:space="preserve"> </w:t>
      </w:r>
      <w:r>
        <w:t xml:space="preserve">Department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Engineering</w:t>
      </w:r>
      <w:r>
        <w:rPr>
          <w:spacing w:val="-1"/>
        </w:rPr>
        <w:t xml:space="preserve"> </w:t>
      </w:r>
      <w:r>
        <w:t xml:space="preserve">&amp;</w:t>
      </w:r>
      <w:r>
        <w:rPr>
          <w:spacing w:val="-1"/>
        </w:rPr>
        <w:t xml:space="preserve"> </w:t>
      </w:r>
      <w:r>
        <w:t xml:space="preserve">Technology</w:t>
      </w:r>
      <w:r>
        <w:rPr>
          <w:spacing w:val="-1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t xml:space="preserve">UIT</w:t>
      </w:r>
      <w:r>
        <w:rPr>
          <w:spacing w:val="-1"/>
        </w:rPr>
        <w:t xml:space="preserve"> </w:t>
      </w:r>
      <w:r>
        <w:t xml:space="preserve">University</w:t>
      </w:r>
      <w:r>
        <w:rPr>
          <w:spacing w:val="-1"/>
        </w:rPr>
        <w:t xml:space="preserve"> </w:t>
      </w:r>
      <w:r>
        <w:rPr>
          <w:spacing w:val="-2"/>
        </w:rPr>
        <w:t xml:space="preserve">Karachi</w:t>
      </w:r>
      <w:r/>
    </w:p>
    <w:p>
      <w:pPr>
        <w:pStyle w:val="808"/>
        <w:pBdr/>
        <w:spacing w:after="0"/>
        <w:ind/>
        <w:rPr/>
        <w:sectPr>
          <w:footnotePr/>
          <w:endnotePr/>
          <w:type w:val="continuous"/>
          <w:pgSz w:h="16840" w:orient="portrait" w:w="11910"/>
          <w:pgMar w:top="840" w:right="992" w:bottom="280" w:left="992" w:header="709" w:footer="709" w:gutter="0"/>
          <w:cols w:num="1" w:sep="0" w:space="1701" w:equalWidth="1"/>
        </w:sectPr>
      </w:pPr>
      <w:r/>
      <w:r/>
    </w:p>
    <w:p>
      <w:pPr>
        <w:pStyle w:val="806"/>
        <w:pBdr/>
        <w:spacing w:line="247" w:lineRule="exact"/>
        <w:ind/>
        <w:rPr/>
      </w:pPr>
      <w:r>
        <w:rPr>
          <w:b/>
        </w:rPr>
        <w:t xml:space="preserve">Objective:</w:t>
      </w:r>
      <w:r>
        <w:rPr>
          <w:b/>
          <w:spacing w:val="-7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be</w:t>
      </w:r>
      <w:r>
        <w:rPr>
          <w:spacing w:val="-3"/>
        </w:rPr>
        <w:t xml:space="preserve"> </w:t>
      </w:r>
      <w:r>
        <w:t xml:space="preserve">familiar</w:t>
      </w:r>
      <w:r>
        <w:rPr>
          <w:spacing w:val="-7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management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files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directories</w:t>
      </w:r>
      <w:r>
        <w:rPr>
          <w:spacing w:val="-4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rPr>
          <w:spacing w:val="-2"/>
        </w:rPr>
        <w:t xml:space="preserve">Linux</w:t>
      </w:r>
      <w:r/>
    </w:p>
    <w:p>
      <w:pPr>
        <w:pStyle w:val="806"/>
        <w:pBdr/>
        <w:spacing w:before="162"/>
        <w:ind/>
        <w:rPr/>
      </w:pPr>
      <w:r>
        <w:rPr>
          <w:spacing w:val="-2"/>
        </w:rPr>
        <w:t xml:space="preserve">EXERCISE</w:t>
      </w:r>
      <w:r/>
    </w:p>
    <w:p>
      <w:pPr>
        <w:pStyle w:val="806"/>
        <w:pBdr/>
        <w:spacing w:before="46"/>
        <w:ind w:left="0"/>
        <w:rPr/>
      </w:pPr>
      <w:r/>
      <w:r/>
    </w:p>
    <w:p>
      <w:pPr>
        <w:pStyle w:val="809"/>
        <w:numPr>
          <w:ilvl w:val="0"/>
          <w:numId w:val="1"/>
        </w:numPr>
        <w:pBdr/>
        <w:tabs>
          <w:tab w:val="left" w:leader="none" w:pos="916"/>
        </w:tabs>
        <w:spacing w:after="0" w:before="0" w:line="240" w:lineRule="auto"/>
        <w:ind w:right="0" w:hanging="415" w:left="916"/>
        <w:jc w:val="left"/>
        <w:rPr>
          <w:sz w:val="22"/>
        </w:rPr>
      </w:pPr>
      <w:r>
        <w:rPr>
          <w:sz w:val="22"/>
        </w:rPr>
        <w:t xml:space="preserve">Open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terminal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navigate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your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home</w:t>
      </w:r>
      <w:r>
        <w:rPr>
          <w:spacing w:val="-2"/>
          <w:sz w:val="22"/>
        </w:rPr>
        <w:t xml:space="preserve"> directory.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1" w:line="252" w:lineRule="exact"/>
        <w:ind w:right="0" w:hanging="359" w:left="860"/>
        <w:jc w:val="left"/>
        <w:rPr>
          <w:sz w:val="22"/>
        </w:rPr>
      </w:pPr>
      <w:r>
        <w:rPr>
          <w:sz w:val="22"/>
        </w:rPr>
        <w:t xml:space="preserve">Create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directory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named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 xml:space="preserve">"YourName"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navigate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into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 xml:space="preserve">it.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0" w:line="252" w:lineRule="exact"/>
        <w:ind w:right="0" w:hanging="359" w:left="860"/>
        <w:jc w:val="left"/>
        <w:rPr>
          <w:sz w:val="22"/>
        </w:rPr>
      </w:pPr>
      <w:r>
        <w:rPr>
          <w:sz w:val="22"/>
        </w:rPr>
        <w:t xml:space="preserve">Inside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 xml:space="preserve">"YourName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"</w:t>
      </w:r>
      <w:r>
        <w:rPr>
          <w:sz w:val="22"/>
        </w:rPr>
        <w:t xml:space="preserve">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create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three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subdirectories: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 xml:space="preserve">"Source"</w:t>
      </w:r>
      <w:r>
        <w:rPr>
          <w:sz w:val="22"/>
        </w:rPr>
        <w:t xml:space="preserve">,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 xml:space="preserve">"Backup"</w:t>
      </w:r>
      <w:r>
        <w:rPr>
          <w:sz w:val="22"/>
        </w:rPr>
        <w:t xml:space="preserve">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-4"/>
          <w:sz w:val="22"/>
        </w:rPr>
        <w:t xml:space="preserve"> </w:t>
      </w:r>
      <w:r>
        <w:rPr>
          <w:b/>
          <w:spacing w:val="-2"/>
          <w:sz w:val="22"/>
        </w:rPr>
        <w:t xml:space="preserve">"Logs"</w:t>
      </w:r>
      <w:r>
        <w:rPr>
          <w:spacing w:val="-2"/>
          <w:sz w:val="22"/>
        </w:rPr>
        <w:t xml:space="preserve">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2" w:line="240" w:lineRule="auto"/>
        <w:ind w:right="0" w:hanging="359" w:left="860"/>
        <w:jc w:val="left"/>
        <w:rPr>
          <w:sz w:val="22"/>
        </w:rPr>
      </w:pPr>
      <w:r>
        <w:rPr>
          <w:sz w:val="22"/>
        </w:rPr>
        <w:t xml:space="preserve">Inside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 xml:space="preserve">"Source"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 xml:space="preserve">directory,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create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following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files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single</w:t>
      </w:r>
      <w:r>
        <w:rPr>
          <w:spacing w:val="-2"/>
          <w:sz w:val="22"/>
        </w:rPr>
        <w:t xml:space="preserve"> command:</w:t>
      </w:r>
      <w:r>
        <w:rPr>
          <w:sz w:val="22"/>
        </w:rPr>
      </w:r>
    </w:p>
    <w:p>
      <w:pPr>
        <w:pStyle w:val="806"/>
        <w:pBdr/>
        <w:spacing w:before="27"/>
        <w:ind w:left="0"/>
        <w:rPr/>
      </w:pPr>
      <w:r/>
      <w:r/>
    </w:p>
    <w:p>
      <w:pPr>
        <w:pStyle w:val="809"/>
        <w:numPr>
          <w:ilvl w:val="1"/>
          <w:numId w:val="1"/>
        </w:numPr>
        <w:pBdr/>
        <w:tabs>
          <w:tab w:val="left" w:leader="none" w:pos="1672"/>
        </w:tabs>
        <w:spacing w:after="0" w:before="1" w:line="269" w:lineRule="exact"/>
        <w:ind w:right="0" w:hanging="360" w:left="167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 xml:space="preserve">File1.txt</w:t>
      </w:r>
      <w:r>
        <w:rPr>
          <w:rFonts w:ascii="Symbol" w:hAnsi="Symbol"/>
          <w:sz w:val="22"/>
        </w:rPr>
      </w:r>
    </w:p>
    <w:p>
      <w:pPr>
        <w:pStyle w:val="809"/>
        <w:numPr>
          <w:ilvl w:val="1"/>
          <w:numId w:val="1"/>
        </w:numPr>
        <w:pBdr/>
        <w:tabs>
          <w:tab w:val="left" w:leader="none" w:pos="1672"/>
        </w:tabs>
        <w:spacing w:after="0" w:before="0" w:line="269" w:lineRule="exact"/>
        <w:ind w:right="0" w:hanging="360" w:left="167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 xml:space="preserve">File2.txt</w:t>
      </w:r>
      <w:r>
        <w:rPr>
          <w:rFonts w:ascii="Symbol" w:hAnsi="Symbol"/>
          <w:sz w:val="22"/>
        </w:rPr>
      </w:r>
    </w:p>
    <w:p>
      <w:pPr>
        <w:pStyle w:val="809"/>
        <w:numPr>
          <w:ilvl w:val="1"/>
          <w:numId w:val="1"/>
        </w:numPr>
        <w:pBdr/>
        <w:tabs>
          <w:tab w:val="left" w:leader="none" w:pos="1672"/>
        </w:tabs>
        <w:spacing w:after="0" w:before="0" w:line="240" w:lineRule="auto"/>
        <w:ind w:right="0" w:hanging="360" w:left="167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 xml:space="preserve">readme.txt</w:t>
      </w:r>
      <w:r>
        <w:rPr>
          <w:rFonts w:ascii="Symbol" w:hAnsi="Symbol"/>
          <w:sz w:val="22"/>
        </w:rPr>
      </w:r>
    </w:p>
    <w:p>
      <w:pPr>
        <w:pStyle w:val="806"/>
        <w:pBdr/>
        <w:spacing w:before="23"/>
        <w:ind w:left="0"/>
        <w:rPr/>
      </w:pPr>
      <w:r/>
      <w:r/>
      <w:r/>
      <w:r/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0" w:line="240" w:lineRule="auto"/>
        <w:ind w:right="0" w:hanging="359" w:left="860"/>
        <w:jc w:val="left"/>
        <w:rPr>
          <w:sz w:val="22"/>
        </w:rPr>
      </w:pPr>
      <w:r>
        <w:rPr>
          <w:sz w:val="22"/>
        </w:rPr>
      </w:r>
      <w:r/>
      <w:r>
        <w:rPr>
          <w:sz w:val="22"/>
        </w:rPr>
        <w:t xml:space="preserve">Write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text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 xml:space="preserve">"Shell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scripting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powerful!"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 xml:space="preserve">into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 xml:space="preserve">"readme.txt"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 xml:space="preserve">without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opening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text</w:t>
      </w:r>
      <w:r>
        <w:rPr>
          <w:spacing w:val="-2"/>
          <w:sz w:val="22"/>
        </w:rPr>
        <w:t xml:space="preserve"> editor.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2" w:line="252" w:lineRule="exact"/>
        <w:ind w:right="0" w:hanging="359" w:left="860"/>
        <w:jc w:val="left"/>
        <w:rPr>
          <w:sz w:val="22"/>
        </w:rPr>
      </w:pPr>
      <w:r>
        <w:rPr>
          <w:sz w:val="22"/>
        </w:rPr>
      </w:r>
      <w:r/>
      <w:r>
        <w:rPr>
          <w:sz w:val="22"/>
        </w:rPr>
        <w:t xml:space="preserve">Append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current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date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time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1"/>
          <w:sz w:val="22"/>
        </w:rPr>
        <w:t xml:space="preserve"> </w:t>
      </w:r>
      <w:r>
        <w:rPr>
          <w:b/>
          <w:spacing w:val="-2"/>
          <w:sz w:val="22"/>
        </w:rPr>
        <w:t xml:space="preserve">"readme.txt"</w:t>
      </w:r>
      <w:r>
        <w:rPr>
          <w:spacing w:val="-2"/>
          <w:sz w:val="22"/>
        </w:rPr>
        <w:t xml:space="preserve">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0" w:line="252" w:lineRule="exact"/>
        <w:ind w:right="0" w:hanging="359" w:left="860"/>
        <w:jc w:val="left"/>
        <w:rPr>
          <w:sz w:val="22"/>
        </w:rPr>
      </w:pPr>
      <w:r>
        <w:rPr>
          <w:sz w:val="22"/>
        </w:rPr>
        <w:t xml:space="preserve">Copy</w:t>
      </w:r>
      <w:r>
        <w:rPr>
          <w:spacing w:val="-8"/>
          <w:sz w:val="22"/>
        </w:rPr>
        <w:t xml:space="preserve"> </w:t>
      </w:r>
      <w:r>
        <w:rPr>
          <w:b/>
          <w:sz w:val="22"/>
        </w:rPr>
        <w:t xml:space="preserve">"readme.txt"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 xml:space="preserve">from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 xml:space="preserve">"Source"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 xml:space="preserve">"Backup"</w:t>
      </w:r>
      <w:r>
        <w:rPr>
          <w:sz w:val="22"/>
        </w:rPr>
        <w:t xml:space="preserve">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preserving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file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attributes.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0" w:line="252" w:lineRule="exact"/>
        <w:ind w:right="0" w:hanging="359" w:left="860"/>
        <w:jc w:val="left"/>
        <w:rPr>
          <w:b/>
          <w:sz w:val="22"/>
        </w:rPr>
      </w:pPr>
      <w:r>
        <w:rPr>
          <w:sz w:val="22"/>
        </w:rPr>
        <w:t xml:space="preserve">Move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 xml:space="preserve">"File2.txt"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 xml:space="preserve">from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 xml:space="preserve">"Source"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1"/>
          <w:sz w:val="22"/>
        </w:rPr>
        <w:t xml:space="preserve"> </w:t>
      </w:r>
      <w:r>
        <w:rPr>
          <w:b/>
          <w:spacing w:val="-2"/>
          <w:sz w:val="22"/>
        </w:rPr>
        <w:t xml:space="preserve">"Logs"</w:t>
      </w:r>
      <w:r>
        <w:rPr>
          <w:b/>
          <w:sz w:val="22"/>
        </w:rPr>
      </w:r>
    </w:p>
    <w:p>
      <w:pPr>
        <w:pStyle w:val="806"/>
        <w:pBdr/>
        <w:spacing w:before="29"/>
        <w:ind w:left="0"/>
        <w:rPr>
          <w:b/>
        </w:rPr>
      </w:pPr>
      <w:r>
        <w:rPr>
          <w:b/>
        </w:rPr>
      </w:r>
      <w:r/>
      <w:r>
        <w:rPr>
          <w:b/>
        </w:rPr>
      </w:r>
      <w:r>
        <w:rPr>
          <w:b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0"/>
        </w:tabs>
        <w:spacing w:after="0" w:before="0" w:line="252" w:lineRule="exact"/>
        <w:ind w:right="0" w:hanging="359" w:left="860"/>
        <w:jc w:val="left"/>
        <w:rPr>
          <w:sz w:val="22"/>
        </w:rPr>
      </w:pPr>
      <w:r>
        <w:rPr>
          <w:sz w:val="22"/>
        </w:rPr>
        <w:t xml:space="preserve">Change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permissions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 xml:space="preserve">"File1.txt"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make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it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executable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only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for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owner.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1"/>
        </w:tabs>
        <w:spacing w:after="0" w:before="0" w:line="252" w:lineRule="exact"/>
        <w:ind w:right="0" w:hanging="360" w:left="861"/>
        <w:jc w:val="left"/>
        <w:rPr>
          <w:sz w:val="22"/>
        </w:rPr>
      </w:pPr>
      <w:r>
        <w:rPr>
          <w:sz w:val="22"/>
        </w:rPr>
        <w:t xml:space="preserve">Verify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permissions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 xml:space="preserve">“File1.txt</w:t>
      </w:r>
      <w:r>
        <w:rPr>
          <w:b/>
          <w:spacing w:val="-3"/>
          <w:sz w:val="22"/>
        </w:rPr>
        <w:t xml:space="preserve"> </w:t>
      </w:r>
      <w:r>
        <w:rPr>
          <w:b/>
          <w:spacing w:val="-5"/>
          <w:sz w:val="22"/>
        </w:rPr>
        <w:t xml:space="preserve">"</w:t>
      </w:r>
      <w:r>
        <w:rPr>
          <w:spacing w:val="-5"/>
          <w:sz w:val="22"/>
        </w:rPr>
        <w:t xml:space="preserve">.</w:t>
      </w:r>
      <w:r>
        <w:rPr>
          <w:sz w:val="22"/>
        </w:rPr>
      </w:r>
    </w:p>
    <w:p>
      <w:pPr>
        <w:pStyle w:val="809"/>
        <w:numPr>
          <w:ilvl w:val="0"/>
          <w:numId w:val="1"/>
        </w:numPr>
        <w:pBdr/>
        <w:tabs>
          <w:tab w:val="left" w:leader="none" w:pos="861"/>
        </w:tabs>
        <w:spacing w:after="0" w:before="0" w:line="252" w:lineRule="exact"/>
        <w:ind w:right="0" w:hanging="360" w:left="861"/>
        <w:jc w:val="left"/>
        <w:rPr>
          <w:sz w:val="22"/>
        </w:rPr>
      </w:pPr>
      <w:r>
        <w:rPr>
          <w:sz w:val="22"/>
        </w:rPr>
        <w:t xml:space="preserve">Set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permission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 xml:space="preserve">"readme.txt"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 xml:space="preserve">so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 xml:space="preserve">that:</w:t>
      </w:r>
      <w:r>
        <w:rPr>
          <w:sz w:val="22"/>
        </w:rPr>
      </w:r>
    </w:p>
    <w:p>
      <w:pPr>
        <w:pStyle w:val="806"/>
        <w:pBdr/>
        <w:spacing w:before="26"/>
        <w:ind w:left="0"/>
        <w:rPr/>
      </w:pPr>
      <w:r/>
      <w:r/>
      <w:r/>
      <w:r/>
    </w:p>
    <w:p>
      <w:pPr>
        <w:pStyle w:val="809"/>
        <w:numPr>
          <w:ilvl w:val="1"/>
          <w:numId w:val="1"/>
        </w:numPr>
        <w:pBdr/>
        <w:tabs>
          <w:tab w:val="left" w:leader="none" w:pos="1581"/>
        </w:tabs>
        <w:spacing w:after="0" w:before="1" w:line="240" w:lineRule="auto"/>
        <w:ind w:right="0" w:hanging="360" w:left="1581"/>
        <w:jc w:val="left"/>
        <w:rPr>
          <w:rFonts w:ascii="Symbol" w:hAnsi="Symbol"/>
          <w:sz w:val="20"/>
        </w:rPr>
      </w:pPr>
      <w:r>
        <w:rPr>
          <w:sz w:val="22"/>
        </w:rPr>
        <w:t xml:space="preserve"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owner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can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read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and </w:t>
      </w:r>
      <w:r>
        <w:rPr>
          <w:spacing w:val="-2"/>
          <w:sz w:val="22"/>
        </w:rPr>
        <w:t xml:space="preserve">write.</w:t>
      </w:r>
      <w:r>
        <w:rPr>
          <w:rFonts w:ascii="Symbol" w:hAnsi="Symbol"/>
          <w:sz w:val="20"/>
        </w:rPr>
      </w:r>
    </w:p>
    <w:p>
      <w:pPr>
        <w:pStyle w:val="809"/>
        <w:numPr>
          <w:ilvl w:val="1"/>
          <w:numId w:val="1"/>
        </w:numPr>
        <w:pBdr/>
        <w:tabs>
          <w:tab w:val="left" w:leader="none" w:pos="1581"/>
        </w:tabs>
        <w:spacing w:after="0" w:before="1" w:line="252" w:lineRule="exact"/>
        <w:ind w:right="0" w:hanging="360" w:left="1581"/>
        <w:jc w:val="left"/>
        <w:rPr>
          <w:rFonts w:ascii="Symbol" w:hAnsi="Symbol"/>
          <w:sz w:val="20"/>
        </w:rPr>
      </w:pPr>
      <w:r>
        <w:rPr>
          <w:sz w:val="22"/>
        </w:rPr>
        <w:t xml:space="preserve">The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group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can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only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read.</w:t>
      </w:r>
      <w:r>
        <w:rPr>
          <w:rFonts w:ascii="Symbol" w:hAnsi="Symbol"/>
          <w:sz w:val="20"/>
        </w:rPr>
      </w:r>
    </w:p>
    <w:p>
      <w:pPr>
        <w:pStyle w:val="809"/>
        <w:numPr>
          <w:ilvl w:val="1"/>
          <w:numId w:val="1"/>
        </w:numPr>
        <w:pBdr/>
        <w:tabs>
          <w:tab w:val="left" w:leader="none" w:pos="1581"/>
        </w:tabs>
        <w:spacing w:after="0" w:before="0" w:line="252" w:lineRule="exact"/>
        <w:ind w:right="0" w:hanging="360" w:left="1581"/>
        <w:jc w:val="left"/>
        <w:rPr>
          <w:rFonts w:ascii="Symbol" w:hAnsi="Symbol"/>
          <w:sz w:val="20"/>
        </w:rPr>
      </w:pPr>
      <w:r>
        <w:rPr>
          <w:sz w:val="22"/>
        </w:rPr>
        <w:t xml:space="preserve">Others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have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no</w:t>
      </w:r>
      <w:r>
        <w:rPr>
          <w:spacing w:val="-2"/>
          <w:sz w:val="22"/>
        </w:rPr>
        <w:t xml:space="preserve"> access.</w:t>
      </w:r>
      <w:r>
        <w:rPr>
          <w:rFonts w:ascii="Symbol" w:hAnsi="Symbol"/>
          <w:sz w:val="20"/>
        </w:rPr>
      </w:r>
    </w:p>
    <w:p>
      <w:pPr>
        <w:pBdr/>
        <w:tabs>
          <w:tab w:val="left" w:leader="none" w:pos="1581"/>
        </w:tabs>
        <w:spacing w:after="0" w:before="0" w:line="252" w:lineRule="exact"/>
        <w:ind w:right="0" w:firstLine="0" w:left="0"/>
        <w:jc w:val="left"/>
        <w:rPr>
          <w:spacing w:val="-2"/>
          <w:sz w:val="22"/>
          <w:szCs w:val="22"/>
          <w:highlight w:val="none"/>
        </w:rPr>
      </w:pPr>
      <w:r>
        <w:rPr>
          <w:spacing w:val="-2"/>
          <w:sz w:val="22"/>
          <w:highlight w:val="none"/>
        </w:rPr>
        <w:t xml:space="preserve">Output:</w:t>
      </w:r>
      <w:r>
        <w:rPr>
          <w:spacing w:val="-2"/>
          <w:sz w:val="22"/>
          <w:highlight w:val="none"/>
        </w:rPr>
      </w:r>
    </w:p>
    <w:p>
      <w:pPr>
        <w:pBdr/>
        <w:tabs>
          <w:tab w:val="left" w:leader="none" w:pos="1581"/>
        </w:tabs>
        <w:spacing w:after="0" w:before="0" w:line="252" w:lineRule="exact"/>
        <w:ind w:right="0" w:firstLine="0" w:left="0"/>
        <w:jc w:val="left"/>
        <w:rPr>
          <w:rFonts w:ascii="Symbol" w:hAnsi="Symbol"/>
          <w:sz w:val="20"/>
          <w:szCs w:val="20"/>
        </w:rPr>
      </w:pPr>
      <w:r>
        <w:rPr>
          <w:spacing w:val="-2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898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272847</wp:posOffset>
                </wp:positionV>
                <wp:extent cx="6303010" cy="2151574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5297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303009" cy="2151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487589888;o:allowoverlap:true;o:allowincell:true;mso-position-horizontal-relative:text;margin-left:-18.75pt;mso-position-horizontal:absolute;mso-position-vertical-relative:text;margin-top:21.48pt;mso-position-vertical:absolute;width:496.30pt;height:169.42pt;mso-wrap-distance-left:9.07pt;mso-wrap-distance-top:0.00pt;mso-wrap-distance-right:9.07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pacing w:val="-2"/>
          <w:sz w:val="22"/>
          <w:highlight w:val="none"/>
        </w:rPr>
      </w:r>
      <w:r/>
      <w:r>
        <w:rPr>
          <w:spacing w:val="-2"/>
          <w:sz w:val="22"/>
          <w:highlight w:val="none"/>
        </w:rPr>
      </w:r>
      <w:r>
        <w:rPr>
          <w:spacing w:val="-2"/>
          <w:sz w:val="22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40" w:orient="portrait" w:w="11910"/>
      <w:pgMar w:top="840" w:right="992" w:bottom="1200" w:left="992" w:header="586" w:footer="1016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6"/>
      <w:pBdr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4054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style="position:absolute;z-index:-487340544;o:allowoverlap:true;o:allowincell:true;mso-position-horizontal-relative:page;margin-left:55.20pt;mso-position-horizontal:absolute;mso-position-vertical-relative:page;margin-top:777.12pt;mso-position-vertical:absolute;width:484.90pt;height:0.50pt;mso-wrap-distance-left:0.00pt;mso-wrap-distance-top:0.00pt;mso-wrap-distance-right:0.00pt;mso-wrap-distance-bottom:0.00pt;visibility:visible;" path="m100000,0l0,0l0,96000l100000,96000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41056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303780" cy="180975"/>
              <wp:effectExtent l="0" t="0" r="0" b="0"/>
              <wp:wrapNone/>
              <wp:docPr id="4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SET224/CET225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Operating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Systems</w:t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341056;o:allowoverlap:true;o:allowincell:true;mso-position-horizontal-relative:page;margin-left:55.64pt;mso-position-horizontal:absolute;mso-position-vertical-relative:page;margin-top:777.80pt;mso-position-vertical:absolute;width:181.4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SET224/CET225</w:t>
                    </w:r>
                    <w:r>
                      <w:rPr>
                        <w:b/>
                        <w:sz w:val="22"/>
                      </w:rPr>
                      <w:t xml:space="preserve">–</w:t>
                    </w:r>
                    <w:r>
                      <w:rPr>
                        <w:b/>
                        <w:sz w:val="22"/>
                      </w:rPr>
                      <w:t xml:space="preserve">Operating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Systems</w:t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41568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9878086</wp:posOffset>
              </wp:positionV>
              <wp:extent cx="798195" cy="180975"/>
              <wp:effectExtent l="0" t="0" r="0" b="0"/>
              <wp:wrapNone/>
              <wp:docPr id="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981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z w:val="22"/>
                            </w:rPr>
                            <w:t xml:space="preserve">of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341568;o:allowoverlap:true;o:allowincell:true;mso-position-horizontal-relative:page;margin-left:471.66pt;mso-position-horizontal:absolute;mso-position-vertical-relative:page;margin-top:777.80pt;mso-position-vertical:absolute;width:62.85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Page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 xml:space="preserve"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 xml:space="preserve">10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sz w:val="22"/>
                      </w:rPr>
                      <w:t xml:space="preserve">of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 xml:space="preserve">10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6"/>
      <w:pBdr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39520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539495</wp:posOffset>
              </wp:positionV>
              <wp:extent cx="6158230" cy="6350"/>
              <wp:effectExtent l="0" t="0" r="0" b="0"/>
              <wp:wrapNone/>
              <wp:docPr id="1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7339520;o:allowoverlap:true;o:allowincell:true;mso-position-horizontal-relative:page;margin-left:55.20pt;mso-position-horizontal:absolute;mso-position-vertical-relative:page;margin-top:42.48pt;mso-position-vertical:absolute;width:484.90pt;height:0.50pt;mso-wrap-distance-left:0.00pt;mso-wrap-distance-top:0.00pt;mso-wrap-distance-right:0.00pt;mso-wrap-distance-bottom:0.00pt;visibility:visible;" path="m100000,0l0,0l0,96000l100000,96000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40032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359182</wp:posOffset>
              </wp:positionV>
              <wp:extent cx="3574415" cy="180975"/>
              <wp:effectExtent l="0" t="0" r="0" b="0"/>
              <wp:wrapNone/>
              <wp:docPr id="2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57441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Lab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Experiment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2: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Managing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files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and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Directories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in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Linux</w:t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40032;o:allowoverlap:true;o:allowincell:true;mso-position-horizontal-relative:page;margin-left:55.64pt;mso-position-horizontal:absolute;mso-position-vertical-relative:page;margin-top:28.28pt;mso-position-vertical:absolute;width:281.45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Lab</w:t>
                    </w:r>
                    <w:r>
                      <w:rPr>
                        <w:b/>
                        <w:sz w:val="22"/>
                      </w:rPr>
                      <w:t xml:space="preserve">Experiment</w:t>
                    </w:r>
                    <w:r>
                      <w:rPr>
                        <w:b/>
                        <w:sz w:val="22"/>
                      </w:rPr>
                      <w:t xml:space="preserve">2:</w:t>
                    </w:r>
                    <w:r>
                      <w:rPr>
                        <w:b/>
                        <w:sz w:val="22"/>
                      </w:rPr>
                      <w:t xml:space="preserve">Managing</w:t>
                    </w:r>
                    <w:r>
                      <w:rPr>
                        <w:b/>
                        <w:sz w:val="22"/>
                      </w:rPr>
                      <w:t xml:space="preserve">files</w:t>
                    </w:r>
                    <w:r>
                      <w:rPr>
                        <w:b/>
                        <w:sz w:val="22"/>
                      </w:rPr>
                      <w:t xml:space="preserve">and</w:t>
                    </w:r>
                    <w:r>
                      <w:rPr>
                        <w:b/>
                        <w:sz w:val="22"/>
                      </w:rPr>
                      <w:t xml:space="preserve">Directories</w:t>
                    </w:r>
                    <w:r>
                      <w:rPr>
                        <w:b/>
                        <w:sz w:val="22"/>
                      </w:rPr>
                      <w:t xml:space="preserve">in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Linux</w:t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16" w:left="9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581"/>
      </w:pPr>
      <w:rPr>
        <w:rFonts w:hint="default" w:ascii="Symbol" w:hAnsi="Symbol" w:eastAsia="Symbol" w:cs="Symbol"/>
        <w:spacing w:val="0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68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1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7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7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0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3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61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805"/>
    <w:next w:val="80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05"/>
    <w:next w:val="80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05"/>
    <w:next w:val="80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05"/>
    <w:next w:val="80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05"/>
    <w:next w:val="80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05"/>
    <w:next w:val="80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5"/>
    <w:next w:val="80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5"/>
    <w:next w:val="80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02"/>
    <w:link w:val="8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02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05"/>
    <w:next w:val="80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5"/>
    <w:next w:val="80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5"/>
    <w:next w:val="80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0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02"/>
    <w:link w:val="175"/>
    <w:uiPriority w:val="99"/>
    <w:pPr>
      <w:pBdr/>
      <w:spacing/>
      <w:ind/>
    </w:pPr>
  </w:style>
  <w:style w:type="paragraph" w:styleId="177">
    <w:name w:val="Footer"/>
    <w:basedOn w:val="80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802"/>
    <w:link w:val="177"/>
    <w:uiPriority w:val="99"/>
    <w:pPr>
      <w:pBdr/>
      <w:spacing/>
      <w:ind/>
    </w:pPr>
  </w:style>
  <w:style w:type="paragraph" w:styleId="179">
    <w:name w:val="Caption"/>
    <w:basedOn w:val="805"/>
    <w:next w:val="8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0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05"/>
    <w:next w:val="805"/>
    <w:uiPriority w:val="39"/>
    <w:unhideWhenUsed/>
    <w:pPr>
      <w:pBdr/>
      <w:spacing w:after="100"/>
      <w:ind/>
    </w:pPr>
  </w:style>
  <w:style w:type="paragraph" w:styleId="189">
    <w:name w:val="toc 2"/>
    <w:basedOn w:val="805"/>
    <w:next w:val="805"/>
    <w:uiPriority w:val="39"/>
    <w:unhideWhenUsed/>
    <w:pPr>
      <w:pBdr/>
      <w:spacing w:after="100"/>
      <w:ind w:left="220"/>
    </w:pPr>
  </w:style>
  <w:style w:type="paragraph" w:styleId="190">
    <w:name w:val="toc 3"/>
    <w:basedOn w:val="805"/>
    <w:next w:val="805"/>
    <w:uiPriority w:val="39"/>
    <w:unhideWhenUsed/>
    <w:pPr>
      <w:pBdr/>
      <w:spacing w:after="100"/>
      <w:ind w:left="440"/>
    </w:pPr>
  </w:style>
  <w:style w:type="paragraph" w:styleId="191">
    <w:name w:val="toc 4"/>
    <w:basedOn w:val="805"/>
    <w:next w:val="805"/>
    <w:uiPriority w:val="39"/>
    <w:unhideWhenUsed/>
    <w:pPr>
      <w:pBdr/>
      <w:spacing w:after="100"/>
      <w:ind w:left="660"/>
    </w:pPr>
  </w:style>
  <w:style w:type="paragraph" w:styleId="192">
    <w:name w:val="toc 5"/>
    <w:basedOn w:val="805"/>
    <w:next w:val="805"/>
    <w:uiPriority w:val="39"/>
    <w:unhideWhenUsed/>
    <w:pPr>
      <w:pBdr/>
      <w:spacing w:after="100"/>
      <w:ind w:left="880"/>
    </w:pPr>
  </w:style>
  <w:style w:type="paragraph" w:styleId="193">
    <w:name w:val="toc 6"/>
    <w:basedOn w:val="805"/>
    <w:next w:val="805"/>
    <w:uiPriority w:val="39"/>
    <w:unhideWhenUsed/>
    <w:pPr>
      <w:pBdr/>
      <w:spacing w:after="100"/>
      <w:ind w:left="1100"/>
    </w:pPr>
  </w:style>
  <w:style w:type="paragraph" w:styleId="194">
    <w:name w:val="toc 7"/>
    <w:basedOn w:val="805"/>
    <w:next w:val="805"/>
    <w:uiPriority w:val="39"/>
    <w:unhideWhenUsed/>
    <w:pPr>
      <w:pBdr/>
      <w:spacing w:after="100"/>
      <w:ind w:left="1320"/>
    </w:pPr>
  </w:style>
  <w:style w:type="paragraph" w:styleId="195">
    <w:name w:val="toc 8"/>
    <w:basedOn w:val="805"/>
    <w:next w:val="805"/>
    <w:uiPriority w:val="39"/>
    <w:unhideWhenUsed/>
    <w:pPr>
      <w:pBdr/>
      <w:spacing w:after="100"/>
      <w:ind w:left="1540"/>
    </w:pPr>
  </w:style>
  <w:style w:type="paragraph" w:styleId="196">
    <w:name w:val="toc 9"/>
    <w:basedOn w:val="805"/>
    <w:next w:val="80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05"/>
    <w:next w:val="805"/>
    <w:uiPriority w:val="99"/>
    <w:unhideWhenUsed/>
    <w:pPr>
      <w:pBdr/>
      <w:spacing w:after="0" w:afterAutospacing="0"/>
      <w:ind/>
    </w:p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table" w:styleId="803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4" w:default="1">
    <w:name w:val="No List"/>
    <w:uiPriority w:val="99"/>
    <w:semiHidden/>
    <w:unhideWhenUsed/>
    <w:pPr>
      <w:pBdr/>
      <w:spacing/>
      <w:ind/>
    </w:pPr>
  </w:style>
  <w:style w:type="paragraph" w:styleId="805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06">
    <w:name w:val="Body Text"/>
    <w:basedOn w:val="805"/>
    <w:uiPriority w:val="1"/>
    <w:qFormat/>
    <w:pPr>
      <w:pBdr/>
      <w:spacing/>
      <w:ind w:left="1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807">
    <w:name w:val="Heading 1"/>
    <w:basedOn w:val="805"/>
    <w:uiPriority w:val="1"/>
    <w:qFormat/>
    <w:pPr>
      <w:pBdr/>
      <w:spacing/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808">
    <w:name w:val="Title"/>
    <w:basedOn w:val="805"/>
    <w:uiPriority w:val="1"/>
    <w:qFormat/>
    <w:pPr>
      <w:pBdr/>
      <w:spacing/>
      <w:ind w:right="1" w:left="1"/>
      <w:jc w:val="center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paragraph" w:styleId="809">
    <w:name w:val="List Paragraph"/>
    <w:basedOn w:val="805"/>
    <w:uiPriority w:val="1"/>
    <w:qFormat/>
    <w:pPr>
      <w:pBdr/>
      <w:spacing w:line="252" w:lineRule="exact"/>
      <w:ind w:hanging="360" w:left="8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10">
    <w:name w:val="Table Paragraph"/>
    <w:basedOn w:val="805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1</cp:revision>
  <dcterms:created xsi:type="dcterms:W3CDTF">2025-03-08T07:22:05Z</dcterms:created>
  <dcterms:modified xsi:type="dcterms:W3CDTF">2025-03-08T07:27:08Z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2016</vt:lpwstr>
  </property>
</Properties>
</file>