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65"/>
        <w:pBdr/>
        <w:spacing/>
        <w:ind w:left="4730"/>
        <w:rPr>
          <w:sz w:val="20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371600" cy="1371600"/>
                <wp:effectExtent l="0" t="0" r="0" b="0"/>
                <wp:docPr id="7" name="Imag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/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108.00pt;height:108.0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sz w:val="20"/>
        </w:rPr>
      </w:r>
      <w:r>
        <w:rPr>
          <w:sz w:val="32"/>
        </w:rPr>
      </w:r>
      <w:r>
        <w:rPr>
          <w:sz w:val="32"/>
        </w:rPr>
      </w:r>
      <w:r>
        <w:rPr>
          <w:sz w:val="20"/>
        </w:rPr>
      </w:r>
    </w:p>
    <w:p>
      <w:pPr>
        <w:pStyle w:val="966"/>
        <w:pBdr/>
        <w:spacing/>
        <w:ind w:left="3739"/>
        <w:rPr/>
      </w:pPr>
      <w:r>
        <w:rPr>
          <w:spacing w:val="-4"/>
        </w:rPr>
        <w:t xml:space="preserve">S</w:t>
      </w:r>
      <w:r>
        <w:rPr>
          <w:spacing w:val="-4"/>
        </w:rPr>
        <w:t xml:space="preserve">ET-</w:t>
      </w:r>
      <w:r>
        <w:rPr>
          <w:spacing w:val="-5"/>
        </w:rPr>
        <w:t xml:space="preserve">222</w:t>
      </w:r>
      <w:r/>
    </w:p>
    <w:p>
      <w:pPr>
        <w:pStyle w:val="966"/>
        <w:pBdr/>
        <w:spacing w:before="1"/>
        <w:ind w:left="0"/>
        <w:jc w:val="center"/>
        <w:rPr/>
      </w:pPr>
      <w:r>
        <w:rPr>
          <w:rFonts w:asciiTheme="majorBidi" w:hAnsiTheme="majorBidi" w:cstheme="majorBidi"/>
        </w:rPr>
        <w:t xml:space="preserve">                          </w:t>
      </w:r>
      <w:r>
        <w:rPr>
          <w:rFonts w:asciiTheme="majorBidi" w:hAnsiTheme="majorBidi" w:cstheme="majorBidi"/>
        </w:rPr>
        <w:t xml:space="preserve">Software Operations &amp;Maintenance</w:t>
      </w:r>
      <w:r/>
    </w:p>
    <w:p>
      <w:pPr>
        <w:pStyle w:val="966"/>
        <w:pBdr/>
        <w:spacing w:before="1"/>
        <w:ind/>
        <w:jc w:val="left"/>
        <w:rPr/>
      </w:pPr>
      <w:r>
        <w:t xml:space="preserve">    </w:t>
      </w:r>
      <w:r>
        <w:t xml:space="preserve">Experiment # 02</w:t>
      </w:r>
      <w:r/>
    </w:p>
    <w:p>
      <w:pPr>
        <w:pStyle w:val="965"/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 w:left="799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Experiment</w:t>
      </w:r>
      <w:r>
        <w:rPr>
          <w:b/>
          <w:spacing w:val="-2"/>
          <w:sz w:val="20"/>
          <w:szCs w:val="20"/>
        </w:rPr>
        <w:t xml:space="preserve"> Title</w:t>
      </w:r>
      <w:r>
        <w:rPr>
          <w:b/>
          <w:sz w:val="20"/>
          <w:szCs w:val="20"/>
        </w:rPr>
      </w:r>
    </w:p>
    <w:p>
      <w:pPr>
        <w:pStyle w:val="965"/>
        <w:pBdr/>
        <w:spacing/>
        <w:ind w:left="1341"/>
        <w:rPr>
          <w:b/>
          <w:sz w:val="20"/>
          <w:szCs w:val="20"/>
        </w:rPr>
      </w:pPr>
      <w:r>
        <w:rPr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69280" cy="257175"/>
                <wp:effectExtent l="0" t="0" r="26670" b="28575"/>
                <wp:docPr id="8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669280" cy="25717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976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Style w:val="977"/>
                              </w:rPr>
                              <w:t xml:space="preserve">Advanced </w:t>
                            </w:r>
                            <w:r>
                              <w:rPr>
                                <w:rStyle w:val="977"/>
                              </w:rPr>
                              <w:t xml:space="preserve">Git</w:t>
                            </w:r>
                            <w:r>
                              <w:rPr>
                                <w:rStyle w:val="977"/>
                              </w:rPr>
                              <w:t xml:space="preserve"> and GitHub Operations</w:t>
                            </w:r>
                            <w:r/>
                          </w:p>
                          <w:p>
                            <w:pPr>
                              <w:pStyle w:val="965"/>
                              <w:pBdr/>
                              <w:spacing w:before="116"/>
                              <w:ind w:right="4756" w:left="103"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7" o:spid="_x0000_s7" o:spt="202" type="#_x0000_t202" style="width:446.40pt;height:20.25pt;mso-wrap-distance-left:0.00pt;mso-wrap-distance-top:0.00pt;mso-wrap-distance-right:0.00pt;mso-wrap-distance-bottom:0.00pt;visibility:visible;" filled="f" strokecolor="#000000" strokeweight="0.48pt">
                <v:stroke dashstyle="solid"/>
                <v:textbox inset="0,0,0,0">
                  <w:txbxContent>
                    <w:p>
                      <w:pPr>
                        <w:pStyle w:val="976"/>
                        <w:pBdr/>
                        <w:spacing/>
                        <w:ind/>
                        <w:rPr/>
                      </w:pPr>
                      <w:r>
                        <w:rPr>
                          <w:rStyle w:val="977"/>
                        </w:rPr>
                        <w:t xml:space="preserve">Advanced </w:t>
                      </w:r>
                      <w:r>
                        <w:rPr>
                          <w:rStyle w:val="977"/>
                        </w:rPr>
                        <w:t xml:space="preserve">Git</w:t>
                      </w:r>
                      <w:r>
                        <w:rPr>
                          <w:rStyle w:val="977"/>
                        </w:rPr>
                        <w:t xml:space="preserve"> and GitHub Operations</w:t>
                      </w:r>
                      <w:r/>
                    </w:p>
                    <w:p>
                      <w:pPr>
                        <w:pStyle w:val="965"/>
                        <w:pBdr/>
                        <w:spacing w:before="116"/>
                        <w:ind w:right="4756" w:left="103"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sz w:val="20"/>
          <w:szCs w:val="20"/>
        </w:rPr>
      </w:r>
    </w:p>
    <w:p>
      <w:pPr>
        <w:pStyle w:val="965"/>
        <w:pBdr/>
        <w:spacing/>
        <w:ind w:left="1341"/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</w:t>
      </w:r>
      <w:r>
        <w:rPr>
          <w:b/>
          <w:sz w:val="20"/>
          <w:szCs w:val="20"/>
        </w:rPr>
        <w:t xml:space="preserve">Assessment</w:t>
      </w:r>
      <w:r>
        <w:rPr>
          <w:b/>
          <w:spacing w:val="-1"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of</w:t>
      </w:r>
      <w:r>
        <w:rPr>
          <w:b/>
          <w:spacing w:val="-3"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CLO(s):</w:t>
      </w:r>
      <w:r>
        <w:rPr>
          <w:b/>
          <w:spacing w:val="60"/>
          <w:sz w:val="20"/>
          <w:szCs w:val="20"/>
        </w:rPr>
        <w:t xml:space="preserve"> </w:t>
      </w:r>
      <w:r>
        <w:rPr>
          <w:b/>
          <w:spacing w:val="-5"/>
          <w:sz w:val="20"/>
          <w:szCs w:val="20"/>
        </w:rPr>
        <w:t xml:space="preserve">0</w:t>
      </w:r>
      <w:r>
        <w:rPr>
          <w:b/>
          <w:spacing w:val="-5"/>
          <w:sz w:val="20"/>
          <w:szCs w:val="20"/>
        </w:rPr>
        <w:t xml:space="preserve">3</w:t>
      </w:r>
      <w:r>
        <w:rPr>
          <w:sz w:val="20"/>
          <w:szCs w:val="20"/>
        </w:rPr>
      </w:r>
    </w:p>
    <w:p>
      <w:pPr>
        <w:pBdr/>
        <w:tabs>
          <w:tab w:val="left" w:leader="none" w:pos="4732"/>
        </w:tabs>
        <w:spacing/>
        <w:ind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</w:t>
      </w:r>
      <w:r>
        <w:rPr>
          <w:b/>
          <w:sz w:val="20"/>
          <w:szCs w:val="20"/>
        </w:rPr>
        <w:t xml:space="preserve">Performed on </w:t>
      </w:r>
      <w:r>
        <w:rPr>
          <w:b/>
          <w:sz w:val="20"/>
          <w:szCs w:val="20"/>
          <w:u w:val="single"/>
        </w:rPr>
        <w:t xml:space="preserve">____________________</w:t>
      </w:r>
      <w:r>
        <w:rPr>
          <w:b/>
          <w:sz w:val="20"/>
          <w:szCs w:val="20"/>
        </w:rPr>
      </w:r>
    </w:p>
    <w:p>
      <w:pPr>
        <w:pStyle w:val="965"/>
        <w:pBdr/>
        <w:spacing w:before="47"/>
        <w:ind/>
        <w:rPr>
          <w:b/>
          <w:sz w:val="20"/>
          <w:szCs w:val="20"/>
        </w:rPr>
      </w:pPr>
      <w:r>
        <w:rPr>
          <w:b/>
          <w:sz w:val="20"/>
          <w:szCs w:val="20"/>
        </w:rPr>
      </w:r>
      <w:r>
        <w:rPr>
          <w:b/>
          <w:sz w:val="20"/>
          <w:szCs w:val="20"/>
        </w:rPr>
      </w:r>
    </w:p>
    <w:tbl>
      <w:tblPr>
        <w:tblW w:w="0" w:type="auto"/>
        <w:tblInd w:w="7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1"/>
        <w:gridCol w:w="2470"/>
        <w:gridCol w:w="1402"/>
        <w:gridCol w:w="3577"/>
      </w:tblGrid>
      <w:tr>
        <w:trPr>
          <w:trHeight w:val="478"/>
        </w:trPr>
        <w:tc>
          <w:tcPr>
            <w:shd w:val="clear" w:color="auto" w:fill="d0cece"/>
            <w:tcBorders/>
            <w:tcW w:w="2631" w:type="dxa"/>
            <w:textDirection w:val="lrTb"/>
            <w:noWrap w:val="false"/>
          </w:tcPr>
          <w:p>
            <w:pPr>
              <w:pStyle w:val="968"/>
              <w:pBdr/>
              <w:spacing w:before="143"/>
              <w:ind w:left="10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Student</w:t>
            </w:r>
            <w:r>
              <w:rPr>
                <w:b/>
                <w:spacing w:val="-3"/>
                <w:sz w:val="20"/>
                <w:szCs w:val="20"/>
              </w:rPr>
              <w:t xml:space="preserve"> </w:t>
            </w:r>
            <w:r>
              <w:rPr>
                <w:b/>
                <w:spacing w:val="-4"/>
                <w:sz w:val="20"/>
                <w:szCs w:val="20"/>
              </w:rPr>
              <w:t xml:space="preserve">Name:</w:t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gridSpan w:val="3"/>
            <w:tcBorders/>
            <w:tcW w:w="7449" w:type="dxa"/>
            <w:textDirection w:val="lrTb"/>
            <w:noWrap w:val="false"/>
          </w:tcPr>
          <w:p>
            <w:pPr>
              <w:pStyle w:val="968"/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433"/>
        </w:trPr>
        <w:tc>
          <w:tcPr>
            <w:shd w:val="clear" w:color="auto" w:fill="d0cece"/>
            <w:tcBorders/>
            <w:tcW w:w="2631" w:type="dxa"/>
            <w:textDirection w:val="lrTb"/>
            <w:noWrap w:val="false"/>
          </w:tcPr>
          <w:p>
            <w:pPr>
              <w:pStyle w:val="968"/>
              <w:pBdr/>
              <w:spacing w:before="145"/>
              <w:ind w:left="10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Roll </w:t>
            </w:r>
            <w:r>
              <w:rPr>
                <w:b/>
                <w:spacing w:val="-5"/>
                <w:sz w:val="20"/>
                <w:szCs w:val="20"/>
              </w:rPr>
              <w:t xml:space="preserve">No.</w:t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tcBorders/>
            <w:tcW w:w="2470" w:type="dxa"/>
            <w:textDirection w:val="lrTb"/>
            <w:noWrap w:val="false"/>
          </w:tcPr>
          <w:p>
            <w:pPr>
              <w:pStyle w:val="968"/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auto" w:fill="d0cece"/>
            <w:tcBorders/>
            <w:tcW w:w="1402" w:type="dxa"/>
            <w:textDirection w:val="lrTb"/>
            <w:noWrap w:val="false"/>
          </w:tcPr>
          <w:p>
            <w:pPr>
              <w:pStyle w:val="968"/>
              <w:pBdr/>
              <w:spacing w:before="145"/>
              <w:ind w:left="105"/>
              <w:rPr>
                <w:b/>
                <w:sz w:val="20"/>
                <w:szCs w:val="20"/>
              </w:rPr>
            </w:pPr>
            <w:r>
              <w:rPr>
                <w:b/>
                <w:spacing w:val="-2"/>
                <w:sz w:val="20"/>
                <w:szCs w:val="20"/>
              </w:rPr>
              <w:t xml:space="preserve">Group</w:t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tcBorders/>
            <w:tcW w:w="3577" w:type="dxa"/>
            <w:textDirection w:val="lrTb"/>
            <w:noWrap w:val="false"/>
          </w:tcPr>
          <w:p>
            <w:pPr>
              <w:pStyle w:val="968"/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406"/>
        </w:trPr>
        <w:tc>
          <w:tcPr>
            <w:shd w:val="clear" w:color="auto" w:fill="d0cece"/>
            <w:tcBorders/>
            <w:tcW w:w="2631" w:type="dxa"/>
            <w:textDirection w:val="lrTb"/>
            <w:noWrap w:val="false"/>
          </w:tcPr>
          <w:p>
            <w:pPr>
              <w:pStyle w:val="968"/>
              <w:pBdr/>
              <w:spacing w:before="145"/>
              <w:ind w:left="107"/>
              <w:rPr>
                <w:b/>
                <w:sz w:val="20"/>
                <w:szCs w:val="20"/>
              </w:rPr>
            </w:pPr>
            <w:r>
              <w:rPr>
                <w:b/>
                <w:spacing w:val="-2"/>
                <w:sz w:val="20"/>
                <w:szCs w:val="20"/>
              </w:rPr>
              <w:t xml:space="preserve">Semester</w:t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tcBorders/>
            <w:tcW w:w="2470" w:type="dxa"/>
            <w:textDirection w:val="lrTb"/>
            <w:noWrap w:val="false"/>
          </w:tcPr>
          <w:p>
            <w:pPr>
              <w:pStyle w:val="968"/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auto" w:fill="d0cece"/>
            <w:tcBorders/>
            <w:tcW w:w="1402" w:type="dxa"/>
            <w:textDirection w:val="lrTb"/>
            <w:noWrap w:val="false"/>
          </w:tcPr>
          <w:p>
            <w:pPr>
              <w:pStyle w:val="968"/>
              <w:pBdr/>
              <w:spacing w:before="145"/>
              <w:ind w:left="105"/>
              <w:rPr>
                <w:b/>
                <w:sz w:val="20"/>
                <w:szCs w:val="20"/>
              </w:rPr>
            </w:pPr>
            <w:r>
              <w:rPr>
                <w:b/>
                <w:spacing w:val="-2"/>
                <w:sz w:val="20"/>
                <w:szCs w:val="20"/>
              </w:rPr>
              <w:t xml:space="preserve">Session</w:t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tcBorders/>
            <w:tcW w:w="3577" w:type="dxa"/>
            <w:textDirection w:val="lrTb"/>
            <w:noWrap w:val="false"/>
          </w:tcPr>
          <w:p>
            <w:pPr>
              <w:pStyle w:val="968"/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</w:tbl>
    <w:tbl>
      <w:tblPr>
        <w:tblStyle w:val="975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552"/>
        <w:gridCol w:w="1673"/>
        <w:gridCol w:w="1728"/>
        <w:gridCol w:w="1673"/>
        <w:gridCol w:w="1728"/>
        <w:gridCol w:w="1740"/>
        <w:gridCol w:w="1035"/>
      </w:tblGrid>
      <w:tr>
        <w:trPr>
          <w:jc w:val="center"/>
          <w:trHeight w:val="307"/>
        </w:trPr>
        <w:tc>
          <w:tcPr>
            <w:shd w:val="clear" w:color="auto" w:fill="ddd9c3" w:themeFill="background2" w:themeFillShade="E6"/>
            <w:tcBorders/>
            <w:tcW w:w="552" w:type="dxa"/>
            <w:vAlign w:val="center"/>
            <w:textDirection w:val="lrTb"/>
            <w:noWrap w:val="false"/>
          </w:tcPr>
          <w:p>
            <w:pPr>
              <w:pStyle w:val="974"/>
              <w:pBdr/>
              <w:bidi w:val="true"/>
              <w:spacing/>
              <w:ind/>
              <w:jc w:val="center"/>
              <w:rPr>
                <w:rFonts w:asciiTheme="majorBidi" w:hAnsiTheme="majorBidi" w:cstheme="majorBidi"/>
                <w:b/>
                <w:highlight w:val="lightGray"/>
              </w:rPr>
            </w:pPr>
            <w:r>
              <w:rPr>
                <w:rFonts w:asciiTheme="majorBidi" w:hAnsiTheme="majorBidi" w:cstheme="majorBidi"/>
                <w:b/>
                <w:highlight w:val="lightGray"/>
              </w:rPr>
              <w:t xml:space="preserve">S. No.</w:t>
            </w:r>
            <w:r>
              <w:rPr>
                <w:rFonts w:asciiTheme="majorBidi" w:hAnsiTheme="majorBidi" w:cstheme="majorBidi"/>
                <w:b/>
                <w:highlight w:val="lightGray"/>
              </w:rPr>
            </w:r>
          </w:p>
        </w:tc>
        <w:tc>
          <w:tcPr>
            <w:tcBorders/>
            <w:tcW w:w="1673" w:type="dxa"/>
            <w:textDirection w:val="lrTb"/>
            <w:noWrap w:val="false"/>
          </w:tcPr>
          <w:p>
            <w:pPr>
              <w:pStyle w:val="974"/>
              <w:pBdr/>
              <w:spacing w:line="256" w:lineRule="auto"/>
              <w:ind/>
              <w:jc w:val="right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 xml:space="preserve">Perf. Level</w:t>
            </w:r>
            <w:r>
              <w:rPr>
                <w:rFonts w:asciiTheme="majorBidi" w:hAnsiTheme="majorBidi" w:cstheme="majorBidi"/>
                <w:b/>
              </w:rPr>
            </w:r>
          </w:p>
          <w:p>
            <w:pPr>
              <w:pStyle w:val="974"/>
              <w:pBdr/>
              <w:spacing/>
              <w:ind w:right="-94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</w:r>
            <w:r>
              <w:rPr>
                <w:rFonts w:asciiTheme="majorBidi" w:hAnsiTheme="majorBidi" w:cstheme="majorBidi"/>
                <w:b/>
              </w:rPr>
            </w:r>
          </w:p>
          <w:p>
            <w:pPr>
              <w:pStyle w:val="974"/>
              <w:pBdr/>
              <w:spacing/>
              <w:ind w:right="-94"/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pPr>
            <w:r>
              <w:rPr>
                <w:rFonts w:asciiTheme="majorBidi" w:hAnsiTheme="majorBidi" w:cstheme="majorBidi"/>
                <w:b/>
              </w:rPr>
              <w:t xml:space="preserve">Criteria</w:t>
            </w:r>
            <w:r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r>
          </w:p>
        </w:tc>
        <w:tc>
          <w:tcPr>
            <w:tcBorders/>
            <w:tcW w:w="1728" w:type="dxa"/>
            <w:vAlign w:val="center"/>
            <w:textDirection w:val="lrTb"/>
            <w:noWrap w:val="false"/>
          </w:tcPr>
          <w:p>
            <w:pPr>
              <w:pStyle w:val="974"/>
              <w:pBdr/>
              <w:spacing/>
              <w:ind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Excellent</w:t>
            </w:r>
            <w:r>
              <w:rPr>
                <w:rFonts w:asciiTheme="majorBidi" w:hAnsiTheme="majorBidi" w:cstheme="majorBidi"/>
                <w:b/>
                <w:sz w:val="20"/>
                <w:szCs w:val="20"/>
              </w:rPr>
            </w:r>
          </w:p>
          <w:p>
            <w:pPr>
              <w:pStyle w:val="974"/>
              <w:pBdr/>
              <w:spacing/>
              <w:ind/>
              <w:jc w:val="center"/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pPr>
            <w:r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(2.5)</w:t>
            </w:r>
            <w:r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r>
          </w:p>
        </w:tc>
        <w:tc>
          <w:tcPr>
            <w:tcBorders/>
            <w:tcW w:w="1673" w:type="dxa"/>
            <w:vAlign w:val="center"/>
            <w:textDirection w:val="lrTb"/>
            <w:noWrap w:val="false"/>
          </w:tcPr>
          <w:p>
            <w:pPr>
              <w:pStyle w:val="974"/>
              <w:pBdr/>
              <w:spacing/>
              <w:ind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Good</w:t>
            </w:r>
            <w:r>
              <w:rPr>
                <w:rFonts w:asciiTheme="majorBidi" w:hAnsiTheme="majorBidi" w:cstheme="majorBidi"/>
                <w:b/>
                <w:sz w:val="20"/>
                <w:szCs w:val="20"/>
              </w:rPr>
            </w:r>
          </w:p>
          <w:p>
            <w:pPr>
              <w:pStyle w:val="974"/>
              <w:pBdr/>
              <w:spacing/>
              <w:ind/>
              <w:jc w:val="center"/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pPr>
            <w:r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(2)</w:t>
            </w:r>
            <w:r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r>
          </w:p>
        </w:tc>
        <w:tc>
          <w:tcPr>
            <w:tcBorders/>
            <w:tcW w:w="1728" w:type="dxa"/>
            <w:vAlign w:val="center"/>
            <w:textDirection w:val="lrTb"/>
            <w:noWrap w:val="false"/>
          </w:tcPr>
          <w:p>
            <w:pPr>
              <w:pStyle w:val="974"/>
              <w:pBdr/>
              <w:spacing/>
              <w:ind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Satisfactory</w:t>
            </w:r>
            <w:r>
              <w:rPr>
                <w:rFonts w:asciiTheme="majorBidi" w:hAnsiTheme="majorBidi" w:cstheme="majorBidi"/>
                <w:b/>
                <w:sz w:val="20"/>
                <w:szCs w:val="20"/>
              </w:rPr>
            </w:r>
          </w:p>
          <w:p>
            <w:pPr>
              <w:pStyle w:val="974"/>
              <w:pBdr/>
              <w:spacing/>
              <w:ind/>
              <w:jc w:val="center"/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pPr>
            <w:r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(1</w:t>
            </w:r>
            <w:r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.5</w:t>
            </w:r>
            <w:r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)</w:t>
            </w:r>
            <w:r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r>
          </w:p>
        </w:tc>
        <w:tc>
          <w:tcPr>
            <w:tcBorders/>
            <w:tcW w:w="1737" w:type="dxa"/>
            <w:vAlign w:val="center"/>
            <w:textDirection w:val="lrTb"/>
            <w:noWrap w:val="false"/>
          </w:tcPr>
          <w:p>
            <w:pPr>
              <w:pStyle w:val="974"/>
              <w:pBdr/>
              <w:spacing/>
              <w:ind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Needs Improvement</w:t>
            </w:r>
            <w:r>
              <w:rPr>
                <w:rFonts w:asciiTheme="majorBidi" w:hAnsiTheme="majorBidi" w:cstheme="majorBidi"/>
                <w:b/>
                <w:sz w:val="20"/>
                <w:szCs w:val="20"/>
              </w:rPr>
            </w:r>
          </w:p>
          <w:p>
            <w:pPr>
              <w:pStyle w:val="974"/>
              <w:pBdr/>
              <w:spacing/>
              <w:ind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(0 ~ 1)</w:t>
            </w:r>
            <w:r>
              <w:rPr>
                <w:rFonts w:asciiTheme="majorBidi" w:hAnsiTheme="majorBidi" w:cstheme="majorBidi"/>
                <w:b/>
                <w:sz w:val="20"/>
                <w:szCs w:val="20"/>
              </w:rPr>
            </w:r>
          </w:p>
        </w:tc>
        <w:tc>
          <w:tcPr>
            <w:tcBorders/>
            <w:tcW w:w="1035" w:type="dxa"/>
            <w:vAlign w:val="center"/>
            <w:textDirection w:val="lrTb"/>
            <w:noWrap w:val="false"/>
          </w:tcPr>
          <w:p>
            <w:pPr>
              <w:pStyle w:val="974"/>
              <w:pBdr/>
              <w:spacing/>
              <w:ind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Marks Obtained</w:t>
            </w:r>
            <w:r>
              <w:rPr>
                <w:rFonts w:asciiTheme="majorBidi" w:hAnsiTheme="majorBidi" w:cstheme="majorBidi"/>
                <w:b/>
                <w:sz w:val="20"/>
                <w:szCs w:val="20"/>
              </w:rPr>
            </w:r>
          </w:p>
        </w:tc>
      </w:tr>
      <w:tr>
        <w:trPr>
          <w:jc w:val="center"/>
          <w:trHeight w:val="320"/>
        </w:trPr>
        <w:tc>
          <w:tcPr>
            <w:tcBorders/>
            <w:tcW w:w="552" w:type="dxa"/>
            <w:vAlign w:val="center"/>
            <w:textDirection w:val="lrTb"/>
            <w:noWrap w:val="false"/>
          </w:tcPr>
          <w:p>
            <w:pPr>
              <w:pStyle w:val="974"/>
              <w:pBdr/>
              <w:spacing/>
              <w:ind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1</w:t>
            </w:r>
            <w:r>
              <w:rPr>
                <w:rFonts w:asciiTheme="majorBidi" w:hAnsiTheme="majorBidi" w:cstheme="majorBidi"/>
                <w:b/>
                <w:bCs/>
              </w:rPr>
            </w:r>
          </w:p>
        </w:tc>
        <w:tc>
          <w:tcPr>
            <w:tcBorders/>
            <w:tcW w:w="1673" w:type="dxa"/>
            <w:vAlign w:val="center"/>
            <w:textDirection w:val="lrTb"/>
            <w:noWrap w:val="false"/>
          </w:tcPr>
          <w:p>
            <w:pPr>
              <w:pStyle w:val="974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Project Execution &amp; Implementation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728" w:type="dxa"/>
            <w:vAlign w:val="center"/>
            <w:textDirection w:val="lrTb"/>
            <w:noWrap w:val="false"/>
          </w:tcPr>
          <w:p>
            <w:pPr>
              <w:pStyle w:val="974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Fully functional, optimized, and well-structured.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673" w:type="dxa"/>
            <w:vAlign w:val="center"/>
            <w:textDirection w:val="lrTb"/>
            <w:noWrap w:val="false"/>
          </w:tcPr>
          <w:p>
            <w:pPr>
              <w:pStyle w:val="974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Minor errors, mostly functional.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728" w:type="dxa"/>
            <w:vAlign w:val="center"/>
            <w:textDirection w:val="lrTb"/>
            <w:noWrap w:val="false"/>
          </w:tcPr>
          <w:p>
            <w:pPr>
              <w:pStyle w:val="974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Some errors, requires guidance.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737" w:type="dxa"/>
            <w:vAlign w:val="center"/>
            <w:textDirection w:val="lrTb"/>
            <w:noWrap w:val="false"/>
          </w:tcPr>
          <w:p>
            <w:pPr>
              <w:pStyle w:val="974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Major errors, non-functional, or not Performed.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035" w:type="dxa"/>
            <w:textDirection w:val="lrTb"/>
            <w:noWrap w:val="false"/>
          </w:tcPr>
          <w:p>
            <w:pPr>
              <w:pStyle w:val="974"/>
              <w:pBdr/>
              <w:spacing/>
              <w:ind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</w:tr>
      <w:tr>
        <w:trPr>
          <w:jc w:val="center"/>
          <w:trHeight w:val="557"/>
        </w:trPr>
        <w:tc>
          <w:tcPr>
            <w:tcBorders/>
            <w:tcW w:w="552" w:type="dxa"/>
            <w:vAlign w:val="center"/>
            <w:textDirection w:val="lrTb"/>
            <w:noWrap w:val="false"/>
          </w:tcPr>
          <w:p>
            <w:pPr>
              <w:pStyle w:val="974"/>
              <w:pBdr/>
              <w:spacing/>
              <w:ind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2</w:t>
            </w:r>
            <w:r>
              <w:rPr>
                <w:rFonts w:asciiTheme="majorBidi" w:hAnsiTheme="majorBidi" w:cstheme="majorBidi"/>
                <w:b/>
                <w:bCs/>
              </w:rPr>
            </w:r>
          </w:p>
        </w:tc>
        <w:tc>
          <w:tcPr>
            <w:tcBorders/>
            <w:tcW w:w="1673" w:type="dxa"/>
            <w:vAlign w:val="center"/>
            <w:textDirection w:val="lrTb"/>
            <w:noWrap w:val="false"/>
          </w:tcPr>
          <w:p>
            <w:pPr>
              <w:pStyle w:val="974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Results &amp; Debugging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  <w:p>
            <w:pPr>
              <w:pStyle w:val="974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Or Troubleshooting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728" w:type="dxa"/>
            <w:vAlign w:val="center"/>
            <w:textDirection w:val="lrTb"/>
            <w:noWrap w:val="false"/>
          </w:tcPr>
          <w:p>
            <w:pPr>
              <w:pStyle w:val="974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Accurate results with effective debugging 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  <w:p>
            <w:pPr>
              <w:pStyle w:val="974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Or Troubleshooting.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673" w:type="dxa"/>
            <w:vAlign w:val="center"/>
            <w:textDirection w:val="lrTb"/>
            <w:noWrap w:val="false"/>
          </w:tcPr>
          <w:p>
            <w:pPr>
              <w:pStyle w:val="974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Mostly correct, some debugging Or Troubleshooting needed.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728" w:type="dxa"/>
            <w:vAlign w:val="center"/>
            <w:textDirection w:val="lrTb"/>
            <w:noWrap w:val="false"/>
          </w:tcPr>
          <w:p>
            <w:pPr>
              <w:pStyle w:val="974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Partial results, minimal debugging 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  <w:p>
            <w:pPr>
              <w:pStyle w:val="974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Or Troubleshooting.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737" w:type="dxa"/>
            <w:vAlign w:val="center"/>
            <w:textDirection w:val="lrTb"/>
            <w:noWrap w:val="false"/>
          </w:tcPr>
          <w:p>
            <w:pPr>
              <w:pStyle w:val="974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Incorrect results, no debugging Or Troubleshooting, or not attempted.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035" w:type="dxa"/>
            <w:textDirection w:val="lrTb"/>
            <w:noWrap w:val="false"/>
          </w:tcPr>
          <w:p>
            <w:pPr>
              <w:pStyle w:val="974"/>
              <w:pBdr/>
              <w:spacing/>
              <w:ind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</w:tr>
      <w:tr>
        <w:trPr>
          <w:jc w:val="center"/>
          <w:trHeight w:val="439"/>
        </w:trPr>
        <w:tc>
          <w:tcPr>
            <w:tcBorders/>
            <w:tcW w:w="552" w:type="dxa"/>
            <w:vAlign w:val="center"/>
            <w:textDirection w:val="lrTb"/>
            <w:noWrap w:val="false"/>
          </w:tcPr>
          <w:p>
            <w:pPr>
              <w:pStyle w:val="974"/>
              <w:pBdr/>
              <w:spacing/>
              <w:ind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3</w:t>
            </w:r>
            <w:r>
              <w:rPr>
                <w:rFonts w:asciiTheme="majorBidi" w:hAnsiTheme="majorBidi" w:cstheme="majorBidi"/>
                <w:b/>
                <w:bCs/>
              </w:rPr>
            </w:r>
          </w:p>
        </w:tc>
        <w:tc>
          <w:tcPr>
            <w:tcBorders/>
            <w:tcW w:w="1673" w:type="dxa"/>
            <w:vAlign w:val="center"/>
            <w:textDirection w:val="lrTb"/>
            <w:noWrap w:val="false"/>
          </w:tcPr>
          <w:p>
            <w:pPr>
              <w:pStyle w:val="974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Problem-Solving &amp; Adaptability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  <w:p>
            <w:pPr>
              <w:pStyle w:val="974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(VIVA)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728" w:type="dxa"/>
            <w:vAlign w:val="center"/>
            <w:textDirection w:val="lrTb"/>
            <w:noWrap w:val="false"/>
          </w:tcPr>
          <w:p>
            <w:pPr>
              <w:pStyle w:val="974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Creative approach, efficiently solves challenges.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673" w:type="dxa"/>
            <w:vAlign w:val="center"/>
            <w:textDirection w:val="lrTb"/>
            <w:noWrap w:val="false"/>
          </w:tcPr>
          <w:p>
            <w:pPr>
              <w:pStyle w:val="974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Adapts well, minor struggles.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728" w:type="dxa"/>
            <w:vAlign w:val="center"/>
            <w:textDirection w:val="lrTb"/>
            <w:noWrap w:val="false"/>
          </w:tcPr>
          <w:p>
            <w:pPr>
              <w:pStyle w:val="974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Some adaptability, needs guidance.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737" w:type="dxa"/>
            <w:vAlign w:val="center"/>
            <w:textDirection w:val="lrTb"/>
            <w:noWrap w:val="false"/>
          </w:tcPr>
          <w:p>
            <w:pPr>
              <w:pStyle w:val="974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Lacks innovation or no innovation, unable to solve problems.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035" w:type="dxa"/>
            <w:textDirection w:val="lrTb"/>
            <w:noWrap w:val="false"/>
          </w:tcPr>
          <w:p>
            <w:pPr>
              <w:pStyle w:val="974"/>
              <w:pBdr/>
              <w:spacing/>
              <w:ind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</w:tr>
      <w:tr>
        <w:trPr>
          <w:jc w:val="center"/>
          <w:trHeight w:val="365"/>
        </w:trPr>
        <w:tc>
          <w:tcPr>
            <w:tcBorders/>
            <w:tcW w:w="552" w:type="dxa"/>
            <w:vAlign w:val="center"/>
            <w:textDirection w:val="lrTb"/>
            <w:noWrap w:val="false"/>
          </w:tcPr>
          <w:p>
            <w:pPr>
              <w:pStyle w:val="974"/>
              <w:pBdr/>
              <w:spacing/>
              <w:ind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4</w:t>
            </w:r>
            <w:r>
              <w:rPr>
                <w:rFonts w:asciiTheme="majorBidi" w:hAnsiTheme="majorBidi" w:cstheme="majorBidi"/>
                <w:b/>
                <w:bCs/>
              </w:rPr>
            </w:r>
          </w:p>
        </w:tc>
        <w:tc>
          <w:tcPr>
            <w:tcBorders/>
            <w:tcW w:w="1673" w:type="dxa"/>
            <w:vAlign w:val="center"/>
            <w:textDirection w:val="lrTb"/>
            <w:noWrap w:val="false"/>
          </w:tcPr>
          <w:p>
            <w:pPr>
              <w:pStyle w:val="974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Report Quality &amp; Documentation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728" w:type="dxa"/>
            <w:vAlign w:val="center"/>
            <w:textDirection w:val="lrTb"/>
            <w:noWrap w:val="false"/>
          </w:tcPr>
          <w:p>
            <w:pPr>
              <w:pStyle w:val="974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Clear, structured, with detailed visuals.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673" w:type="dxa"/>
            <w:vAlign w:val="center"/>
            <w:textDirection w:val="lrTb"/>
            <w:noWrap w:val="false"/>
          </w:tcPr>
          <w:p>
            <w:pPr>
              <w:pStyle w:val="974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Mostly clear, minor gaps.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728" w:type="dxa"/>
            <w:vAlign w:val="center"/>
            <w:textDirection w:val="lrTb"/>
            <w:noWrap w:val="false"/>
          </w:tcPr>
          <w:p>
            <w:pPr>
              <w:pStyle w:val="974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Some clarity issues, missing details.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737" w:type="dxa"/>
            <w:vAlign w:val="center"/>
            <w:textDirection w:val="lrTb"/>
            <w:noWrap w:val="false"/>
          </w:tcPr>
          <w:p>
            <w:pPr>
              <w:pStyle w:val="974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Poorly structured, lacks clarity, or not submitted.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035" w:type="dxa"/>
            <w:textDirection w:val="lrTb"/>
            <w:noWrap w:val="false"/>
          </w:tcPr>
          <w:p>
            <w:pPr>
              <w:pStyle w:val="974"/>
              <w:pBdr/>
              <w:spacing/>
              <w:ind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</w:tr>
      <w:tr>
        <w:trPr>
          <w:jc w:val="center"/>
          <w:trHeight w:val="216"/>
        </w:trPr>
        <w:tc>
          <w:tcPr>
            <w:gridSpan w:val="6"/>
            <w:shd w:val="clear" w:color="auto" w:fill="ddd9c3" w:themeFill="background2" w:themeFillShade="E6"/>
            <w:tcBorders/>
            <w:tcW w:w="9094" w:type="dxa"/>
            <w:vAlign w:val="center"/>
            <w:textDirection w:val="lrTb"/>
            <w:noWrap w:val="false"/>
          </w:tcPr>
          <w:p>
            <w:pPr>
              <w:pStyle w:val="974"/>
              <w:pBdr/>
              <w:bidi w:val="true"/>
              <w:spacing/>
              <w:ind/>
              <w:rPr>
                <w:rFonts w:asciiTheme="majorBidi" w:hAnsiTheme="majorBidi" w:cstheme="majorBidi"/>
                <w:b/>
                <w:highlight w:val="lightGray"/>
              </w:rPr>
            </w:pPr>
            <w:r>
              <w:rPr>
                <w:rFonts w:asciiTheme="majorBidi" w:hAnsiTheme="majorBidi" w:cstheme="majorBidi"/>
                <w:b/>
                <w:highlight w:val="lightGray"/>
              </w:rPr>
              <w:t xml:space="preserve">Total Marks Obtained Out of 10</w:t>
            </w:r>
            <w:r>
              <w:rPr>
                <w:rFonts w:asciiTheme="majorBidi" w:hAnsiTheme="majorBidi" w:cstheme="majorBidi"/>
                <w:b/>
                <w:highlight w:val="lightGray"/>
              </w:rPr>
            </w:r>
          </w:p>
        </w:tc>
        <w:tc>
          <w:tcPr>
            <w:shd w:val="clear" w:color="auto" w:fill="ddd9c3" w:themeFill="background2" w:themeFillShade="E6"/>
            <w:tcBorders/>
            <w:tcW w:w="1035" w:type="dxa"/>
            <w:textDirection w:val="lrTb"/>
            <w:noWrap w:val="false"/>
          </w:tcPr>
          <w:p>
            <w:pPr>
              <w:pStyle w:val="974"/>
              <w:pBdr/>
              <w:bidi w:val="true"/>
              <w:spacing/>
              <w:ind/>
              <w:jc w:val="center"/>
              <w:rPr>
                <w:rFonts w:asciiTheme="majorBidi" w:hAnsiTheme="majorBidi" w:cstheme="majorBidi"/>
                <w:b/>
                <w:highlight w:val="lightGray"/>
              </w:rPr>
            </w:pPr>
            <w:r>
              <w:rPr>
                <w:rFonts w:asciiTheme="majorBidi" w:hAnsiTheme="majorBidi" w:cstheme="majorBidi"/>
                <w:b/>
                <w:highlight w:val="lightGray"/>
              </w:rPr>
            </w:r>
            <w:r>
              <w:rPr>
                <w:rFonts w:asciiTheme="majorBidi" w:hAnsiTheme="majorBidi" w:cstheme="majorBidi"/>
                <w:b/>
                <w:highlight w:val="lightGray"/>
              </w:rPr>
            </w:r>
          </w:p>
        </w:tc>
      </w:tr>
    </w:tbl>
    <w:p>
      <w:pPr>
        <w:pBdr/>
        <w:spacing/>
        <w:ind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</w:t>
      </w:r>
      <w:r>
        <w:rPr>
          <w:b/>
          <w:sz w:val="20"/>
          <w:szCs w:val="20"/>
        </w:rPr>
        <w:t xml:space="preserve">Experiment</w:t>
      </w:r>
      <w:r>
        <w:rPr>
          <w:b/>
          <w:spacing w:val="-5"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evaluated</w:t>
      </w:r>
      <w:r>
        <w:rPr>
          <w:b/>
          <w:spacing w:val="-2"/>
          <w:sz w:val="20"/>
          <w:szCs w:val="20"/>
        </w:rPr>
        <w:t xml:space="preserve"> </w:t>
      </w:r>
      <w:r>
        <w:rPr>
          <w:b/>
          <w:spacing w:val="-5"/>
          <w:sz w:val="20"/>
          <w:szCs w:val="20"/>
        </w:rPr>
        <w:t xml:space="preserve">by</w:t>
      </w:r>
      <w:r>
        <w:rPr>
          <w:b/>
          <w:sz w:val="20"/>
          <w:szCs w:val="20"/>
        </w:rPr>
      </w:r>
    </w:p>
    <w:p>
      <w:pPr>
        <w:pStyle w:val="965"/>
        <w:pBdr/>
        <w:spacing w:before="47"/>
        <w:ind/>
        <w:rPr>
          <w:b/>
          <w:sz w:val="20"/>
          <w:szCs w:val="20"/>
        </w:rPr>
      </w:pPr>
      <w:r>
        <w:rPr>
          <w:b/>
          <w:sz w:val="20"/>
          <w:szCs w:val="20"/>
        </w:rPr>
      </w:r>
      <w:r>
        <w:rPr>
          <w:b/>
          <w:sz w:val="20"/>
          <w:szCs w:val="20"/>
        </w:rPr>
      </w:r>
    </w:p>
    <w:tbl>
      <w:tblPr>
        <w:tblW w:w="0" w:type="auto"/>
        <w:tblInd w:w="7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  <w:gridCol w:w="2040"/>
        <w:gridCol w:w="1402"/>
        <w:gridCol w:w="3667"/>
      </w:tblGrid>
      <w:tr>
        <w:trPr>
          <w:trHeight w:val="623"/>
        </w:trPr>
        <w:tc>
          <w:tcPr>
            <w:shd w:val="clear" w:color="auto" w:fill="d0cece"/>
            <w:tcBorders/>
            <w:tcW w:w="3061" w:type="dxa"/>
            <w:textDirection w:val="lrTb"/>
            <w:noWrap w:val="false"/>
          </w:tcPr>
          <w:p>
            <w:pPr>
              <w:pStyle w:val="968"/>
              <w:pBdr/>
              <w:spacing w:before="171"/>
              <w:ind w:left="10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Instructor’s</w:t>
            </w:r>
            <w:r>
              <w:rPr>
                <w:b/>
                <w:spacing w:val="-10"/>
                <w:sz w:val="20"/>
                <w:szCs w:val="20"/>
              </w:rPr>
              <w:t xml:space="preserve"> </w:t>
            </w:r>
            <w:r>
              <w:rPr>
                <w:b/>
                <w:spacing w:val="-4"/>
                <w:sz w:val="20"/>
                <w:szCs w:val="20"/>
              </w:rPr>
              <w:t xml:space="preserve">Name</w:t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gridSpan w:val="3"/>
            <w:tcBorders/>
            <w:tcW w:w="7109" w:type="dxa"/>
            <w:textDirection w:val="lrTb"/>
            <w:noWrap w:val="false"/>
          </w:tcPr>
          <w:p>
            <w:pPr>
              <w:pStyle w:val="968"/>
              <w:pBdr/>
              <w:spacing w:before="171"/>
              <w:ind w:left="10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Ms. Shagufta Aftab</w:t>
            </w:r>
            <w:r>
              <w:rPr>
                <w:b/>
                <w:sz w:val="20"/>
                <w:szCs w:val="20"/>
              </w:rPr>
            </w:r>
          </w:p>
        </w:tc>
      </w:tr>
      <w:tr>
        <w:trPr>
          <w:trHeight w:val="623"/>
        </w:trPr>
        <w:tc>
          <w:tcPr>
            <w:shd w:val="clear" w:color="auto" w:fill="d0cece"/>
            <w:tcBorders/>
            <w:tcW w:w="3061" w:type="dxa"/>
            <w:textDirection w:val="lrTb"/>
            <w:noWrap w:val="false"/>
          </w:tcPr>
          <w:p>
            <w:pPr>
              <w:pStyle w:val="968"/>
              <w:pBdr/>
              <w:spacing w:before="174"/>
              <w:ind w:left="107"/>
              <w:rPr>
                <w:b/>
                <w:sz w:val="20"/>
                <w:szCs w:val="20"/>
              </w:rPr>
            </w:pPr>
            <w:r>
              <w:rPr>
                <w:b/>
                <w:spacing w:val="-4"/>
                <w:sz w:val="20"/>
                <w:szCs w:val="20"/>
              </w:rPr>
              <w:t xml:space="preserve">Date</w:t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tcBorders/>
            <w:tcW w:w="2040" w:type="dxa"/>
            <w:textDirection w:val="lrTb"/>
            <w:noWrap w:val="false"/>
          </w:tcPr>
          <w:p>
            <w:pPr>
              <w:pStyle w:val="968"/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auto" w:fill="d0cece"/>
            <w:tcBorders/>
            <w:tcW w:w="1402" w:type="dxa"/>
            <w:textDirection w:val="lrTb"/>
            <w:noWrap w:val="false"/>
          </w:tcPr>
          <w:p>
            <w:pPr>
              <w:pStyle w:val="968"/>
              <w:pBdr/>
              <w:spacing w:before="174"/>
              <w:ind w:left="105"/>
              <w:rPr>
                <w:b/>
                <w:sz w:val="20"/>
                <w:szCs w:val="20"/>
              </w:rPr>
            </w:pPr>
            <w:r>
              <w:rPr>
                <w:b/>
                <w:spacing w:val="-2"/>
                <w:sz w:val="20"/>
                <w:szCs w:val="20"/>
              </w:rPr>
              <w:t xml:space="preserve">Signature</w:t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tcBorders/>
            <w:tcW w:w="3667" w:type="dxa"/>
            <w:textDirection w:val="lrTb"/>
            <w:noWrap w:val="false"/>
          </w:tcPr>
          <w:p>
            <w:pPr>
              <w:pStyle w:val="968"/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</w:tbl>
    <w:p>
      <w:pPr>
        <w:pStyle w:val="965"/>
        <w:pBdr/>
        <w:spacing w:before="103"/>
        <w:ind/>
        <w:rPr>
          <w:b/>
          <w:sz w:val="20"/>
          <w:szCs w:val="20"/>
        </w:rPr>
      </w:pPr>
      <w:r>
        <w:rPr>
          <w:b/>
          <w:sz w:val="20"/>
          <w:szCs w:val="20"/>
        </w:rPr>
      </w:r>
      <w:r>
        <w:rPr>
          <w:b/>
          <w:sz w:val="20"/>
          <w:szCs w:val="20"/>
        </w:rPr>
      </w:r>
    </w:p>
    <w:p>
      <w:pPr>
        <w:pStyle w:val="965"/>
        <w:pBdr/>
        <w:spacing w:before="65"/>
        <w:ind/>
        <w:rPr>
          <w:b/>
          <w:i/>
        </w:rPr>
      </w:pPr>
      <w:r>
        <w:rPr>
          <w:b/>
          <w:i/>
        </w:rPr>
      </w:r>
      <w:r>
        <w:rPr>
          <w:b/>
          <w:i/>
        </w:rPr>
      </w:r>
    </w:p>
    <w:p>
      <w:pPr>
        <w:pBdr/>
        <w:spacing w:before="1"/>
        <w:ind w:left="799"/>
        <w:rPr>
          <w:b/>
          <w:sz w:val="28"/>
          <w:szCs w:val="28"/>
        </w:rPr>
      </w:pPr>
      <w:r>
        <w:rPr>
          <w:b/>
          <w:spacing w:val="-2"/>
          <w:sz w:val="28"/>
          <w:szCs w:val="28"/>
        </w:rPr>
        <w:t xml:space="preserve">Objective</w:t>
      </w:r>
      <w:r>
        <w:rPr>
          <w:b/>
          <w:spacing w:val="-2"/>
          <w:sz w:val="28"/>
          <w:szCs w:val="28"/>
        </w:rPr>
        <w:t xml:space="preserve">:</w:t>
      </w:r>
      <w:r>
        <w:rPr>
          <w:b/>
          <w:sz w:val="28"/>
          <w:szCs w:val="28"/>
        </w:rPr>
      </w:r>
    </w:p>
    <w:p>
      <w:pPr>
        <w:widowControl w:val="true"/>
        <w:numPr>
          <w:ilvl w:val="0"/>
          <w:numId w:val="7"/>
        </w:numPr>
        <w:pBdr/>
        <w:spacing w:after="100" w:afterAutospacing="1" w:before="100" w:beforeAutospacing="1"/>
        <w:ind/>
        <w:rPr>
          <w:sz w:val="24"/>
          <w:szCs w:val="24"/>
        </w:rPr>
      </w:pPr>
      <w:r>
        <w:rPr>
          <w:sz w:val="24"/>
          <w:szCs w:val="24"/>
        </w:rPr>
        <w:t xml:space="preserve">To understand and resolve merge conflicts in </w:t>
      </w:r>
      <w:r>
        <w:rPr>
          <w:sz w:val="24"/>
          <w:szCs w:val="24"/>
        </w:rPr>
        <w:t xml:space="preserve">Git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</w:r>
    </w:p>
    <w:p>
      <w:pPr>
        <w:widowControl w:val="true"/>
        <w:numPr>
          <w:ilvl w:val="0"/>
          <w:numId w:val="7"/>
        </w:numPr>
        <w:pBdr/>
        <w:spacing w:after="100" w:afterAutospacing="1" w:before="100" w:beforeAutospacing="1"/>
        <w:ind/>
        <w:rPr>
          <w:sz w:val="24"/>
          <w:szCs w:val="24"/>
        </w:rPr>
      </w:pPr>
      <w:r>
        <w:rPr>
          <w:sz w:val="24"/>
          <w:szCs w:val="24"/>
        </w:rPr>
        <w:t xml:space="preserve">To learn advanced </w:t>
      </w:r>
      <w:r>
        <w:rPr>
          <w:sz w:val="24"/>
          <w:szCs w:val="24"/>
        </w:rPr>
        <w:t xml:space="preserve">Git</w:t>
      </w:r>
      <w:r>
        <w:rPr>
          <w:sz w:val="24"/>
          <w:szCs w:val="24"/>
        </w:rPr>
        <w:t xml:space="preserve"> operations like rebasing and cherry-picking.</w:t>
      </w:r>
      <w:r>
        <w:rPr>
          <w:sz w:val="24"/>
          <w:szCs w:val="24"/>
        </w:rPr>
      </w:r>
    </w:p>
    <w:p>
      <w:pPr>
        <w:widowControl w:val="true"/>
        <w:numPr>
          <w:ilvl w:val="0"/>
          <w:numId w:val="7"/>
        </w:numPr>
        <w:pBdr/>
        <w:spacing w:after="100" w:afterAutospacing="1" w:before="100" w:beforeAutospacing="1"/>
        <w:ind/>
        <w:rPr>
          <w:sz w:val="24"/>
          <w:szCs w:val="24"/>
        </w:rPr>
      </w:pPr>
      <w:r>
        <w:rPr>
          <w:sz w:val="24"/>
          <w:szCs w:val="24"/>
        </w:rPr>
        <w:t xml:space="preserve">To explore </w:t>
      </w:r>
      <w:r>
        <w:rPr>
          <w:sz w:val="24"/>
          <w:szCs w:val="24"/>
        </w:rPr>
        <w:t xml:space="preserve">Git</w:t>
      </w:r>
      <w:r>
        <w:rPr>
          <w:sz w:val="24"/>
          <w:szCs w:val="24"/>
        </w:rPr>
        <w:t xml:space="preserve"> hooks and automation for streamlined workflows.</w:t>
      </w:r>
      <w:r>
        <w:rPr>
          <w:sz w:val="24"/>
          <w:szCs w:val="24"/>
        </w:rPr>
      </w:r>
    </w:p>
    <w:p>
      <w:pPr>
        <w:widowControl w:val="true"/>
        <w:pBdr/>
        <w:spacing w:after="100" w:afterAutospacing="1" w:before="100" w:beforeAutospacing="1"/>
        <w:ind w:firstLine="720" w:left="360"/>
        <w:outlineLvl w:val="2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Lab Exercise:</w:t>
      </w:r>
      <w:r>
        <w:rPr>
          <w:b/>
          <w:bCs/>
          <w:sz w:val="27"/>
          <w:szCs w:val="27"/>
        </w:rPr>
      </w:r>
    </w:p>
    <w:p>
      <w:pPr>
        <w:widowControl w:val="true"/>
        <w:pBdr/>
        <w:spacing w:after="100" w:afterAutospacing="1" w:before="100" w:beforeAutospacing="1"/>
        <w:ind w:left="1080"/>
        <w:outlineLvl w:val="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Exercise 1: Resolving Merge Conflicts</w:t>
      </w:r>
      <w:r>
        <w:rPr>
          <w:b/>
          <w:bCs/>
          <w:sz w:val="24"/>
          <w:szCs w:val="24"/>
        </w:rPr>
      </w:r>
    </w:p>
    <w:p>
      <w:pPr>
        <w:widowControl w:val="true"/>
        <w:numPr>
          <w:ilvl w:val="0"/>
          <w:numId w:val="17"/>
        </w:numPr>
        <w:pBdr/>
        <w:tabs>
          <w:tab w:val="clear" w:leader="none" w:pos="720"/>
          <w:tab w:val="num" w:leader="none" w:pos="1800"/>
        </w:tabs>
        <w:spacing w:after="100" w:afterAutospacing="1" w:before="100" w:beforeAutospacing="1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Create a repository and initialize </w:t>
      </w:r>
      <w:r>
        <w:rPr>
          <w:sz w:val="24"/>
          <w:szCs w:val="24"/>
        </w:rPr>
        <w:t xml:space="preserve">Git</w:t>
      </w:r>
      <w:r>
        <w:rPr>
          <w:sz w:val="24"/>
          <w:szCs w:val="24"/>
        </w:rPr>
        <w:t xml:space="preserve">:</w:t>
      </w:r>
      <w:r>
        <w:rPr>
          <w:sz w:val="24"/>
          <w:szCs w:val="24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git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init</w:t>
      </w:r>
      <w:r>
        <w:rPr>
          <w:rFonts w:ascii="Courier New" w:hAnsi="Courier New" w:cs="Courier New"/>
          <w:sz w:val="20"/>
          <w:szCs w:val="20"/>
        </w:rPr>
        <w:t xml:space="preserve"> advanced-</w:t>
      </w:r>
      <w:r>
        <w:rPr>
          <w:rFonts w:ascii="Courier New" w:hAnsi="Courier New" w:cs="Courier New"/>
          <w:sz w:val="20"/>
          <w:szCs w:val="20"/>
        </w:rPr>
        <w:t xml:space="preserve">git</w:t>
      </w:r>
      <w:r>
        <w:rPr>
          <w:rFonts w:ascii="Courier New" w:hAnsi="Courier New" w:cs="Courier New"/>
          <w:sz w:val="20"/>
          <w:szCs w:val="20"/>
        </w:rPr>
        <w:t xml:space="preserve">-lab</w: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cd advanced-</w:t>
      </w:r>
      <w:r>
        <w:rPr>
          <w:rFonts w:ascii="Courier New" w:hAnsi="Courier New" w:cs="Courier New"/>
          <w:sz w:val="20"/>
          <w:szCs w:val="20"/>
        </w:rPr>
        <w:t xml:space="preserve">git</w:t>
      </w:r>
      <w:r>
        <w:rPr>
          <w:rFonts w:ascii="Courier New" w:hAnsi="Courier New" w:cs="Courier New"/>
          <w:sz w:val="20"/>
          <w:szCs w:val="20"/>
        </w:rPr>
        <w:t xml:space="preserve">-lab</w: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numPr>
          <w:ilvl w:val="0"/>
          <w:numId w:val="17"/>
        </w:numPr>
        <w:pBdr/>
        <w:tabs>
          <w:tab w:val="clear" w:leader="none" w:pos="720"/>
          <w:tab w:val="num" w:leader="none" w:pos="1800"/>
        </w:tabs>
        <w:spacing w:after="100" w:afterAutospacing="1" w:before="100" w:beforeAutospacing="1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Create and switch to a new branch:</w:t>
      </w:r>
      <w:r>
        <w:rPr>
          <w:sz w:val="24"/>
          <w:szCs w:val="24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git</w:t>
      </w:r>
      <w:r>
        <w:rPr>
          <w:rFonts w:ascii="Courier New" w:hAnsi="Courier New" w:cs="Courier New"/>
          <w:sz w:val="20"/>
          <w:szCs w:val="20"/>
        </w:rPr>
        <w:t xml:space="preserve"> checkout -b feature-branch</w: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numPr>
          <w:ilvl w:val="0"/>
          <w:numId w:val="17"/>
        </w:numPr>
        <w:pBdr/>
        <w:tabs>
          <w:tab w:val="clear" w:leader="none" w:pos="720"/>
          <w:tab w:val="num" w:leader="none" w:pos="1800"/>
        </w:tabs>
        <w:spacing w:after="100" w:afterAutospacing="1" w:before="100" w:beforeAutospacing="1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Modify a file and commit changes:</w:t>
      </w:r>
      <w:r>
        <w:rPr>
          <w:sz w:val="24"/>
          <w:szCs w:val="24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echo "Feature update" &gt; file.txt</w: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git</w:t>
      </w:r>
      <w:r>
        <w:rPr>
          <w:rFonts w:ascii="Courier New" w:hAnsi="Courier New" w:cs="Courier New"/>
          <w:sz w:val="20"/>
          <w:szCs w:val="20"/>
        </w:rPr>
        <w:t xml:space="preserve"> add file.txt</w: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git</w:t>
      </w:r>
      <w:r>
        <w:rPr>
          <w:rFonts w:ascii="Courier New" w:hAnsi="Courier New" w:cs="Courier New"/>
          <w:sz w:val="20"/>
          <w:szCs w:val="20"/>
        </w:rPr>
        <w:t xml:space="preserve"> commit -m "Added feature update"</w: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numPr>
          <w:ilvl w:val="0"/>
          <w:numId w:val="17"/>
        </w:numPr>
        <w:pBdr/>
        <w:tabs>
          <w:tab w:val="clear" w:leader="none" w:pos="720"/>
          <w:tab w:val="num" w:leader="none" w:pos="1800"/>
        </w:tabs>
        <w:spacing w:after="100" w:afterAutospacing="1" w:before="100" w:beforeAutospacing="1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Switch back to the main branch and make another change:</w:t>
      </w:r>
      <w:r>
        <w:rPr>
          <w:sz w:val="24"/>
          <w:szCs w:val="24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git</w:t>
      </w:r>
      <w:r>
        <w:rPr>
          <w:rFonts w:ascii="Courier New" w:hAnsi="Courier New" w:cs="Courier New"/>
          <w:sz w:val="20"/>
          <w:szCs w:val="20"/>
        </w:rPr>
        <w:t xml:space="preserve"> checkout main</w: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echo "Main branch update" &gt; file.txt</w: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git</w:t>
      </w:r>
      <w:r>
        <w:rPr>
          <w:rFonts w:ascii="Courier New" w:hAnsi="Courier New" w:cs="Courier New"/>
          <w:sz w:val="20"/>
          <w:szCs w:val="20"/>
        </w:rPr>
        <w:t xml:space="preserve"> commit -am "Updated file in main branch"</w: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numPr>
          <w:ilvl w:val="0"/>
          <w:numId w:val="17"/>
        </w:numPr>
        <w:pBdr/>
        <w:tabs>
          <w:tab w:val="clear" w:leader="none" w:pos="720"/>
          <w:tab w:val="num" w:leader="none" w:pos="1800"/>
        </w:tabs>
        <w:spacing w:after="100" w:afterAutospacing="1" w:before="100" w:beforeAutospacing="1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Merge feature-branch into main:</w:t>
      </w:r>
      <w:r>
        <w:rPr>
          <w:sz w:val="24"/>
          <w:szCs w:val="24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git</w:t>
      </w:r>
      <w:r>
        <w:rPr>
          <w:rFonts w:ascii="Courier New" w:hAnsi="Courier New" w:cs="Courier New"/>
          <w:sz w:val="20"/>
          <w:szCs w:val="20"/>
        </w:rPr>
        <w:t xml:space="preserve"> merge feature-branch</w: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spacing w:after="100" w:afterAutospacing="1" w:before="100" w:beforeAutospacing="1"/>
        <w:ind/>
        <w:rPr>
          <w:sz w:val="24"/>
          <w:szCs w:val="24"/>
        </w:rPr>
      </w:pPr>
      <w:r>
        <w:rPr>
          <w:sz w:val="24"/>
          <w:szCs w:val="24"/>
        </w:rPr>
        <w:t xml:space="preserve">                       6. </w:t>
      </w:r>
      <w:r>
        <w:rPr>
          <w:sz w:val="24"/>
          <w:szCs w:val="24"/>
        </w:rPr>
        <w:t xml:space="preserve">Resolve conflicts manually, then commit the resolved changes.</w:t>
      </w:r>
      <w:r>
        <w:rPr>
          <w:sz w:val="24"/>
          <w:szCs w:val="24"/>
        </w:rPr>
      </w:r>
    </w:p>
    <w:p>
      <w:pPr>
        <w:widowControl w:val="true"/>
        <w:pBdr/>
        <w:spacing w:after="100" w:afterAutospacing="1" w:before="100" w:beforeAutospacing="1"/>
        <w:ind w:left="1080"/>
        <w:outlineLvl w:val="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Exercise 2: </w:t>
      </w:r>
      <w:r>
        <w:rPr>
          <w:b/>
          <w:bCs/>
          <w:sz w:val="24"/>
          <w:szCs w:val="24"/>
        </w:rPr>
        <w:t xml:space="preserve">Git</w:t>
      </w:r>
      <w:r>
        <w:rPr>
          <w:b/>
          <w:bCs/>
          <w:sz w:val="24"/>
          <w:szCs w:val="24"/>
        </w:rPr>
        <w:t xml:space="preserve"> Rebase</w:t>
      </w:r>
      <w:r>
        <w:rPr>
          <w:b/>
          <w:bCs/>
          <w:sz w:val="24"/>
          <w:szCs w:val="24"/>
        </w:rPr>
      </w:r>
    </w:p>
    <w:p>
      <w:pPr>
        <w:widowControl w:val="true"/>
        <w:numPr>
          <w:ilvl w:val="0"/>
          <w:numId w:val="18"/>
        </w:numPr>
        <w:pBdr/>
        <w:tabs>
          <w:tab w:val="clear" w:leader="none" w:pos="720"/>
          <w:tab w:val="num" w:leader="none" w:pos="1800"/>
        </w:tabs>
        <w:spacing w:after="100" w:afterAutospacing="1" w:before="100" w:beforeAutospacing="1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Switch to the feature branch:</w:t>
      </w:r>
      <w:r>
        <w:rPr>
          <w:sz w:val="24"/>
          <w:szCs w:val="24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git</w:t>
      </w:r>
      <w:r>
        <w:rPr>
          <w:rFonts w:ascii="Courier New" w:hAnsi="Courier New" w:cs="Courier New"/>
          <w:sz w:val="20"/>
          <w:szCs w:val="20"/>
        </w:rPr>
        <w:t xml:space="preserve"> checkout feature-branch</w: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numPr>
          <w:ilvl w:val="0"/>
          <w:numId w:val="18"/>
        </w:numPr>
        <w:pBdr/>
        <w:tabs>
          <w:tab w:val="clear" w:leader="none" w:pos="720"/>
          <w:tab w:val="num" w:leader="none" w:pos="1800"/>
        </w:tabs>
        <w:spacing w:after="100" w:afterAutospacing="1" w:before="100" w:beforeAutospacing="1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Rebase onto the latest main branch:</w:t>
      </w:r>
      <w:r>
        <w:rPr>
          <w:sz w:val="24"/>
          <w:szCs w:val="24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git</w:t>
      </w:r>
      <w:r>
        <w:rPr>
          <w:rFonts w:ascii="Courier New" w:hAnsi="Courier New" w:cs="Courier New"/>
          <w:sz w:val="20"/>
          <w:szCs w:val="20"/>
        </w:rPr>
        <w:t xml:space="preserve"> rebase main</w: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numPr>
          <w:ilvl w:val="0"/>
          <w:numId w:val="18"/>
        </w:numPr>
        <w:pBdr/>
        <w:tabs>
          <w:tab w:val="clear" w:leader="none" w:pos="720"/>
          <w:tab w:val="num" w:leader="none" w:pos="1800"/>
        </w:tabs>
        <w:spacing w:after="100" w:afterAutospacing="1" w:before="100" w:beforeAutospacing="1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If conflicts occur, resolve them and continue:</w:t>
      </w:r>
      <w:r>
        <w:rPr>
          <w:sz w:val="24"/>
          <w:szCs w:val="24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git</w:t>
      </w:r>
      <w:r>
        <w:rPr>
          <w:rFonts w:ascii="Courier New" w:hAnsi="Courier New" w:cs="Courier New"/>
          <w:sz w:val="20"/>
          <w:szCs w:val="20"/>
        </w:rPr>
        <w:t xml:space="preserve"> rebase --continue</w: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numPr>
          <w:ilvl w:val="0"/>
          <w:numId w:val="18"/>
        </w:numPr>
        <w:pBdr/>
        <w:tabs>
          <w:tab w:val="clear" w:leader="none" w:pos="720"/>
          <w:tab w:val="num" w:leader="none" w:pos="1800"/>
        </w:tabs>
        <w:spacing w:after="100" w:afterAutospacing="1" w:before="100" w:beforeAutospacing="1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Push the rebased branch:</w:t>
      </w:r>
      <w:r>
        <w:rPr>
          <w:sz w:val="24"/>
          <w:szCs w:val="24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git</w:t>
      </w:r>
      <w:r>
        <w:rPr>
          <w:rFonts w:ascii="Courier New" w:hAnsi="Courier New" w:cs="Courier New"/>
          <w:sz w:val="20"/>
          <w:szCs w:val="20"/>
        </w:rPr>
        <w:t xml:space="preserve"> push origin feature-branch --force</w: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spacing w:after="100" w:afterAutospacing="1" w:before="100" w:beforeAutospacing="1"/>
        <w:ind w:left="1080"/>
        <w:outlineLvl w:val="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Exercise 3: Cherry-Picking Commits</w:t>
      </w:r>
      <w:r>
        <w:rPr>
          <w:b/>
          <w:bCs/>
          <w:sz w:val="24"/>
          <w:szCs w:val="24"/>
        </w:rPr>
      </w:r>
    </w:p>
    <w:p>
      <w:pPr>
        <w:widowControl w:val="true"/>
        <w:numPr>
          <w:ilvl w:val="0"/>
          <w:numId w:val="19"/>
        </w:numPr>
        <w:pBdr/>
        <w:tabs>
          <w:tab w:val="clear" w:leader="none" w:pos="720"/>
          <w:tab w:val="num" w:leader="none" w:pos="1800"/>
        </w:tabs>
        <w:spacing w:after="100" w:afterAutospacing="1" w:before="100" w:beforeAutospacing="1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Identify a commit hash from </w:t>
      </w:r>
      <w:r>
        <w:rPr>
          <w:rFonts w:ascii="Courier New" w:hAnsi="Courier New" w:cs="Courier New"/>
          <w:sz w:val="20"/>
          <w:szCs w:val="20"/>
        </w:rPr>
        <w:t xml:space="preserve">git</w:t>
      </w:r>
      <w:r>
        <w:rPr>
          <w:rFonts w:ascii="Courier New" w:hAnsi="Courier New" w:cs="Courier New"/>
          <w:sz w:val="20"/>
          <w:szCs w:val="20"/>
        </w:rPr>
        <w:t xml:space="preserve"> log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</w:r>
    </w:p>
    <w:p>
      <w:pPr>
        <w:widowControl w:val="true"/>
        <w:numPr>
          <w:ilvl w:val="0"/>
          <w:numId w:val="19"/>
        </w:numPr>
        <w:pBdr/>
        <w:tabs>
          <w:tab w:val="clear" w:leader="none" w:pos="720"/>
          <w:tab w:val="num" w:leader="none" w:pos="1800"/>
        </w:tabs>
        <w:spacing w:after="100" w:afterAutospacing="1" w:before="100" w:beforeAutospacing="1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Apply a specific commit to another branch:</w:t>
      </w:r>
      <w:r>
        <w:rPr>
          <w:sz w:val="24"/>
          <w:szCs w:val="24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git</w:t>
      </w:r>
      <w:r>
        <w:rPr>
          <w:rFonts w:ascii="Courier New" w:hAnsi="Courier New" w:cs="Courier New"/>
          <w:sz w:val="20"/>
          <w:szCs w:val="20"/>
        </w:rPr>
        <w:t xml:space="preserve"> cherry-pick &lt;commit-hash&gt;</w: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spacing w:after="100" w:afterAutospacing="1" w:before="100" w:beforeAutospacing="1"/>
        <w:ind w:left="1080"/>
        <w:outlineLvl w:val="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Exercise 4: Implementing </w:t>
      </w:r>
      <w:r>
        <w:rPr>
          <w:b/>
          <w:bCs/>
          <w:sz w:val="24"/>
          <w:szCs w:val="24"/>
        </w:rPr>
        <w:t xml:space="preserve">Git</w:t>
      </w:r>
      <w:r>
        <w:rPr>
          <w:b/>
          <w:bCs/>
          <w:sz w:val="24"/>
          <w:szCs w:val="24"/>
        </w:rPr>
        <w:t xml:space="preserve"> Hooks</w:t>
      </w:r>
      <w:r>
        <w:rPr>
          <w:b/>
          <w:bCs/>
          <w:sz w:val="24"/>
          <w:szCs w:val="24"/>
        </w:rPr>
      </w:r>
    </w:p>
    <w:p>
      <w:pPr>
        <w:widowControl w:val="true"/>
        <w:numPr>
          <w:ilvl w:val="0"/>
          <w:numId w:val="20"/>
        </w:numPr>
        <w:pBdr/>
        <w:tabs>
          <w:tab w:val="clear" w:leader="none" w:pos="720"/>
          <w:tab w:val="num" w:leader="none" w:pos="1800"/>
        </w:tabs>
        <w:spacing w:after="100" w:afterAutospacing="1" w:before="100" w:beforeAutospacing="1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Navigate to the hooks directory:</w:t>
      </w:r>
      <w:r>
        <w:rPr>
          <w:sz w:val="24"/>
          <w:szCs w:val="24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cd .</w:t>
      </w:r>
      <w:r>
        <w:rPr>
          <w:rFonts w:ascii="Courier New" w:hAnsi="Courier New" w:cs="Courier New"/>
          <w:sz w:val="20"/>
          <w:szCs w:val="20"/>
        </w:rPr>
        <w:t xml:space="preserve">git</w:t>
      </w:r>
      <w:r>
        <w:rPr>
          <w:rFonts w:ascii="Courier New" w:hAnsi="Courier New" w:cs="Courier New"/>
          <w:sz w:val="20"/>
          <w:szCs w:val="20"/>
        </w:rPr>
        <w:t xml:space="preserve">/hooks</w: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numPr>
          <w:ilvl w:val="0"/>
          <w:numId w:val="20"/>
        </w:numPr>
        <w:pBdr/>
        <w:tabs>
          <w:tab w:val="clear" w:leader="none" w:pos="720"/>
          <w:tab w:val="num" w:leader="none" w:pos="1800"/>
        </w:tabs>
        <w:spacing w:after="100" w:afterAutospacing="1" w:before="100" w:beforeAutospacing="1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Create a pre-commit hook:</w:t>
      </w:r>
      <w:r>
        <w:rPr>
          <w:sz w:val="24"/>
          <w:szCs w:val="24"/>
        </w:rPr>
      </w:r>
    </w:p>
    <w:p>
      <w:pPr>
        <w:widowControl w:val="true"/>
        <w:numPr>
          <w:ilvl w:val="0"/>
          <w:numId w:val="20"/>
        </w:numPr>
        <w:pBdr/>
        <w:tabs>
          <w:tab w:val="clear" w:leader="none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echo "echo 'Checking code style'" &gt; pre-commit</w: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chmod</w:t>
      </w:r>
      <w:r>
        <w:rPr>
          <w:rFonts w:ascii="Courier New" w:hAnsi="Courier New" w:cs="Courier New"/>
          <w:sz w:val="20"/>
          <w:szCs w:val="20"/>
        </w:rPr>
        <w:t xml:space="preserve"> +x pre-commit</w: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numPr>
          <w:ilvl w:val="0"/>
          <w:numId w:val="20"/>
        </w:numPr>
        <w:pBdr/>
        <w:tabs>
          <w:tab w:val="clear" w:leader="none" w:pos="720"/>
          <w:tab w:val="num" w:leader="none" w:pos="1800"/>
        </w:tabs>
        <w:spacing w:after="100" w:afterAutospacing="1" w:before="100" w:beforeAutospacing="1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Test by making a commit.</w:t>
      </w:r>
      <w:r>
        <w:rPr>
          <w:sz w:val="24"/>
          <w:szCs w:val="24"/>
        </w:rPr>
      </w:r>
    </w:p>
    <w:p>
      <w:pPr>
        <w:widowControl w:val="true"/>
        <w:pBdr/>
        <w:spacing w:after="100" w:afterAutospacing="1" w:before="100" w:beforeAutospacing="1"/>
        <w:ind w:left="1080"/>
        <w:outlineLvl w:val="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Exercise 5: Automating </w:t>
      </w:r>
      <w:r>
        <w:rPr>
          <w:b/>
          <w:bCs/>
          <w:sz w:val="24"/>
          <w:szCs w:val="24"/>
        </w:rPr>
        <w:t xml:space="preserve">Git</w:t>
      </w:r>
      <w:r>
        <w:rPr>
          <w:b/>
          <w:bCs/>
          <w:sz w:val="24"/>
          <w:szCs w:val="24"/>
        </w:rPr>
        <w:t xml:space="preserve"> Processes</w:t>
      </w:r>
      <w:r>
        <w:rPr>
          <w:b/>
          <w:bCs/>
          <w:sz w:val="24"/>
          <w:szCs w:val="24"/>
        </w:rPr>
      </w:r>
    </w:p>
    <w:p>
      <w:pPr>
        <w:widowControl w:val="true"/>
        <w:numPr>
          <w:ilvl w:val="0"/>
          <w:numId w:val="21"/>
        </w:numPr>
        <w:pBdr/>
        <w:tabs>
          <w:tab w:val="clear" w:leader="none" w:pos="720"/>
          <w:tab w:val="num" w:leader="none" w:pos="1800"/>
        </w:tabs>
        <w:spacing w:after="100" w:afterAutospacing="1" w:before="100" w:beforeAutospacing="1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Set up a GitHub Action to run tests on push.</w:t>
      </w:r>
      <w:r>
        <w:rPr>
          <w:sz w:val="24"/>
          <w:szCs w:val="24"/>
        </w:rPr>
      </w:r>
    </w:p>
    <w:p>
      <w:pPr>
        <w:widowControl w:val="true"/>
        <w:numPr>
          <w:ilvl w:val="0"/>
          <w:numId w:val="21"/>
        </w:numPr>
        <w:pBdr/>
        <w:tabs>
          <w:tab w:val="clear" w:leader="none" w:pos="720"/>
          <w:tab w:val="num" w:leader="none" w:pos="1800"/>
        </w:tabs>
        <w:spacing w:after="100" w:afterAutospacing="1" w:before="100" w:beforeAutospacing="1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r>
        <w:rPr>
          <w:rFonts w:ascii="Courier New" w:hAnsi="Courier New" w:cs="Courier New"/>
          <w:sz w:val="20"/>
          <w:szCs w:val="20"/>
        </w:rPr>
        <w:t xml:space="preserve">.</w:t>
      </w:r>
      <w:r>
        <w:rPr>
          <w:rFonts w:ascii="Courier New" w:hAnsi="Courier New" w:cs="Courier New"/>
          <w:sz w:val="20"/>
          <w:szCs w:val="20"/>
        </w:rPr>
        <w:t xml:space="preserve">github</w:t>
      </w:r>
      <w:r>
        <w:rPr>
          <w:rFonts w:ascii="Courier New" w:hAnsi="Courier New" w:cs="Courier New"/>
          <w:sz w:val="20"/>
          <w:szCs w:val="20"/>
        </w:rPr>
        <w:t xml:space="preserve">/workflows/</w:t>
      </w:r>
      <w:r>
        <w:rPr>
          <w:rFonts w:ascii="Courier New" w:hAnsi="Courier New" w:cs="Courier New"/>
          <w:sz w:val="20"/>
          <w:szCs w:val="20"/>
        </w:rPr>
        <w:t xml:space="preserve">main.yml</w:t>
      </w:r>
      <w:r>
        <w:rPr>
          <w:sz w:val="24"/>
          <w:szCs w:val="24"/>
        </w:rPr>
        <w:t xml:space="preserve"> file and add:</w:t>
      </w:r>
      <w:r>
        <w:rPr>
          <w:sz w:val="24"/>
          <w:szCs w:val="24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name: CI Pipeline</w: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on: push</w: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jobs:</w: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test:</w: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runs-on: </w:t>
      </w:r>
      <w:r>
        <w:rPr>
          <w:rFonts w:ascii="Courier New" w:hAnsi="Courier New" w:cs="Courier New"/>
          <w:sz w:val="20"/>
          <w:szCs w:val="20"/>
        </w:rPr>
        <w:t xml:space="preserve">ubuntu</w:t>
      </w:r>
      <w:r>
        <w:rPr>
          <w:rFonts w:ascii="Courier New" w:hAnsi="Courier New" w:cs="Courier New"/>
          <w:sz w:val="20"/>
          <w:szCs w:val="20"/>
        </w:rPr>
        <w:t xml:space="preserve">-latest</w: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steps:</w: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- name: Checkout code</w: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uses: actions/checkout@v2</w: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- name: Run Tests</w: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run: echo "Running tests..."</w: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spacing w:after="100" w:afterAutospacing="1" w:before="100" w:beforeAutospacing="1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widowControl w:val="true"/>
        <w:pBdr/>
        <w:spacing w:after="100" w:afterAutospacing="1" w:before="100" w:beforeAutospacing="1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widowControl w:val="true"/>
        <w:pBdr/>
        <w:spacing w:after="100" w:afterAutospacing="1" w:before="100" w:beforeAutospacing="1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widowControl w:val="true"/>
        <w:pBdr/>
        <w:spacing w:after="100" w:afterAutospacing="1" w:before="100" w:beforeAutospacing="1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widowControl w:val="true"/>
        <w:pBdr/>
        <w:spacing w:after="100" w:afterAutospacing="1" w:before="100" w:beforeAutospacing="1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widowControl w:val="true"/>
        <w:pBdr/>
        <w:spacing/>
        <w:ind w:left="108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9" name="_x0000_i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8" o:spid="_x0000_s8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sz w:val="24"/>
          <w:szCs w:val="24"/>
        </w:rPr>
      </w:r>
    </w:p>
    <w:p>
      <w:pPr>
        <w:pStyle w:val="960"/>
        <w:pBdr/>
        <w:spacing/>
        <w:ind/>
        <w:rPr>
          <w:rFonts w:ascii="Times New Roman" w:hAnsi="Times New Roman" w:eastAsia="Times New Roman" w:cs="Times New Roman"/>
          <w:b/>
          <w:bCs/>
          <w:color w:val="auto"/>
          <w:sz w:val="27"/>
          <w:szCs w:val="27"/>
        </w:rPr>
      </w:pPr>
      <w:r>
        <w:tab/>
      </w:r>
      <w:r>
        <w:tab/>
      </w:r>
      <w:r>
        <w:rPr>
          <w:rFonts w:ascii="Times New Roman" w:hAnsi="Times New Roman" w:eastAsia="Times New Roman" w:cs="Times New Roman"/>
          <w:b/>
          <w:bCs/>
          <w:color w:val="auto"/>
          <w:sz w:val="27"/>
          <w:szCs w:val="27"/>
        </w:rPr>
        <w:t xml:space="preserve">Assessment &amp; Exercises:</w:t>
      </w:r>
      <w:r>
        <w:rPr>
          <w:rFonts w:ascii="Times New Roman" w:hAnsi="Times New Roman" w:eastAsia="Times New Roman" w:cs="Times New Roman"/>
          <w:b/>
          <w:bCs/>
          <w:color w:val="auto"/>
          <w:sz w:val="27"/>
          <w:szCs w:val="27"/>
        </w:rPr>
      </w:r>
    </w:p>
    <w:p>
      <w:pPr>
        <w:widowControl w:val="true"/>
        <w:numPr>
          <w:ilvl w:val="0"/>
          <w:numId w:val="22"/>
        </w:numPr>
        <w:pBdr/>
        <w:tabs>
          <w:tab w:val="num" w:leader="none" w:pos="720"/>
        </w:tabs>
        <w:spacing w:after="100" w:afterAutospacing="1" w:before="100" w:beforeAutospacing="1"/>
        <w:ind/>
        <w:rPr>
          <w:sz w:val="24"/>
          <w:szCs w:val="24"/>
        </w:rPr>
      </w:pPr>
      <w:r>
        <w:rPr>
          <w:sz w:val="24"/>
          <w:szCs w:val="24"/>
        </w:rPr>
        <w:t xml:space="preserve">Explain the purpose of </w:t>
      </w:r>
      <w:r>
        <w:rPr>
          <w:sz w:val="24"/>
          <w:szCs w:val="24"/>
        </w:rPr>
        <w:t xml:space="preserve">Git</w:t>
      </w:r>
      <w:r>
        <w:rPr>
          <w:sz w:val="24"/>
          <w:szCs w:val="24"/>
        </w:rPr>
        <w:t xml:space="preserve"> rebase and how it differs from merge.</w:t>
      </w:r>
      <w:r>
        <w:rPr>
          <w:sz w:val="24"/>
          <w:szCs w:val="24"/>
        </w:rPr>
      </w:r>
    </w:p>
    <w:tbl>
      <w:tblPr>
        <w:tblStyle w:val="981"/>
        <w:tblW w:w="0" w:type="auto"/>
        <w:tblBorders/>
        <w:tblLook w:val="04A0" w:firstRow="1" w:lastRow="0" w:firstColumn="1" w:lastColumn="0" w:noHBand="0" w:noVBand="1"/>
      </w:tblPr>
      <w:tblGrid>
        <w:gridCol w:w="1633"/>
        <w:gridCol w:w="5917"/>
        <w:gridCol w:w="3960"/>
      </w:tblGrid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Feature</w:t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Git</w:t>
            </w:r>
            <w:r>
              <w:rPr>
                <w:sz w:val="24"/>
                <w:szCs w:val="24"/>
              </w:rPr>
              <w:t xml:space="preserve"> Rebase</w:t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Git</w:t>
            </w:r>
            <w:r>
              <w:rPr>
                <w:sz w:val="24"/>
                <w:szCs w:val="24"/>
              </w:rPr>
              <w:t xml:space="preserve"> Merge</w:t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Definition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Moves the feature branch to the latest commit of the main branch, replaying commits one by one.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Combines two branches by creating a new merge commit.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Commit History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Keeps a linear commit history.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Creates a new merge commit, preserving history.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Best Used For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Keeping feature branch up to date with the main branch before merging.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Combining branches while maintaining the commit history.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Command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git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rebase main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git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merge feature-branch</w:t>
            </w:r>
            <w:r>
              <w:rPr>
                <w:sz w:val="24"/>
                <w:szCs w:val="24"/>
              </w:rPr>
            </w:r>
          </w:p>
        </w:tc>
      </w:tr>
    </w:tbl>
    <w:p>
      <w:pPr>
        <w:widowControl w:val="true"/>
        <w:pBdr/>
        <w:tabs>
          <w:tab w:val="num" w:leader="none" w:pos="720"/>
        </w:tabs>
        <w:spacing w:after="100" w:afterAutospacing="1" w:before="100" w:beforeAutospacing="1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widowControl w:val="true"/>
        <w:numPr>
          <w:ilvl w:val="0"/>
          <w:numId w:val="22"/>
        </w:numPr>
        <w:pBdr/>
        <w:tabs>
          <w:tab w:val="num" w:leader="none" w:pos="720"/>
        </w:tabs>
        <w:spacing w:after="100" w:afterAutospacing="1" w:before="100" w:beforeAutospacing="1"/>
        <w:ind/>
        <w:rPr>
          <w:sz w:val="24"/>
          <w:szCs w:val="24"/>
        </w:rPr>
      </w:pPr>
      <w:r>
        <w:rPr>
          <w:sz w:val="24"/>
          <w:szCs w:val="24"/>
        </w:rPr>
        <w:t xml:space="preserve">How can you resolve a merge conflict manually?</w:t>
      </w:r>
      <w:r>
        <w:rPr>
          <w:sz w:val="24"/>
          <w:szCs w:val="24"/>
        </w:rPr>
      </w:r>
    </w:p>
    <w:p>
      <w:pPr>
        <w:pBdr/>
        <w:spacing w:after="100" w:afterAutospacing="1" w:before="100" w:beforeAutospacing="1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Attempt to merge branches:</w:t>
      </w:r>
      <w:r>
        <w:rPr>
          <w:sz w:val="24"/>
          <w:szCs w:val="24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git</w:t>
      </w:r>
      <w:r>
        <w:rPr>
          <w:rFonts w:ascii="Courier New" w:hAnsi="Courier New" w:cs="Courier New"/>
          <w:sz w:val="20"/>
          <w:szCs w:val="20"/>
        </w:rPr>
        <w:t xml:space="preserve"> merge feature-branch</w:t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 w:after="100" w:afterAutospacing="1" w:before="100" w:beforeAutospacing="1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 conflict occurs, </w:t>
      </w:r>
      <w:r>
        <w:rPr>
          <w:sz w:val="24"/>
          <w:szCs w:val="24"/>
        </w:rPr>
        <w:t xml:space="preserve">Git</w:t>
      </w:r>
      <w:r>
        <w:rPr>
          <w:sz w:val="24"/>
          <w:szCs w:val="24"/>
        </w:rPr>
        <w:t xml:space="preserve"> will indicate the conflicting files. Open the affected file(s).</w:t>
      </w:r>
      <w:r>
        <w:rPr>
          <w:sz w:val="24"/>
          <w:szCs w:val="24"/>
        </w:rPr>
      </w:r>
    </w:p>
    <w:p>
      <w:pPr>
        <w:pBdr/>
        <w:spacing w:after="100" w:afterAutospacing="1" w:before="100" w:beforeAutospacing="1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Locate the conflict markers (</w:t>
      </w:r>
      <w:r>
        <w:rPr>
          <w:rFonts w:ascii="Courier New" w:hAnsi="Courier New" w:cs="Courier New"/>
          <w:sz w:val="20"/>
          <w:szCs w:val="20"/>
        </w:rPr>
        <w:t xml:space="preserve">&lt;&lt;&lt;&lt;&lt;&lt;&lt;</w:t>
      </w:r>
      <w:r>
        <w:rPr>
          <w:sz w:val="24"/>
          <w:szCs w:val="24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=======</w:t>
      </w:r>
      <w:r>
        <w:rPr>
          <w:sz w:val="24"/>
          <w:szCs w:val="24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&gt;&gt;&gt;&gt;&gt;&gt;&gt;</w:t>
      </w:r>
      <w:r>
        <w:rPr>
          <w:sz w:val="24"/>
          <w:szCs w:val="24"/>
        </w:rPr>
        <w:t xml:space="preserve">) and manually edit the file to keep the correct changes.</w:t>
      </w:r>
      <w:r>
        <w:rPr>
          <w:sz w:val="24"/>
          <w:szCs w:val="24"/>
        </w:rPr>
      </w:r>
    </w:p>
    <w:p>
      <w:pPr>
        <w:pBdr/>
        <w:spacing w:after="100" w:afterAutospacing="1" w:before="100" w:beforeAutospacing="1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Save the file and mark the conflict as resolved:</w:t>
      </w:r>
      <w:r>
        <w:rPr>
          <w:sz w:val="24"/>
          <w:szCs w:val="24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git</w:t>
      </w:r>
      <w:r>
        <w:rPr>
          <w:rFonts w:ascii="Courier New" w:hAnsi="Courier New" w:cs="Courier New"/>
          <w:sz w:val="20"/>
          <w:szCs w:val="20"/>
        </w:rPr>
        <w:t xml:space="preserve"> add &lt;conflicted-file&gt;</w:t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 w:after="100" w:afterAutospacing="1" w:before="100" w:beforeAutospacing="1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Complete the merge with:</w:t>
      </w:r>
      <w:r>
        <w:rPr>
          <w:sz w:val="24"/>
          <w:szCs w:val="24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git</w:t>
      </w:r>
      <w:r>
        <w:rPr>
          <w:rFonts w:ascii="Courier New" w:hAnsi="Courier New" w:cs="Courier New"/>
          <w:sz w:val="20"/>
          <w:szCs w:val="20"/>
        </w:rPr>
        <w:t xml:space="preserve"> commit -m "Resolved merge conflict"</w:t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 w:after="100" w:afterAutospacing="1" w:before="100" w:beforeAutospacing="1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Push the resolved changes to the remote repository:</w:t>
      </w:r>
      <w:r>
        <w:rPr>
          <w:sz w:val="24"/>
          <w:szCs w:val="24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git</w:t>
      </w:r>
      <w:r>
        <w:rPr>
          <w:rFonts w:ascii="Courier New" w:hAnsi="Courier New" w:cs="Courier New"/>
          <w:sz w:val="20"/>
          <w:szCs w:val="20"/>
        </w:rPr>
        <w:t xml:space="preserve"> push origin main</w: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tabs>
          <w:tab w:val="left" w:leader="none" w:pos="720"/>
        </w:tabs>
        <w:spacing w:after="100" w:afterAutospacing="1" w:before="100" w:beforeAutospacing="1"/>
        <w:ind w:left="360"/>
        <w:rPr>
          <w:sz w:val="24"/>
          <w:szCs w:val="24"/>
        </w:rPr>
      </w:pPr>
      <w:r/>
      <w:bookmarkStart w:id="0" w:name="_GoBack"/>
      <w:r/>
      <w:bookmarkEnd w:id="0"/>
      <w:r/>
      <w:r>
        <w:rPr>
          <w:sz w:val="24"/>
          <w:szCs w:val="24"/>
        </w:rPr>
      </w:r>
    </w:p>
    <w:p>
      <w:pPr>
        <w:widowControl w:val="true"/>
        <w:numPr>
          <w:ilvl w:val="0"/>
          <w:numId w:val="22"/>
        </w:numPr>
        <w:pBdr/>
        <w:tabs>
          <w:tab w:val="num" w:leader="none" w:pos="720"/>
        </w:tabs>
        <w:spacing w:after="100" w:afterAutospacing="1" w:before="100" w:beforeAutospacing="1"/>
        <w:ind/>
        <w:rPr>
          <w:sz w:val="24"/>
          <w:szCs w:val="24"/>
        </w:rPr>
      </w:pPr>
      <w:r>
        <w:rPr>
          <w:sz w:val="24"/>
          <w:szCs w:val="24"/>
        </w:rPr>
        <w:t xml:space="preserve">What is the use of </w:t>
      </w:r>
      <w:r>
        <w:rPr>
          <w:rFonts w:ascii="Courier New" w:hAnsi="Courier New" w:cs="Courier New"/>
          <w:sz w:val="20"/>
          <w:szCs w:val="20"/>
        </w:rPr>
        <w:t xml:space="preserve">git</w:t>
      </w:r>
      <w:r>
        <w:rPr>
          <w:rFonts w:ascii="Courier New" w:hAnsi="Courier New" w:cs="Courier New"/>
          <w:sz w:val="20"/>
          <w:szCs w:val="20"/>
        </w:rPr>
        <w:t xml:space="preserve"> cherry-pick</w:t>
      </w:r>
      <w:r>
        <w:rPr>
          <w:sz w:val="24"/>
          <w:szCs w:val="24"/>
        </w:rPr>
        <w:t xml:space="preserve">, and when should it be used?</w:t>
      </w:r>
      <w:r>
        <w:rPr>
          <w:sz w:val="24"/>
          <w:szCs w:val="24"/>
        </w:rPr>
      </w:r>
    </w:p>
    <w:p>
      <w:pPr>
        <w:pBdr/>
        <w:spacing w:after="100" w:afterAutospacing="1" w:before="100" w:beforeAutospacing="1"/>
        <w:ind/>
        <w:outlineLvl w:val="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Purpose</w:t>
      </w:r>
      <w:r>
        <w:rPr>
          <w:b/>
          <w:bCs/>
          <w:sz w:val="24"/>
          <w:szCs w:val="24"/>
        </w:rPr>
      </w:r>
    </w:p>
    <w:p>
      <w:pPr>
        <w:widowControl w:val="true"/>
        <w:numPr>
          <w:ilvl w:val="0"/>
          <w:numId w:val="27"/>
        </w:numPr>
        <w:pBdr/>
        <w:spacing w:after="100" w:afterAutospacing="1" w:before="100" w:beforeAutospacing="1"/>
        <w:ind/>
        <w:rPr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git</w:t>
      </w:r>
      <w:r>
        <w:rPr>
          <w:rFonts w:ascii="Courier New" w:hAnsi="Courier New" w:cs="Courier New"/>
          <w:sz w:val="20"/>
          <w:szCs w:val="20"/>
        </w:rPr>
        <w:t xml:space="preserve"> cherry-pick</w:t>
      </w:r>
      <w:r>
        <w:rPr>
          <w:sz w:val="24"/>
          <w:szCs w:val="24"/>
        </w:rPr>
        <w:t xml:space="preserve"> is used to apply specific commits from one branch to another without merging the entire branch.</w:t>
      </w:r>
      <w:r>
        <w:rPr>
          <w:sz w:val="24"/>
          <w:szCs w:val="24"/>
        </w:rPr>
      </w:r>
    </w:p>
    <w:p>
      <w:pPr>
        <w:pBdr/>
        <w:spacing w:after="100" w:afterAutospacing="1" w:before="100" w:beforeAutospacing="1"/>
        <w:ind w:left="72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100" w:afterAutospacing="1" w:before="100" w:beforeAutospacing="1"/>
        <w:ind w:left="72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100" w:afterAutospacing="1" w:before="100" w:beforeAutospacing="1"/>
        <w:ind/>
        <w:outlineLvl w:val="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When to Use?</w:t>
      </w:r>
      <w:r>
        <w:rPr>
          <w:b/>
          <w:bCs/>
          <w:sz w:val="24"/>
          <w:szCs w:val="24"/>
        </w:rPr>
      </w:r>
    </w:p>
    <w:p>
      <w:pPr>
        <w:widowControl w:val="true"/>
        <w:numPr>
          <w:ilvl w:val="0"/>
          <w:numId w:val="28"/>
        </w:numPr>
        <w:pBdr/>
        <w:spacing w:after="100" w:afterAutospacing="1" w:before="100" w:beforeAutospacing="1"/>
        <w:ind/>
        <w:rPr>
          <w:sz w:val="24"/>
          <w:szCs w:val="24"/>
        </w:rPr>
      </w:pPr>
      <w:r>
        <w:rPr>
          <w:sz w:val="24"/>
          <w:szCs w:val="24"/>
        </w:rPr>
        <w:t xml:space="preserve">When you want to include a single bug fix from a feature branch into the main branch.</w:t>
      </w:r>
      <w:r>
        <w:rPr>
          <w:sz w:val="24"/>
          <w:szCs w:val="24"/>
        </w:rPr>
      </w:r>
    </w:p>
    <w:p>
      <w:pPr>
        <w:widowControl w:val="true"/>
        <w:numPr>
          <w:ilvl w:val="0"/>
          <w:numId w:val="28"/>
        </w:numPr>
        <w:pBdr/>
        <w:spacing w:after="100" w:afterAutospacing="1" w:before="100" w:beforeAutospacing="1"/>
        <w:ind/>
        <w:rPr>
          <w:sz w:val="24"/>
          <w:szCs w:val="24"/>
        </w:rPr>
      </w:pPr>
      <w:r>
        <w:rPr>
          <w:sz w:val="24"/>
          <w:szCs w:val="24"/>
        </w:rPr>
        <w:t xml:space="preserve">When a feature was mistakenly committed to the wrong branch and needs to be applied elsewhere.</w:t>
      </w:r>
      <w:r>
        <w:rPr>
          <w:sz w:val="24"/>
          <w:szCs w:val="24"/>
        </w:rPr>
      </w:r>
    </w:p>
    <w:p>
      <w:pPr>
        <w:pBdr/>
        <w:spacing w:after="100" w:afterAutospacing="1" w:before="100" w:beforeAutospacing="1"/>
        <w:ind/>
        <w:outlineLvl w:val="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Command to Cherry-Pick a Commit</w:t>
      </w:r>
      <w:r>
        <w:rPr>
          <w:b/>
          <w:bCs/>
          <w:sz w:val="24"/>
          <w:szCs w:val="24"/>
        </w:rPr>
      </w:r>
    </w:p>
    <w:p>
      <w:pPr>
        <w:widowControl w:val="true"/>
        <w:numPr>
          <w:ilvl w:val="0"/>
          <w:numId w:val="29"/>
        </w:numPr>
        <w:pBdr/>
        <w:spacing w:after="100" w:afterAutospacing="1" w:before="100" w:beforeAutospacing="1"/>
        <w:ind/>
        <w:rPr>
          <w:sz w:val="24"/>
          <w:szCs w:val="24"/>
        </w:rPr>
      </w:pPr>
      <w:r>
        <w:rPr>
          <w:sz w:val="24"/>
          <w:szCs w:val="24"/>
        </w:rPr>
        <w:t xml:space="preserve">Identify the commit hash:</w:t>
      </w:r>
      <w:r>
        <w:rPr>
          <w:sz w:val="24"/>
          <w:szCs w:val="24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git</w:t>
      </w:r>
      <w:r>
        <w:rPr>
          <w:rFonts w:ascii="Courier New" w:hAnsi="Courier New" w:cs="Courier New"/>
          <w:sz w:val="20"/>
          <w:szCs w:val="20"/>
        </w:rPr>
        <w:t xml:space="preserve"> log --</w:t>
      </w:r>
      <w:r>
        <w:rPr>
          <w:rFonts w:ascii="Courier New" w:hAnsi="Courier New" w:cs="Courier New"/>
          <w:sz w:val="20"/>
          <w:szCs w:val="20"/>
        </w:rPr>
        <w:t xml:space="preserve">oneline</w: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numPr>
          <w:ilvl w:val="0"/>
          <w:numId w:val="29"/>
        </w:numPr>
        <w:pBdr/>
        <w:spacing w:after="100" w:afterAutospacing="1" w:before="100" w:beforeAutospacing="1"/>
        <w:ind/>
        <w:rPr>
          <w:sz w:val="24"/>
          <w:szCs w:val="24"/>
        </w:rPr>
      </w:pPr>
      <w:r>
        <w:rPr>
          <w:sz w:val="24"/>
          <w:szCs w:val="24"/>
        </w:rPr>
        <w:t xml:space="preserve">Apply a specific commit to another branch:</w:t>
      </w:r>
      <w:r>
        <w:rPr>
          <w:sz w:val="24"/>
          <w:szCs w:val="24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git</w:t>
      </w:r>
      <w:r>
        <w:rPr>
          <w:rFonts w:ascii="Courier New" w:hAnsi="Courier New" w:cs="Courier New"/>
          <w:sz w:val="20"/>
          <w:szCs w:val="20"/>
        </w:rPr>
        <w:t xml:space="preserve"> cherry-pick &lt;commit-hash&gt;</w: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tabs>
          <w:tab w:val="num" w:leader="none" w:pos="720"/>
        </w:tabs>
        <w:spacing w:after="100" w:afterAutospacing="1" w:before="100" w:beforeAutospacing="1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widowControl w:val="true"/>
        <w:pBdr/>
        <w:tabs>
          <w:tab w:val="num" w:leader="none" w:pos="720"/>
        </w:tabs>
        <w:spacing w:after="100" w:afterAutospacing="1" w:before="100" w:beforeAutospacing="1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widowControl w:val="true"/>
        <w:numPr>
          <w:ilvl w:val="0"/>
          <w:numId w:val="22"/>
        </w:numPr>
        <w:pBdr/>
        <w:tabs>
          <w:tab w:val="num" w:leader="none" w:pos="720"/>
        </w:tabs>
        <w:spacing w:after="100" w:afterAutospacing="1" w:before="100" w:beforeAutospacing="1"/>
        <w:ind/>
        <w:rPr>
          <w:sz w:val="24"/>
          <w:szCs w:val="24"/>
        </w:rPr>
      </w:pPr>
      <w:r>
        <w:rPr>
          <w:sz w:val="24"/>
          <w:szCs w:val="24"/>
        </w:rPr>
        <w:t xml:space="preserve">Implement a </w:t>
      </w:r>
      <w:r>
        <w:rPr>
          <w:sz w:val="24"/>
          <w:szCs w:val="24"/>
        </w:rPr>
        <w:t xml:space="preserve">Git</w:t>
      </w:r>
      <w:r>
        <w:rPr>
          <w:sz w:val="24"/>
          <w:szCs w:val="24"/>
        </w:rPr>
        <w:t xml:space="preserve"> pre-commit hook that prevents committing large files.</w:t>
      </w:r>
      <w:r>
        <w:rPr>
          <w:sz w:val="24"/>
          <w:szCs w:val="24"/>
        </w:rPr>
      </w:r>
    </w:p>
    <w:p>
      <w:pPr>
        <w:widowControl w:val="true"/>
        <w:pBdr/>
        <w:spacing w:after="100" w:afterAutospacing="1" w:before="100" w:beforeAutospacing="1"/>
        <w:ind/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>
        <w:rPr>
          <w:sz w:val="24"/>
          <w:szCs w:val="24"/>
        </w:rPr>
        <w:t xml:space="preserve">Git</w:t>
      </w:r>
      <w:r>
        <w:rPr>
          <w:sz w:val="24"/>
          <w:szCs w:val="24"/>
        </w:rPr>
        <w:t xml:space="preserve"> hooks directory:</w:t>
      </w:r>
      <w:r>
        <w:rPr>
          <w:sz w:val="24"/>
          <w:szCs w:val="24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cd .</w:t>
      </w:r>
      <w:r>
        <w:rPr>
          <w:rFonts w:ascii="Courier New" w:hAnsi="Courier New" w:cs="Courier New"/>
          <w:sz w:val="20"/>
          <w:szCs w:val="20"/>
        </w:rPr>
        <w:t xml:space="preserve">git</w:t>
      </w:r>
      <w:r>
        <w:rPr>
          <w:rFonts w:ascii="Courier New" w:hAnsi="Courier New" w:cs="Courier New"/>
          <w:sz w:val="20"/>
          <w:szCs w:val="20"/>
        </w:rPr>
        <w:t xml:space="preserve">/hooks</w: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spacing w:after="100" w:afterAutospacing="1" w:before="100" w:beforeAutospacing="1"/>
        <w:ind/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r>
        <w:rPr>
          <w:b/>
          <w:bCs/>
          <w:sz w:val="24"/>
          <w:szCs w:val="24"/>
        </w:rPr>
        <w:t xml:space="preserve">pre-commit</w:t>
      </w:r>
      <w:r>
        <w:rPr>
          <w:sz w:val="24"/>
          <w:szCs w:val="24"/>
        </w:rPr>
        <w:t xml:space="preserve"> hook script:</w:t>
      </w:r>
      <w:r>
        <w:rPr>
          <w:sz w:val="24"/>
          <w:szCs w:val="24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nano</w:t>
      </w:r>
      <w:r>
        <w:rPr>
          <w:rFonts w:ascii="Courier New" w:hAnsi="Courier New" w:cs="Courier New"/>
          <w:sz w:val="20"/>
          <w:szCs w:val="20"/>
        </w:rPr>
        <w:t xml:space="preserve"> pre-commit</w: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spacing w:after="100" w:afterAutospacing="1" w:before="100" w:beforeAutospacing="1"/>
        <w:ind/>
        <w:rPr>
          <w:sz w:val="24"/>
          <w:szCs w:val="24"/>
        </w:rPr>
      </w:pPr>
      <w:r>
        <w:rPr>
          <w:sz w:val="24"/>
          <w:szCs w:val="24"/>
        </w:rPr>
        <w:t xml:space="preserve">Add the following script to prevent committing files larger than 5MB:</w:t>
      </w:r>
      <w:r>
        <w:rPr>
          <w:sz w:val="24"/>
          <w:szCs w:val="24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#!/</w:t>
      </w:r>
      <w:r>
        <w:rPr>
          <w:rFonts w:ascii="Courier New" w:hAnsi="Courier New" w:cs="Courier New"/>
          <w:sz w:val="20"/>
          <w:szCs w:val="20"/>
        </w:rPr>
        <w:t xml:space="preserve">bin/</w:t>
      </w:r>
      <w:r>
        <w:rPr>
          <w:rFonts w:ascii="Courier New" w:hAnsi="Courier New" w:cs="Courier New"/>
          <w:sz w:val="20"/>
          <w:szCs w:val="20"/>
        </w:rPr>
        <w:t xml:space="preserve">sh</w:t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maxsize</w:t>
      </w:r>
      <w:r>
        <w:rPr>
          <w:rFonts w:ascii="Courier New" w:hAnsi="Courier New" w:cs="Courier New"/>
          <w:sz w:val="20"/>
          <w:szCs w:val="20"/>
        </w:rPr>
        <w:t xml:space="preserve">=5000000</w:t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for file in $(</w:t>
      </w:r>
      <w:r>
        <w:rPr>
          <w:rFonts w:ascii="Courier New" w:hAnsi="Courier New" w:cs="Courier New"/>
          <w:sz w:val="20"/>
          <w:szCs w:val="20"/>
        </w:rPr>
        <w:t xml:space="preserve">git</w:t>
      </w:r>
      <w:r>
        <w:rPr>
          <w:rFonts w:ascii="Courier New" w:hAnsi="Courier New" w:cs="Courier New"/>
          <w:sz w:val="20"/>
          <w:szCs w:val="20"/>
        </w:rPr>
        <w:t xml:space="preserve"> diff --cached --name-only); do</w:t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if [ -f "$file</w:t>
      </w:r>
      <w:r>
        <w:rPr>
          <w:rFonts w:ascii="Courier New" w:hAnsi="Courier New" w:cs="Courier New"/>
          <w:sz w:val="20"/>
          <w:szCs w:val="20"/>
        </w:rPr>
        <w:t xml:space="preserve">" ]</w:t>
      </w:r>
      <w:r>
        <w:rPr>
          <w:rFonts w:ascii="Courier New" w:hAnsi="Courier New" w:cs="Courier New"/>
          <w:sz w:val="20"/>
          <w:szCs w:val="20"/>
        </w:rPr>
        <w:t xml:space="preserve">; then</w:t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filesize</w:t>
      </w:r>
      <w:r>
        <w:rPr>
          <w:rFonts w:ascii="Courier New" w:hAnsi="Courier New" w:cs="Courier New"/>
          <w:sz w:val="20"/>
          <w:szCs w:val="20"/>
        </w:rPr>
        <w:t xml:space="preserve">=$(</w:t>
      </w:r>
      <w:r>
        <w:rPr>
          <w:rFonts w:ascii="Courier New" w:hAnsi="Courier New" w:cs="Courier New"/>
          <w:sz w:val="20"/>
          <w:szCs w:val="20"/>
        </w:rPr>
        <w:t xml:space="preserve">wc</w:t>
      </w:r>
      <w:r>
        <w:rPr>
          <w:rFonts w:ascii="Courier New" w:hAnsi="Courier New" w:cs="Courier New"/>
          <w:sz w:val="20"/>
          <w:szCs w:val="20"/>
        </w:rPr>
        <w:t xml:space="preserve"> -c &lt;"$file")</w:t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if [ $</w:t>
      </w:r>
      <w:r>
        <w:rPr>
          <w:rFonts w:ascii="Courier New" w:hAnsi="Courier New" w:cs="Courier New"/>
          <w:sz w:val="20"/>
          <w:szCs w:val="20"/>
        </w:rPr>
        <w:t xml:space="preserve">filesize</w:t>
      </w:r>
      <w:r>
        <w:rPr>
          <w:rFonts w:ascii="Courier New" w:hAnsi="Courier New" w:cs="Courier New"/>
          <w:sz w:val="20"/>
          <w:szCs w:val="20"/>
        </w:rPr>
        <w:t xml:space="preserve"> -</w:t>
      </w:r>
      <w:r>
        <w:rPr>
          <w:rFonts w:ascii="Courier New" w:hAnsi="Courier New" w:cs="Courier New"/>
          <w:sz w:val="20"/>
          <w:szCs w:val="20"/>
        </w:rPr>
        <w:t xml:space="preserve">gt</w:t>
      </w:r>
      <w:r>
        <w:rPr>
          <w:rFonts w:ascii="Courier New" w:hAnsi="Courier New" w:cs="Courier New"/>
          <w:sz w:val="20"/>
          <w:szCs w:val="20"/>
        </w:rPr>
        <w:t xml:space="preserve"> $</w:t>
      </w:r>
      <w:r>
        <w:rPr>
          <w:rFonts w:ascii="Courier New" w:hAnsi="Courier New" w:cs="Courier New"/>
          <w:sz w:val="20"/>
          <w:szCs w:val="20"/>
        </w:rPr>
        <w:t xml:space="preserve">maxsize</w:t>
      </w:r>
      <w:r>
        <w:rPr>
          <w:rFonts w:ascii="Courier New" w:hAnsi="Courier New" w:cs="Courier New"/>
          <w:sz w:val="20"/>
          <w:szCs w:val="20"/>
        </w:rPr>
        <w:t xml:space="preserve"> ]</w:t>
      </w:r>
      <w:r>
        <w:rPr>
          <w:rFonts w:ascii="Courier New" w:hAnsi="Courier New" w:cs="Courier New"/>
          <w:sz w:val="20"/>
          <w:szCs w:val="20"/>
        </w:rPr>
        <w:t xml:space="preserve">; then</w:t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echo "Error: $file is larger than 5MB. Commit aborted."</w:t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exit 1</w:t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fi</w:t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fi</w:t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done</w: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spacing w:after="100" w:afterAutospacing="1" w:before="100" w:beforeAutospacing="1"/>
        <w:ind/>
        <w:rPr>
          <w:sz w:val="24"/>
          <w:szCs w:val="24"/>
        </w:rPr>
      </w:pPr>
      <w:r>
        <w:rPr>
          <w:sz w:val="24"/>
          <w:szCs w:val="24"/>
        </w:rPr>
        <w:t xml:space="preserve">Save and exit, then make the script executable:</w:t>
      </w:r>
      <w:r>
        <w:rPr>
          <w:sz w:val="24"/>
          <w:szCs w:val="24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chmod</w:t>
      </w:r>
      <w:r>
        <w:rPr>
          <w:rFonts w:ascii="Courier New" w:hAnsi="Courier New" w:cs="Courier New"/>
          <w:sz w:val="20"/>
          <w:szCs w:val="20"/>
        </w:rPr>
        <w:t xml:space="preserve"> +x pre-commit</w: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spacing w:after="100" w:afterAutospacing="1" w:before="100" w:beforeAutospacing="1"/>
        <w:ind/>
        <w:rPr>
          <w:sz w:val="24"/>
          <w:szCs w:val="24"/>
        </w:rPr>
      </w:pPr>
      <w:r>
        <w:rPr>
          <w:sz w:val="24"/>
          <w:szCs w:val="24"/>
        </w:rPr>
        <w:t xml:space="preserve">Test by attempting to commit a large file.</w:t>
      </w:r>
      <w:r>
        <w:rPr>
          <w:sz w:val="24"/>
          <w:szCs w:val="24"/>
        </w:rPr>
      </w:r>
    </w:p>
    <w:p>
      <w:pPr>
        <w:widowControl w:val="true"/>
        <w:pBdr/>
        <w:tabs>
          <w:tab w:val="num" w:leader="none" w:pos="720"/>
        </w:tabs>
        <w:spacing w:after="100" w:afterAutospacing="1" w:before="100" w:beforeAutospacing="1"/>
        <w:ind w:left="36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widowControl w:val="true"/>
        <w:pBdr/>
        <w:tabs>
          <w:tab w:val="num" w:leader="none" w:pos="720"/>
        </w:tabs>
        <w:spacing w:after="100" w:afterAutospacing="1" w:before="100" w:beforeAutospacing="1"/>
        <w:ind w:left="36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widowControl w:val="true"/>
        <w:numPr>
          <w:ilvl w:val="0"/>
          <w:numId w:val="22"/>
        </w:numPr>
        <w:pBdr/>
        <w:tabs>
          <w:tab w:val="num" w:leader="none" w:pos="720"/>
        </w:tabs>
        <w:spacing w:after="100" w:afterAutospacing="1" w:before="100" w:beforeAutospacing="1"/>
        <w:ind/>
        <w:rPr>
          <w:sz w:val="24"/>
          <w:szCs w:val="24"/>
        </w:rPr>
      </w:pPr>
      <w:r>
        <w:rPr>
          <w:sz w:val="24"/>
          <w:szCs w:val="24"/>
        </w:rPr>
        <w:t xml:space="preserve">Configure a GitHub Action workflow for automated code testing.</w:t>
      </w:r>
      <w:r>
        <w:rPr>
          <w:sz w:val="24"/>
          <w:szCs w:val="24"/>
        </w:rPr>
      </w:r>
    </w:p>
    <w:p>
      <w:pPr>
        <w:widowControl w:val="true"/>
        <w:pBdr/>
        <w:spacing w:after="100" w:afterAutospacing="1" w:beforeAutospacing="1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Navigate to your project folder and create a </w:t>
      </w:r>
      <w:r>
        <w:rPr>
          <w:b/>
          <w:bCs/>
          <w:sz w:val="24"/>
          <w:szCs w:val="24"/>
        </w:rPr>
        <w:t xml:space="preserve">GitHub Actions workflow</w:t>
      </w:r>
      <w:r>
        <w:rPr>
          <w:sz w:val="24"/>
          <w:szCs w:val="24"/>
        </w:rPr>
        <w:t xml:space="preserve"> directory:</w:t>
      </w:r>
      <w:r>
        <w:rPr>
          <w:sz w:val="24"/>
          <w:szCs w:val="24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08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mkdir</w:t>
      </w:r>
      <w:r>
        <w:rPr>
          <w:rFonts w:ascii="Courier New" w:hAnsi="Courier New" w:cs="Courier New"/>
          <w:sz w:val="20"/>
          <w:szCs w:val="20"/>
        </w:rPr>
        <w:t xml:space="preserve"> -</w:t>
      </w:r>
      <w:r>
        <w:rPr>
          <w:rFonts w:ascii="Courier New" w:hAnsi="Courier New" w:cs="Courier New"/>
          <w:sz w:val="20"/>
          <w:szCs w:val="20"/>
        </w:rPr>
        <w:t xml:space="preserve">p .</w:t>
      </w:r>
      <w:r>
        <w:rPr>
          <w:rFonts w:ascii="Courier New" w:hAnsi="Courier New" w:cs="Courier New"/>
          <w:sz w:val="20"/>
          <w:szCs w:val="20"/>
        </w:rPr>
        <w:t xml:space="preserve">github</w:t>
      </w:r>
      <w:r>
        <w:rPr>
          <w:rFonts w:ascii="Courier New" w:hAnsi="Courier New" w:cs="Courier New"/>
          <w:sz w:val="20"/>
          <w:szCs w:val="20"/>
        </w:rPr>
        <w:t xml:space="preserve">/workflows</w: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spacing w:after="100" w:afterAutospacing="1" w:beforeAutospacing="1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new workflow file:</w:t>
      </w:r>
      <w:r>
        <w:rPr>
          <w:sz w:val="24"/>
          <w:szCs w:val="24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08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nano</w:t>
      </w:r>
      <w:r>
        <w:rPr>
          <w:rFonts w:ascii="Courier New" w:hAnsi="Courier New" w:cs="Courier New"/>
          <w:sz w:val="20"/>
          <w:szCs w:val="20"/>
        </w:rPr>
        <w:t xml:space="preserve"> .</w:t>
      </w:r>
      <w:r>
        <w:rPr>
          <w:rFonts w:ascii="Courier New" w:hAnsi="Courier New" w:cs="Courier New"/>
          <w:sz w:val="20"/>
          <w:szCs w:val="20"/>
        </w:rPr>
        <w:t xml:space="preserve">github</w:t>
      </w:r>
      <w:r>
        <w:rPr>
          <w:rFonts w:ascii="Courier New" w:hAnsi="Courier New" w:cs="Courier New"/>
          <w:sz w:val="20"/>
          <w:szCs w:val="20"/>
        </w:rPr>
        <w:t xml:space="preserve">/workflows/</w:t>
      </w:r>
      <w:r>
        <w:rPr>
          <w:rFonts w:ascii="Courier New" w:hAnsi="Courier New" w:cs="Courier New"/>
          <w:sz w:val="20"/>
          <w:szCs w:val="20"/>
        </w:rPr>
        <w:t xml:space="preserve">main.yml</w: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spacing w:after="100" w:afterAutospacing="1" w:beforeAutospacing="1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Add the following configuration:</w:t>
      </w:r>
      <w:r>
        <w:rPr>
          <w:sz w:val="24"/>
          <w:szCs w:val="24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08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name: CI Pipeline</w:t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08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on: push</w:t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08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jobs:</w:t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08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test:</w:t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98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runs-on: </w:t>
      </w:r>
      <w:r>
        <w:rPr>
          <w:rFonts w:ascii="Courier New" w:hAnsi="Courier New" w:cs="Courier New"/>
          <w:sz w:val="20"/>
          <w:szCs w:val="20"/>
        </w:rPr>
        <w:t xml:space="preserve">ubuntu</w:t>
      </w:r>
      <w:r>
        <w:rPr>
          <w:rFonts w:ascii="Courier New" w:hAnsi="Courier New" w:cs="Courier New"/>
          <w:sz w:val="20"/>
          <w:szCs w:val="20"/>
        </w:rPr>
        <w:t xml:space="preserve">-latest</w:t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98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steps:</w:t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25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name: Checkout code</w:t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98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uses: actions/checkout@v2</w:t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25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name: Run Tests</w:t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98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run: echo "Running tests..."</w: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spacing w:after="100" w:afterAutospacing="1" w:before="100" w:beforeAutospacing="1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Save the file and commit it:</w:t>
      </w:r>
      <w:r>
        <w:rPr>
          <w:sz w:val="24"/>
          <w:szCs w:val="24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08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git</w:t>
      </w:r>
      <w:r>
        <w:rPr>
          <w:rFonts w:ascii="Courier New" w:hAnsi="Courier New" w:cs="Courier New"/>
          <w:sz w:val="20"/>
          <w:szCs w:val="20"/>
        </w:rPr>
        <w:t xml:space="preserve"> add .</w:t>
      </w:r>
      <w:r>
        <w:rPr>
          <w:rFonts w:ascii="Courier New" w:hAnsi="Courier New" w:cs="Courier New"/>
          <w:sz w:val="20"/>
          <w:szCs w:val="20"/>
        </w:rPr>
        <w:t xml:space="preserve">github</w:t>
      </w:r>
      <w:r>
        <w:rPr>
          <w:rFonts w:ascii="Courier New" w:hAnsi="Courier New" w:cs="Courier New"/>
          <w:sz w:val="20"/>
          <w:szCs w:val="20"/>
        </w:rPr>
        <w:t xml:space="preserve">/workflows/</w:t>
      </w:r>
      <w:r>
        <w:rPr>
          <w:rFonts w:ascii="Courier New" w:hAnsi="Courier New" w:cs="Courier New"/>
          <w:sz w:val="20"/>
          <w:szCs w:val="20"/>
        </w:rPr>
        <w:t xml:space="preserve">main.yml</w:t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08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git</w:t>
      </w:r>
      <w:r>
        <w:rPr>
          <w:rFonts w:ascii="Courier New" w:hAnsi="Courier New" w:cs="Courier New"/>
          <w:sz w:val="20"/>
          <w:szCs w:val="20"/>
        </w:rPr>
        <w:t xml:space="preserve"> commit -m "Added GitHub Action for automated testing"</w:t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08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git</w:t>
      </w:r>
      <w:r>
        <w:rPr>
          <w:rFonts w:ascii="Courier New" w:hAnsi="Courier New" w:cs="Courier New"/>
          <w:sz w:val="20"/>
          <w:szCs w:val="20"/>
        </w:rPr>
        <w:t xml:space="preserve"> push origin main</w: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spacing w:after="100" w:afterAutospacing="1" w:before="100" w:beforeAutospacing="1"/>
        <w:ind w:left="360"/>
        <w:jc w:val="both"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Verify on </w:t>
      </w:r>
      <w:r>
        <w:rPr>
          <w:b/>
          <w:bCs/>
          <w:sz w:val="24"/>
          <w:szCs w:val="24"/>
        </w:rPr>
        <w:t xml:space="preserve">GitHub → Actions</w:t>
      </w:r>
      <w:r>
        <w:rPr>
          <w:sz w:val="24"/>
          <w:szCs w:val="24"/>
        </w:rPr>
        <w:t xml:space="preserve"> that the workflow runs automatically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widowControl w:val="true"/>
        <w:pBdr/>
        <w:spacing w:after="100" w:afterAutospacing="1" w:before="100" w:beforeAutospacing="1"/>
        <w:ind w:left="360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</w:r>
      <w:r/>
      <w:r>
        <w:rPr>
          <w:sz w:val="24"/>
          <w:szCs w:val="24"/>
        </w:rPr>
        <w:t xml:space="preserve">After running this command, take a </w:t>
      </w:r>
      <w:r>
        <w:rPr>
          <w:b/>
          <w:bCs/>
          <w:sz w:val="24"/>
          <w:szCs w:val="24"/>
        </w:rPr>
        <w:t xml:space="preserve">screenshot</w:t>
      </w:r>
      <w:r>
        <w:rPr>
          <w:sz w:val="24"/>
          <w:szCs w:val="24"/>
        </w:rPr>
        <w:t xml:space="preserve"> of the terminal output showing successful cloning.</w:t>
      </w:r>
      <w:r>
        <w:rPr>
          <w:sz w:val="24"/>
          <w:szCs w:val="24"/>
        </w:rPr>
      </w:r>
    </w:p>
    <w:p>
      <w:pPr>
        <w:widowControl w:val="true"/>
        <w:pBdr/>
        <w:tabs>
          <w:tab w:val="num" w:leader="none" w:pos="720"/>
        </w:tabs>
        <w:spacing w:after="100" w:afterAutospacing="1" w:before="100" w:beforeAutospacing="1"/>
        <w:ind w:left="360"/>
        <w:rPr>
          <w:sz w:val="24"/>
          <w:szCs w:val="24"/>
        </w:rPr>
      </w:pPr>
      <w:r>
        <w:rPr>
          <w:sz w:val="24"/>
          <w:szCs w:val="24"/>
        </w:rPr>
      </w:r>
      <w:r/>
      <w:r>
        <w:rPr>
          <w:sz w:val="24"/>
          <w:szCs w:val="24"/>
        </w:rPr>
      </w:r>
      <w:r/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widowControl w:val="true"/>
        <w:pBdr/>
        <w:spacing w:after="100" w:afterAutospacing="1" w:before="100" w:beforeAutospacing="1"/>
        <w:ind w:left="720"/>
        <w:outlineLvl w:val="2"/>
        <w:rPr>
          <w:sz w:val="24"/>
          <w:szCs w:val="24"/>
        </w:rPr>
      </w:pPr>
      <w:r>
        <w:rPr>
          <w:b/>
          <w:bCs/>
          <w:sz w:val="27"/>
          <w:szCs w:val="27"/>
        </w:rPr>
      </w:r>
      <w:r/>
      <w:r>
        <w:rPr>
          <w:b/>
          <w:bCs/>
          <w:sz w:val="27"/>
          <w:szCs w:val="27"/>
        </w:rPr>
      </w:r>
      <w:r/>
      <w:r>
        <w:rPr>
          <w:b/>
          <w:bCs/>
          <w:sz w:val="27"/>
          <w:szCs w:val="27"/>
        </w:rPr>
        <w:t xml:space="preserve">        </w:t>
      </w:r>
      <w:r>
        <w:rPr>
          <w:sz w:val="24"/>
          <w:szCs w:val="24"/>
        </w:rPr>
      </w:r>
    </w:p>
    <w:p>
      <w:pPr>
        <w:widowControl w:val="true"/>
        <w:pBdr/>
        <w:spacing w:after="100" w:afterAutospacing="1" w:before="100" w:beforeAutospacing="1"/>
        <w:ind/>
        <w:rPr>
          <w:sz w:val="24"/>
          <w:szCs w:val="24"/>
        </w:rPr>
      </w:pPr>
      <w:r>
        <w:rPr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87332864" behindDoc="0" locked="0" layoutInCell="1" allowOverlap="1">
                <wp:simplePos x="0" y="0"/>
                <wp:positionH relativeFrom="column">
                  <wp:posOffset>782025</wp:posOffset>
                </wp:positionH>
                <wp:positionV relativeFrom="paragraph">
                  <wp:posOffset>-643740</wp:posOffset>
                </wp:positionV>
                <wp:extent cx="5620546" cy="2649785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08511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rot="0" flipH="0" flipV="0">
                          <a:off x="0" y="0"/>
                          <a:ext cx="5620546" cy="26497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position:absolute;z-index:487332864;o:allowoverlap:true;o:allowincell:true;mso-position-horizontal-relative:text;margin-left:61.58pt;mso-position-horizontal:absolute;mso-position-vertical-relative:text;margin-top:-50.69pt;mso-position-vertical:absolute;width:442.56pt;height:208.64pt;mso-wrap-distance-left:9.07pt;mso-wrap-distance-top:0.00pt;mso-wrap-distance-right:9.07pt;mso-wrap-distance-bottom:0.00pt;rotation:0;z-index:1;" wrapcoords="0 0 100000 0 100000 100000 0 100000" stroked="false">
                <w10:wrap type="through"/>
                <v:imagedata r:id="rId15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</w:r>
      <w:r/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before="159"/>
        <w:ind w:left="3727"/>
        <w:rPr>
          <w:sz w:val="24"/>
        </w:rPr>
        <w:sectPr>
          <w:headerReference w:type="default" r:id="rId9"/>
          <w:footerReference w:type="default" r:id="rId11"/>
          <w:footnotePr/>
          <w:endnotePr/>
          <w:type w:val="nextPage"/>
          <w:pgSz w:h="15840" w:orient="portrait" w:w="12240"/>
          <w:pgMar w:top="1140" w:right="360" w:bottom="1060" w:left="360" w:header="720" w:footer="877" w:gutter="0"/>
          <w:pgNumType w:start="2"/>
          <w:cols w:num="1" w:sep="0" w:space="720" w:equalWidth="1"/>
        </w:sectPr>
      </w:pPr>
      <w:r>
        <w:rPr>
          <w:b/>
          <w:i/>
          <w:spacing w:val="-2"/>
          <w:sz w:val="24"/>
        </w:rPr>
      </w:r>
      <w:r/>
      <w:r>
        <w:rPr>
          <w:b/>
          <w:i/>
          <w:spacing w:val="-2"/>
          <w:sz w:val="24"/>
        </w:rPr>
        <w:t xml:space="preserve"> </w:t>
      </w:r>
      <w:r>
        <w:rPr>
          <w:sz w:val="24"/>
        </w:rPr>
      </w:r>
    </w:p>
    <w:p>
      <w:pPr>
        <w:pBdr/>
        <w:spacing/>
        <w:ind/>
        <w:rPr/>
      </w:pPr>
      <w:r/>
      <w:r/>
    </w:p>
    <w:sectPr>
      <w:headerReference w:type="default" r:id="rId10"/>
      <w:footerReference w:type="default" r:id="rId12"/>
      <w:footnotePr/>
      <w:endnotePr/>
      <w:type w:val="nextPage"/>
      <w:pgSz w:h="15840" w:orient="portrait" w:w="12240"/>
      <w:pgMar w:top="1140" w:right="360" w:bottom="1060" w:left="360" w:header="720" w:footer="877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panose1 w:val="05040102010807070707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5"/>
      <w:pBdr/>
      <w:spacing w:line="14" w:lineRule="auto"/>
      <w:ind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309824" behindDoc="1" locked="0" layoutInCell="1" allowOverlap="1">
              <wp:simplePos x="0" y="0"/>
              <wp:positionH relativeFrom="page">
                <wp:posOffset>717804</wp:posOffset>
              </wp:positionH>
              <wp:positionV relativeFrom="page">
                <wp:posOffset>9323527</wp:posOffset>
              </wp:positionV>
              <wp:extent cx="6400800" cy="6350"/>
              <wp:effectExtent l="0" t="0" r="0" b="0"/>
              <wp:wrapNone/>
              <wp:docPr id="2" name="Graphic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40080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00800" h="6350" fill="norm" stroke="1" extrusionOk="0">
                            <a:moveTo>
                              <a:pt x="6400546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6400546" y="6096"/>
                            </a:lnTo>
                            <a:lnTo>
                              <a:pt x="640054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1" o:spid="_x0000_s1" style="position:absolute;z-index:-487309824;o:allowoverlap:true;o:allowincell:true;mso-position-horizontal-relative:page;margin-left:56.52pt;mso-position-horizontal:absolute;mso-position-vertical-relative:page;margin-top:734.14pt;mso-position-vertical:absolute;width:504.00pt;height:0.50pt;mso-wrap-distance-left:0.00pt;mso-wrap-distance-top:0.00pt;mso-wrap-distance-right:0.00pt;mso-wrap-distance-bottom:0.00pt;visibility:visible;" path="m99995,0l0,0l0,96000l99995,96000l99995,0xe" coordsize="100000,100000" fillcolor="#000000">
              <v:path textboxrect="0,0,100000,100000"/>
            </v:shape>
          </w:pict>
        </mc:Fallback>
      </mc:AlternateContent>
    </w: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310336" behindDoc="1" locked="0" layoutInCell="1" allowOverlap="1">
              <wp:simplePos x="0" y="0"/>
              <wp:positionH relativeFrom="page">
                <wp:posOffset>723391</wp:posOffset>
              </wp:positionH>
              <wp:positionV relativeFrom="page">
                <wp:posOffset>9335237</wp:posOffset>
              </wp:positionV>
              <wp:extent cx="1733550" cy="180975"/>
              <wp:effectExtent l="0" t="0" r="0" b="0"/>
              <wp:wrapNone/>
              <wp:docPr id="3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73355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966"/>
                            <w:pBdr/>
                            <w:spacing/>
                            <w:ind w:left="3739"/>
                            <w:rPr/>
                          </w:pPr>
                          <w:r>
                            <w:rPr>
                              <w:spacing w:val="-4"/>
                            </w:rPr>
                            <w:t xml:space="preserve">CET-</w:t>
                          </w:r>
                          <w:r>
                            <w:rPr>
                              <w:spacing w:val="-5"/>
                            </w:rPr>
                            <w:t xml:space="preserve">311</w:t>
                          </w:r>
                          <w:r/>
                        </w:p>
                        <w:p>
                          <w:pPr>
                            <w:pStyle w:val="966"/>
                            <w:pBdr/>
                            <w:spacing w:before="1"/>
                            <w:ind/>
                            <w:rPr/>
                          </w:pPr>
                          <w:r>
                            <w:rPr>
                              <w:rFonts w:asciiTheme="majorBidi" w:hAnsiTheme="majorBidi" w:cstheme="majorBidi"/>
                            </w:rPr>
                            <w:t xml:space="preserve">Systems and Network Administration</w:t>
                          </w:r>
                          <w:r>
                            <w:t xml:space="preserve"> </w:t>
                          </w:r>
                          <w:r/>
                        </w:p>
                        <w:p>
                          <w:pPr>
                            <w:pBdr/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</w:r>
                          <w:r>
                            <w:rPr>
                              <w:b/>
                            </w:rPr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2" o:spid="_x0000_s2" o:spt="202" type="#_x0000_t202" style="position:absolute;z-index:-487310336;o:allowoverlap:true;o:allowincell:true;mso-position-horizontal-relative:page;margin-left:56.96pt;mso-position-horizontal:absolute;mso-position-vertical-relative:page;margin-top:735.06pt;mso-position-vertical:absolute;width:136.50pt;height:14.25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Style w:val="966"/>
                      <w:pBdr/>
                      <w:spacing/>
                      <w:ind w:left="3739"/>
                      <w:rPr/>
                    </w:pPr>
                    <w:r>
                      <w:rPr>
                        <w:spacing w:val="-4"/>
                      </w:rPr>
                      <w:t xml:space="preserve">CET-</w:t>
                    </w:r>
                    <w:r>
                      <w:rPr>
                        <w:spacing w:val="-5"/>
                      </w:rPr>
                      <w:t xml:space="preserve">311</w:t>
                    </w:r>
                    <w:r/>
                  </w:p>
                  <w:p>
                    <w:pPr>
                      <w:pStyle w:val="966"/>
                      <w:pBdr/>
                      <w:spacing w:before="1"/>
                      <w:ind/>
                      <w:rPr/>
                    </w:pPr>
                    <w:r>
                      <w:rPr>
                        <w:rFonts w:asciiTheme="majorBidi" w:hAnsiTheme="majorBidi" w:cstheme="majorBidi"/>
                      </w:rPr>
                      <w:t xml:space="preserve">Systems and Network Administration</w:t>
                    </w:r>
                    <w:r>
                      <w:t xml:space="preserve"> </w:t>
                    </w:r>
                    <w:r/>
                  </w:p>
                  <w:p>
                    <w:pPr>
                      <w:pBdr/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</w:r>
                    <w:r>
                      <w:rPr>
                        <w:b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310848" behindDoc="1" locked="0" layoutInCell="1" allowOverlap="1">
              <wp:simplePos x="0" y="0"/>
              <wp:positionH relativeFrom="page">
                <wp:posOffset>5364860</wp:posOffset>
              </wp:positionH>
              <wp:positionV relativeFrom="page">
                <wp:posOffset>9335237</wp:posOffset>
              </wp:positionV>
              <wp:extent cx="730250" cy="180975"/>
              <wp:effectExtent l="0" t="0" r="0" b="0"/>
              <wp:wrapNone/>
              <wp:docPr id="4" name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73025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Bdr/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t xml:space="preserve"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t xml:space="preserve">5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t xml:space="preserve">of </w:t>
                          </w:r>
                          <w:r>
                            <w:rPr>
                              <w:b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</w:rPr>
                            <w:t xml:space="preserve">7</w:t>
                          </w:r>
                          <w:r>
                            <w:rPr>
                              <w:b/>
                              <w:spacing w:val="-5"/>
                            </w:rPr>
                            <w:fldChar w:fldCharType="end"/>
                          </w:r>
                          <w:r>
                            <w:rPr>
                              <w:b/>
                            </w:rPr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3" o:spid="_x0000_s3" o:spt="202" type="#_x0000_t202" style="position:absolute;z-index:-487310848;o:allowoverlap:true;o:allowincell:true;mso-position-horizontal-relative:page;margin-left:422.43pt;mso-position-horizontal:absolute;mso-position-vertical-relative:page;margin-top:735.06pt;mso-position-vertical:absolute;width:57.50pt;height:14.25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Bdr/>
                      <w:spacing w:before="11"/>
                      <w:ind w:left="20"/>
                      <w:rPr>
                        <w:b/>
                      </w:rPr>
                    </w:pPr>
                    <w:r>
                      <w:t xml:space="preserve"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rPr>
                        <w:b/>
                      </w:rPr>
                      <w:fldChar w:fldCharType="separate"/>
                    </w:r>
                    <w:r>
                      <w:rPr>
                        <w:b/>
                      </w:rPr>
                      <w:t xml:space="preserve">5</w:t>
                    </w:r>
                    <w:r>
                      <w:rPr>
                        <w:b/>
                      </w:rPr>
                      <w:fldChar w:fldCharType="end"/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t xml:space="preserve">of </w:t>
                    </w:r>
                    <w:r>
                      <w:rPr>
                        <w:b/>
                        <w:spacing w:val="-5"/>
                      </w:rPr>
                      <w:fldChar w:fldCharType="begin"/>
                    </w:r>
                    <w:r>
                      <w:rPr>
                        <w:b/>
                        <w:spacing w:val="-5"/>
                      </w:rPr>
                      <w:instrText xml:space="preserve"> NUMPAGES </w:instrText>
                    </w:r>
                    <w:r>
                      <w:rPr>
                        <w:b/>
                        <w:spacing w:val="-5"/>
                      </w:rPr>
                      <w:fldChar w:fldCharType="separate"/>
                    </w:r>
                    <w:r>
                      <w:rPr>
                        <w:b/>
                        <w:spacing w:val="-5"/>
                      </w:rPr>
                      <w:t xml:space="preserve">7</w:t>
                    </w:r>
                    <w:r>
                      <w:rPr>
                        <w:b/>
                        <w:spacing w:val="-5"/>
                      </w:rPr>
                      <w:fldChar w:fldCharType="end"/>
                    </w:r>
                    <w:r>
                      <w:rPr>
                        <w:b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5"/>
      <w:pBdr/>
      <w:spacing w:line="14" w:lineRule="auto"/>
      <w:ind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313408" behindDoc="1" locked="0" layoutInCell="1" allowOverlap="1">
              <wp:simplePos x="0" y="0"/>
              <wp:positionH relativeFrom="page">
                <wp:posOffset>706627</wp:posOffset>
              </wp:positionH>
              <wp:positionV relativeFrom="page">
                <wp:posOffset>10166122</wp:posOffset>
              </wp:positionV>
              <wp:extent cx="1733550" cy="180975"/>
              <wp:effectExtent l="0" t="0" r="0" b="0"/>
              <wp:wrapNone/>
              <wp:docPr id="5" name="Textbox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73355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Bdr/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</w:r>
                          <w:r>
                            <w:rPr>
                              <w:b/>
                            </w:rPr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4" o:spid="_x0000_s4" o:spt="202" type="#_x0000_t202" style="position:absolute;z-index:-487313408;o:allowoverlap:true;o:allowincell:true;mso-position-horizontal-relative:page;margin-left:55.64pt;mso-position-horizontal:absolute;mso-position-vertical-relative:page;margin-top:800.48pt;mso-position-vertical:absolute;width:136.50pt;height:14.25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Bdr/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</w:r>
                    <w:r>
                      <w:rPr>
                        <w:b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313920" behindDoc="1" locked="0" layoutInCell="1" allowOverlap="1">
              <wp:simplePos x="0" y="0"/>
              <wp:positionH relativeFrom="page">
                <wp:posOffset>5348096</wp:posOffset>
              </wp:positionH>
              <wp:positionV relativeFrom="page">
                <wp:posOffset>10166122</wp:posOffset>
              </wp:positionV>
              <wp:extent cx="800100" cy="180975"/>
              <wp:effectExtent l="0" t="0" r="0" b="0"/>
              <wp:wrapNone/>
              <wp:docPr id="6" name="Text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80010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Bdr/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t xml:space="preserve">Page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 xml:space="preserve">15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t xml:space="preserve">of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</w:rPr>
                            <w:t xml:space="preserve">15</w:t>
                          </w:r>
                          <w:r>
                            <w:rPr>
                              <w:b/>
                            </w:rPr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5" o:spid="_x0000_s5" o:spt="202" type="#_x0000_t202" style="position:absolute;z-index:-487313920;o:allowoverlap:true;o:allowincell:true;mso-position-horizontal-relative:page;margin-left:421.11pt;mso-position-horizontal:absolute;mso-position-vertical-relative:page;margin-top:800.48pt;mso-position-vertical:absolute;width:63.00pt;height:14.25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Bdr/>
                      <w:spacing w:before="11"/>
                      <w:ind w:left="20"/>
                      <w:rPr>
                        <w:b/>
                      </w:rPr>
                    </w:pPr>
                    <w:r>
                      <w:t xml:space="preserve">Page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 xml:space="preserve">15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t xml:space="preserve">of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b/>
                        <w:spacing w:val="-5"/>
                      </w:rPr>
                      <w:t xml:space="preserve">15</w:t>
                    </w:r>
                    <w:r>
                      <w:rPr>
                        <w:b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5"/>
      <w:pBdr/>
      <w:spacing w:line="14" w:lineRule="auto"/>
      <w:ind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309312" behindDoc="1" locked="0" layoutInCell="1" allowOverlap="1">
              <wp:simplePos x="0" y="0"/>
              <wp:positionH relativeFrom="page">
                <wp:posOffset>723391</wp:posOffset>
              </wp:positionH>
              <wp:positionV relativeFrom="page">
                <wp:posOffset>444526</wp:posOffset>
              </wp:positionV>
              <wp:extent cx="1106170" cy="180975"/>
              <wp:effectExtent l="0" t="0" r="0" b="0"/>
              <wp:wrapNone/>
              <wp:docPr id="1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10617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Bdr/>
                            <w:spacing w:before="11"/>
                            <w:ind w:left="20"/>
                            <w:rPr/>
                          </w:pPr>
                          <w:r>
                            <w:t xml:space="preserve">Lab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 xml:space="preserve">Experiment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 xml:space="preserve">02</w:t>
                          </w:r>
                          <w:r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202" type="#_x0000_t202" style="position:absolute;z-index:-487309312;o:allowoverlap:true;o:allowincell:true;mso-position-horizontal-relative:page;margin-left:56.96pt;mso-position-horizontal:absolute;mso-position-vertical-relative:page;margin-top:35.00pt;mso-position-vertical:absolute;width:87.10pt;height:14.25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Bdr/>
                      <w:spacing w:before="11"/>
                      <w:ind w:left="20"/>
                      <w:rPr/>
                    </w:pPr>
                    <w:r>
                      <w:t xml:space="preserve">Lab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 xml:space="preserve">Experiment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5"/>
                      </w:rPr>
                      <w:t xml:space="preserve">02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sz w:val="20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5"/>
      <w:pBdr/>
      <w:spacing w:line="14" w:lineRule="auto"/>
      <w:ind/>
      <w:rPr>
        <w:sz w:val="2"/>
      </w:rPr>
    </w:pPr>
    <w:r>
      <w:rPr>
        <w:sz w:val="2"/>
      </w:rPr>
    </w:r>
    <w:r>
      <w:rPr>
        <w:sz w:val="2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148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484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48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492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4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50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504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508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512"/>
      </w:pPr>
      <w:rPr>
        <w:rFonts w:hint="default"/>
        <w:lang w:val="en-US" w:eastAsia="en-US" w:bidi="ar-SA"/>
      </w:rPr>
      <w:start w:val="0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3960"/>
        </w:tabs>
        <w:spacing/>
        <w:ind w:hanging="36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680"/>
        </w:tabs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120"/>
        </w:tabs>
        <w:spacing/>
        <w:ind w:hanging="360" w:left="6120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tabs>
          <w:tab w:val="num" w:leader="none" w:pos="1519"/>
        </w:tabs>
        <w:spacing/>
        <w:ind w:hanging="360" w:left="1519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239"/>
        </w:tabs>
        <w:spacing/>
        <w:ind w:hanging="360" w:left="2239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959"/>
        </w:tabs>
        <w:spacing/>
        <w:ind w:hanging="360" w:left="2959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3679"/>
        </w:tabs>
        <w:spacing/>
        <w:ind w:hanging="360" w:left="3679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4399"/>
        </w:tabs>
        <w:spacing/>
        <w:ind w:hanging="360" w:left="4399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5119"/>
        </w:tabs>
        <w:spacing/>
        <w:ind w:hanging="360" w:left="5119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839"/>
        </w:tabs>
        <w:spacing/>
        <w:ind w:hanging="360" w:left="5839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6559"/>
        </w:tabs>
        <w:spacing/>
        <w:ind w:hanging="360" w:left="6559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7279"/>
        </w:tabs>
        <w:spacing/>
        <w:ind w:hanging="360" w:left="7279"/>
      </w:pPr>
      <w:rPr>
        <w:rFonts w:hint="default" w:ascii="Wingdings" w:hAnsi="Wingdings"/>
        <w:sz w:val="20"/>
      </w:rPr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spacing/>
        <w:ind w:hanging="360" w:left="151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sz w:val="24"/>
        <w:szCs w:val="24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520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52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520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52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52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520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52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520"/>
      </w:pPr>
      <w:rPr>
        <w:rFonts w:hint="default"/>
        <w:lang w:val="en-US" w:eastAsia="en-US" w:bidi="ar-SA"/>
      </w:rPr>
      <w:start w:val="0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•"/>
      <w:numFmt w:val="bullet"/>
      <w:pPr>
        <w:pBdr/>
        <w:spacing/>
        <w:ind w:hanging="363" w:left="1802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sz w:val="24"/>
        <w:szCs w:val="24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3" w:left="2772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3" w:left="3744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3" w:left="4716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3" w:left="5688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3" w:left="666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3" w:left="7632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3" w:left="860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3" w:left="9576"/>
      </w:pPr>
      <w:rPr>
        <w:rFonts w:hint="default"/>
        <w:lang w:val="en-US" w:eastAsia="en-US" w:bidi="ar-SA"/>
      </w:rPr>
      <w:start w:val="0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1764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en-US" w:eastAsia="en-US" w:bidi="ar-SA"/>
      </w:rPr>
      <w:start w:val="1"/>
      <w:suff w:val="tab"/>
    </w:lvl>
    <w:lvl w:ilvl="1">
      <w:isLgl w:val="false"/>
      <w:lvlJc w:val="left"/>
      <w:lvlText w:val="%2"/>
      <w:numFmt w:val="decimal"/>
      <w:pPr>
        <w:pBdr/>
        <w:spacing/>
        <w:ind w:hanging="360" w:left="2278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4"/>
        <w:szCs w:val="24"/>
        <w:lang w:val="en-US" w:eastAsia="en-US" w:bidi="ar-SA"/>
      </w:rPr>
      <w:start w:val="4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30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333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36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38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413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44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466"/>
      </w:pPr>
      <w:rPr>
        <w:rFonts w:hint="default"/>
        <w:lang w:val="en-US" w:eastAsia="en-US" w:bidi="ar-SA"/>
      </w:rPr>
      <w:start w:val="0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-"/>
      <w:numFmt w:val="bullet"/>
      <w:pPr>
        <w:pBdr/>
        <w:spacing/>
        <w:ind w:hanging="360" w:left="2880"/>
      </w:pPr>
      <w:rPr>
        <w:rFonts w:hint="default" w:ascii="Courier New" w:hAnsi="Courier New" w:eastAsia="Times New Roman" w:cs="Courier New"/>
      </w:rPr>
      <w:start w:val="0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139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412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424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436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448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46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472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48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496"/>
      </w:pPr>
      <w:rPr>
        <w:rFonts w:hint="default"/>
        <w:lang w:val="en-US" w:eastAsia="en-US" w:bidi="ar-SA"/>
      </w:rPr>
      <w:start w:val="0"/>
      <w:suff w:val="tab"/>
    </w:lvl>
  </w:abstractNum>
  <w:abstractNum w:abstractNumId="27">
    <w:lvl w:ilvl="0">
      <w:isLgl w:val="false"/>
      <w:lvlJc w:val="left"/>
      <w:lvlText w:val="•"/>
      <w:numFmt w:val="bullet"/>
      <w:pPr>
        <w:pBdr/>
        <w:spacing/>
        <w:ind w:hanging="365" w:left="478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sz w:val="24"/>
        <w:szCs w:val="24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8" w:left="566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sz w:val="24"/>
        <w:szCs w:val="24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8" w:left="154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8" w:left="2521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8" w:left="350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8" w:left="4482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8" w:left="5463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8" w:left="644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8" w:left="7424"/>
      </w:pPr>
      <w:rPr>
        <w:rFonts w:hint="default"/>
        <w:lang w:val="en-US" w:eastAsia="en-US" w:bidi="ar-SA"/>
      </w:rPr>
      <w:start w:val="0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7200"/>
        </w:tabs>
        <w:spacing/>
        <w:ind w:hanging="360" w:left="7200"/>
      </w:pPr>
      <w:rPr/>
      <w:start w:val="1"/>
      <w:suff w:val="tab"/>
    </w:lvl>
  </w:abstractNum>
  <w:num w:numId="1">
    <w:abstractNumId w:val="27"/>
  </w:num>
  <w:num w:numId="2">
    <w:abstractNumId w:val="19"/>
  </w:num>
  <w:num w:numId="3">
    <w:abstractNumId w:val="22"/>
  </w:num>
  <w:num w:numId="4">
    <w:abstractNumId w:val="26"/>
  </w:num>
  <w:num w:numId="5">
    <w:abstractNumId w:val="11"/>
  </w:num>
  <w:num w:numId="6">
    <w:abstractNumId w:val="16"/>
  </w:num>
  <w:num w:numId="7">
    <w:abstractNumId w:val="15"/>
  </w:num>
  <w:num w:numId="8">
    <w:abstractNumId w:val="9"/>
  </w:num>
  <w:num w:numId="9">
    <w:abstractNumId w:val="3"/>
  </w:num>
  <w:num w:numId="10">
    <w:abstractNumId w:val="23"/>
  </w:num>
  <w:num w:numId="11">
    <w:abstractNumId w:val="4"/>
  </w:num>
  <w:num w:numId="12">
    <w:abstractNumId w:val="13"/>
  </w:num>
  <w:num w:numId="13">
    <w:abstractNumId w:val="8"/>
  </w:num>
  <w:num w:numId="14">
    <w:abstractNumId w:val="7"/>
  </w:num>
  <w:num w:numId="15">
    <w:abstractNumId w:val="6"/>
  </w:num>
  <w:num w:numId="16">
    <w:abstractNumId w:val="28"/>
  </w:num>
  <w:num w:numId="17">
    <w:abstractNumId w:val="0"/>
  </w:num>
  <w:num w:numId="18">
    <w:abstractNumId w:val="2"/>
  </w:num>
  <w:num w:numId="19">
    <w:abstractNumId w:val="18"/>
  </w:num>
  <w:num w:numId="20">
    <w:abstractNumId w:val="17"/>
  </w:num>
  <w:num w:numId="21">
    <w:abstractNumId w:val="14"/>
  </w:num>
  <w:num w:numId="22">
    <w:abstractNumId w:val="12"/>
  </w:num>
  <w:num w:numId="23">
    <w:abstractNumId w:val="21"/>
  </w:num>
  <w:num w:numId="24">
    <w:abstractNumId w:val="5"/>
  </w:num>
  <w:num w:numId="25">
    <w:abstractNumId w:val="24"/>
  </w:num>
  <w:num w:numId="26">
    <w:abstractNumId w:val="25"/>
  </w:num>
  <w:num w:numId="27">
    <w:abstractNumId w:val="10"/>
  </w:num>
  <w:num w:numId="28">
    <w:abstractNumId w:val="1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9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9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9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9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9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9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9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9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9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2">
    <w:name w:val="Heading 5"/>
    <w:basedOn w:val="957"/>
    <w:next w:val="957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957"/>
    <w:next w:val="957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957"/>
    <w:next w:val="957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957"/>
    <w:next w:val="957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957"/>
    <w:next w:val="957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962"/>
    <w:link w:val="95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962"/>
    <w:link w:val="95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3">
    <w:name w:val="Heading 5 Char"/>
    <w:basedOn w:val="962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962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962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962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962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60">
    <w:name w:val="Subtitle"/>
    <w:basedOn w:val="957"/>
    <w:next w:val="957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962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957"/>
    <w:next w:val="957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962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96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957"/>
    <w:next w:val="957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962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96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96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962"/>
    <w:uiPriority w:val="20"/>
    <w:qFormat/>
    <w:pPr>
      <w:pBdr/>
      <w:spacing/>
      <w:ind/>
    </w:pPr>
    <w:rPr>
      <w:i/>
      <w:iCs/>
    </w:rPr>
  </w:style>
  <w:style w:type="character" w:styleId="173">
    <w:name w:val="Subtle Reference"/>
    <w:basedOn w:val="96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96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9">
    <w:name w:val="Caption"/>
    <w:basedOn w:val="957"/>
    <w:next w:val="95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957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962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962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957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962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962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96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96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957"/>
    <w:next w:val="957"/>
    <w:uiPriority w:val="39"/>
    <w:unhideWhenUsed/>
    <w:pPr>
      <w:pBdr/>
      <w:spacing w:after="100"/>
      <w:ind/>
    </w:pPr>
  </w:style>
  <w:style w:type="paragraph" w:styleId="189">
    <w:name w:val="toc 2"/>
    <w:basedOn w:val="957"/>
    <w:next w:val="957"/>
    <w:uiPriority w:val="39"/>
    <w:unhideWhenUsed/>
    <w:pPr>
      <w:pBdr/>
      <w:spacing w:after="100"/>
      <w:ind w:left="220"/>
    </w:pPr>
  </w:style>
  <w:style w:type="paragraph" w:styleId="190">
    <w:name w:val="toc 3"/>
    <w:basedOn w:val="957"/>
    <w:next w:val="957"/>
    <w:uiPriority w:val="39"/>
    <w:unhideWhenUsed/>
    <w:pPr>
      <w:pBdr/>
      <w:spacing w:after="100"/>
      <w:ind w:left="440"/>
    </w:pPr>
  </w:style>
  <w:style w:type="paragraph" w:styleId="191">
    <w:name w:val="toc 4"/>
    <w:basedOn w:val="957"/>
    <w:next w:val="957"/>
    <w:uiPriority w:val="39"/>
    <w:unhideWhenUsed/>
    <w:pPr>
      <w:pBdr/>
      <w:spacing w:after="100"/>
      <w:ind w:left="660"/>
    </w:pPr>
  </w:style>
  <w:style w:type="paragraph" w:styleId="192">
    <w:name w:val="toc 5"/>
    <w:basedOn w:val="957"/>
    <w:next w:val="957"/>
    <w:uiPriority w:val="39"/>
    <w:unhideWhenUsed/>
    <w:pPr>
      <w:pBdr/>
      <w:spacing w:after="100"/>
      <w:ind w:left="880"/>
    </w:pPr>
  </w:style>
  <w:style w:type="paragraph" w:styleId="193">
    <w:name w:val="toc 6"/>
    <w:basedOn w:val="957"/>
    <w:next w:val="957"/>
    <w:uiPriority w:val="39"/>
    <w:unhideWhenUsed/>
    <w:pPr>
      <w:pBdr/>
      <w:spacing w:after="100"/>
      <w:ind w:left="1100"/>
    </w:pPr>
  </w:style>
  <w:style w:type="paragraph" w:styleId="194">
    <w:name w:val="toc 7"/>
    <w:basedOn w:val="957"/>
    <w:next w:val="957"/>
    <w:uiPriority w:val="39"/>
    <w:unhideWhenUsed/>
    <w:pPr>
      <w:pBdr/>
      <w:spacing w:after="100"/>
      <w:ind w:left="1320"/>
    </w:pPr>
  </w:style>
  <w:style w:type="paragraph" w:styleId="195">
    <w:name w:val="toc 8"/>
    <w:basedOn w:val="957"/>
    <w:next w:val="957"/>
    <w:uiPriority w:val="39"/>
    <w:unhideWhenUsed/>
    <w:pPr>
      <w:pBdr/>
      <w:spacing w:after="100"/>
      <w:ind w:left="1540"/>
    </w:pPr>
  </w:style>
  <w:style w:type="paragraph" w:styleId="196">
    <w:name w:val="toc 9"/>
    <w:basedOn w:val="957"/>
    <w:next w:val="957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957"/>
    <w:next w:val="957"/>
    <w:uiPriority w:val="99"/>
    <w:unhideWhenUsed/>
    <w:pPr>
      <w:pBdr/>
      <w:spacing w:after="0" w:afterAutospacing="0"/>
      <w:ind/>
    </w:pPr>
  </w:style>
  <w:style w:type="paragraph" w:styleId="957" w:default="1">
    <w:name w:val="Normal"/>
    <w:uiPriority w:val="1"/>
    <w:qFormat/>
    <w:pPr>
      <w:pBdr/>
      <w:spacing/>
      <w:ind/>
    </w:pPr>
    <w:rPr>
      <w:rFonts w:ascii="Times New Roman" w:hAnsi="Times New Roman" w:eastAsia="Times New Roman" w:cs="Times New Roman"/>
    </w:rPr>
  </w:style>
  <w:style w:type="paragraph" w:styleId="958">
    <w:name w:val="Heading 1"/>
    <w:basedOn w:val="957"/>
    <w:uiPriority w:val="1"/>
    <w:qFormat/>
    <w:pPr>
      <w:pBdr/>
      <w:spacing/>
      <w:ind w:left="2277"/>
      <w:outlineLvl w:val="0"/>
    </w:pPr>
    <w:rPr>
      <w:b/>
      <w:bCs/>
      <w:sz w:val="24"/>
      <w:szCs w:val="24"/>
    </w:rPr>
  </w:style>
  <w:style w:type="paragraph" w:styleId="959">
    <w:name w:val="Heading 2"/>
    <w:basedOn w:val="957"/>
    <w:uiPriority w:val="1"/>
    <w:qFormat/>
    <w:pPr>
      <w:pBdr/>
      <w:spacing/>
      <w:ind w:left="98"/>
      <w:outlineLvl w:val="1"/>
    </w:pPr>
    <w:rPr>
      <w:b/>
      <w:bCs/>
      <w:i/>
      <w:iCs/>
      <w:sz w:val="24"/>
      <w:szCs w:val="24"/>
    </w:rPr>
  </w:style>
  <w:style w:type="paragraph" w:styleId="960">
    <w:name w:val="Heading 3"/>
    <w:basedOn w:val="957"/>
    <w:next w:val="957"/>
    <w:link w:val="978"/>
    <w:uiPriority w:val="9"/>
    <w:semiHidden/>
    <w:unhideWhenUsed/>
    <w:qFormat/>
    <w:pPr>
      <w:keepNext w:val="true"/>
      <w:keepLines w:val="true"/>
      <w:pBdr/>
      <w:spacing w:before="40"/>
      <w:ind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paragraph" w:styleId="961">
    <w:name w:val="Heading 4"/>
    <w:basedOn w:val="957"/>
    <w:next w:val="957"/>
    <w:link w:val="979"/>
    <w:uiPriority w:val="9"/>
    <w:semiHidden/>
    <w:unhideWhenUsed/>
    <w:qFormat/>
    <w:pPr>
      <w:keepNext w:val="true"/>
      <w:keepLines w:val="true"/>
      <w:pBdr/>
      <w:spacing w:before="40"/>
      <w:ind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962" w:default="1">
    <w:name w:val="Default Paragraph Font"/>
    <w:uiPriority w:val="1"/>
    <w:semiHidden/>
    <w:unhideWhenUsed/>
    <w:pPr>
      <w:pBdr/>
      <w:spacing/>
      <w:ind/>
    </w:pPr>
  </w:style>
  <w:style w:type="table" w:styleId="96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64" w:default="1">
    <w:name w:val="No List"/>
    <w:uiPriority w:val="99"/>
    <w:semiHidden/>
    <w:unhideWhenUsed/>
    <w:pPr>
      <w:pBdr/>
      <w:spacing/>
      <w:ind/>
    </w:pPr>
  </w:style>
  <w:style w:type="paragraph" w:styleId="965">
    <w:name w:val="Body Text"/>
    <w:basedOn w:val="957"/>
    <w:uiPriority w:val="1"/>
    <w:qFormat/>
    <w:pPr>
      <w:pBdr/>
      <w:spacing/>
      <w:ind/>
    </w:pPr>
    <w:rPr>
      <w:sz w:val="24"/>
      <w:szCs w:val="24"/>
    </w:rPr>
  </w:style>
  <w:style w:type="paragraph" w:styleId="966">
    <w:name w:val="Title"/>
    <w:basedOn w:val="957"/>
    <w:link w:val="973"/>
    <w:uiPriority w:val="1"/>
    <w:qFormat/>
    <w:pPr>
      <w:pBdr/>
      <w:spacing/>
      <w:ind w:right="3639" w:left="3736"/>
      <w:jc w:val="center"/>
    </w:pPr>
    <w:rPr>
      <w:b/>
      <w:bCs/>
      <w:sz w:val="32"/>
      <w:szCs w:val="32"/>
    </w:rPr>
  </w:style>
  <w:style w:type="paragraph" w:styleId="967">
    <w:name w:val="List Paragraph"/>
    <w:basedOn w:val="957"/>
    <w:uiPriority w:val="34"/>
    <w:qFormat/>
    <w:pPr>
      <w:pBdr/>
      <w:spacing/>
      <w:ind w:hanging="360" w:left="1519"/>
    </w:pPr>
  </w:style>
  <w:style w:type="paragraph" w:styleId="968" w:customStyle="1">
    <w:name w:val="Table Paragraph"/>
    <w:basedOn w:val="957"/>
    <w:uiPriority w:val="1"/>
    <w:qFormat/>
    <w:pPr>
      <w:pBdr/>
      <w:spacing/>
      <w:ind/>
    </w:pPr>
  </w:style>
  <w:style w:type="paragraph" w:styleId="969">
    <w:name w:val="Header"/>
    <w:basedOn w:val="957"/>
    <w:link w:val="970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970" w:customStyle="1">
    <w:name w:val="Header Char"/>
    <w:basedOn w:val="962"/>
    <w:link w:val="969"/>
    <w:uiPriority w:val="99"/>
    <w:pPr>
      <w:pBdr/>
      <w:spacing/>
      <w:ind/>
    </w:pPr>
    <w:rPr>
      <w:rFonts w:ascii="Times New Roman" w:hAnsi="Times New Roman" w:eastAsia="Times New Roman" w:cs="Times New Roman"/>
    </w:rPr>
  </w:style>
  <w:style w:type="paragraph" w:styleId="971">
    <w:name w:val="Footer"/>
    <w:basedOn w:val="957"/>
    <w:link w:val="972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972" w:customStyle="1">
    <w:name w:val="Footer Char"/>
    <w:basedOn w:val="962"/>
    <w:link w:val="971"/>
    <w:uiPriority w:val="99"/>
    <w:pPr>
      <w:pBdr/>
      <w:spacing/>
      <w:ind/>
    </w:pPr>
    <w:rPr>
      <w:rFonts w:ascii="Times New Roman" w:hAnsi="Times New Roman" w:eastAsia="Times New Roman" w:cs="Times New Roman"/>
    </w:rPr>
  </w:style>
  <w:style w:type="character" w:styleId="973" w:customStyle="1">
    <w:name w:val="Title Char"/>
    <w:basedOn w:val="962"/>
    <w:link w:val="966"/>
    <w:uiPriority w:val="1"/>
    <w:pPr>
      <w:pBdr/>
      <w:spacing/>
      <w:ind/>
    </w:pPr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974">
    <w:name w:val="No Spacing"/>
    <w:uiPriority w:val="1"/>
    <w:qFormat/>
    <w:pPr>
      <w:widowControl w:val="true"/>
      <w:pBdr/>
      <w:spacing/>
      <w:ind/>
    </w:pPr>
    <w:rPr>
      <w:rFonts w:ascii="Calibri" w:hAnsi="Calibri" w:eastAsia="Times New Roman" w:cs="Times New Roman"/>
    </w:rPr>
  </w:style>
  <w:style w:type="table" w:styleId="975">
    <w:name w:val="Table Grid"/>
    <w:basedOn w:val="963"/>
    <w:uiPriority w:val="39"/>
    <w:pPr>
      <w:widowControl w:val="true"/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76">
    <w:name w:val="Normal (Web)"/>
    <w:basedOn w:val="957"/>
    <w:uiPriority w:val="99"/>
    <w:semiHidden/>
    <w:unhideWhenUsed/>
    <w:pPr>
      <w:widowControl w:val="true"/>
      <w:pBdr/>
      <w:spacing w:after="100" w:afterAutospacing="1" w:before="100" w:beforeAutospacing="1"/>
      <w:ind/>
    </w:pPr>
    <w:rPr>
      <w:sz w:val="24"/>
      <w:szCs w:val="24"/>
    </w:rPr>
  </w:style>
  <w:style w:type="character" w:styleId="977">
    <w:name w:val="Strong"/>
    <w:basedOn w:val="962"/>
    <w:uiPriority w:val="22"/>
    <w:qFormat/>
    <w:pPr>
      <w:pBdr/>
      <w:spacing/>
      <w:ind/>
    </w:pPr>
    <w:rPr>
      <w:b/>
      <w:bCs/>
    </w:rPr>
  </w:style>
  <w:style w:type="character" w:styleId="978" w:customStyle="1">
    <w:name w:val="Heading 3 Char"/>
    <w:basedOn w:val="962"/>
    <w:link w:val="960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979" w:customStyle="1">
    <w:name w:val="Heading 4 Char"/>
    <w:basedOn w:val="962"/>
    <w:link w:val="961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table" w:styleId="980">
    <w:name w:val="Grid Table Light"/>
    <w:basedOn w:val="963"/>
    <w:uiPriority w:val="40"/>
    <w:pPr>
      <w:pBdr/>
      <w:spacing/>
      <w:ind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Plain Table 1"/>
    <w:basedOn w:val="963"/>
    <w:uiPriority w:val="41"/>
    <w:pPr>
      <w:pBdr/>
      <w:spacing/>
      <w:ind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fbfbf" w:themeColor="background1" w:themeShade="BF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customXml" Target="../customXml/item1.xml" /><Relationship Id="rId14" Type="http://schemas.openxmlformats.org/officeDocument/2006/relationships/image" Target="media/image1.jpg"/><Relationship Id="rId15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E6463-883C-4BA1-B109-D74AC4861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 Javed Masood</dc:creator>
  <cp:revision>4</cp:revision>
  <dcterms:created xsi:type="dcterms:W3CDTF">2025-03-07T05:33:00Z</dcterms:created>
  <dcterms:modified xsi:type="dcterms:W3CDTF">2025-03-08T09:23:47Z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2025-02-18T00:00:00Z</vt:filetime>
  </property>
  <property fmtid="{D5CDD505-2E9C-101B-9397-08002B2CF9AE}" pid="5" name="Producer">
    <vt:lpwstr>Microsoft® Word LTSC</vt:lpwstr>
  </property>
</Properties>
</file>