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 xml:space="preserve">Lab Tasks: </w:t>
      </w:r>
      <w:r/>
    </w:p>
    <w:p>
      <w:pPr>
        <w:pBdr/>
        <w:spacing/>
        <w:ind/>
        <w:rPr>
          <w:highlight w:val="none"/>
        </w:rPr>
      </w:pPr>
      <w:r>
        <w:t xml:space="preserve">Task 1: Create Documents  Create a collection called books.  Insert at least 5 documents into the books collection, each containing fields such as: o title, author, year_published, genre, price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Ans: task_1_insert.js: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use library;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db.books.insertMany([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title: "To Kill a Mockingbird", author: "Harper Lee", year_published: 1960, genre: "Fiction", price: 12.99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title: "1984", author: "George Orwell", year_published: 1949, genre: "Dystopian", price: 9.99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title: "Moby Dick", author: "Herman Melville", year_published: 1851, genre: "Adventure", price: 15.50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title: "Pride and Prejudice", author: "Jane Austen", year_published: 1813, genre: "Romance", price: 8.75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title: "The Great Gatsby", author: "F. Scott Fitzgerald", year_published: 1925, genre: "Tragedy", price: 10.50 }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]);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57585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2055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575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02.8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Task 2: Read Documents  Retrieve all documents f</w:t>
      </w:r>
      <w:r>
        <w:t xml:space="preserve">rom the books collection.  Find books by a specific author  Find books where the price is greater than 10. 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Ans: task_2_read.js: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use library;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Retrieve all documents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db.books.find();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Find books by a specific author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db.books.find({ author: "George Orwell" });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Find books where price &gt; 10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db.books.find({ price: { $gt: 10 } });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-27600</wp:posOffset>
                </wp:positionH>
                <wp:positionV relativeFrom="paragraph">
                  <wp:posOffset>65025</wp:posOffset>
                </wp:positionV>
                <wp:extent cx="5577834" cy="355467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24392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577833" cy="35546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-2.17pt;mso-position-horizontal:absolute;mso-position-vertical-relative:text;margin-top:5.12pt;mso-position-vertical:absolute;width:439.20pt;height:279.90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Task 3: Update Documents  Update the price of a book with a specific title to a new value.  Update the genre of all books published before 1950 t</w:t>
      </w:r>
      <w:r>
        <w:t xml:space="preserve">o "Classic".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task3_update.js</w:t>
      </w:r>
      <w:r>
        <w:rPr>
          <w:highlight w:val="none"/>
        </w:rPr>
        <w:t xml:space="preserve">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use library;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Update price of a book with specific title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db.books.updateOne(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title: "1984"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$set: { price: 11.99 }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Update genre of books published before 1950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db.books.updateMany(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year_published: { $lt: 1950 } },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  { $set: { genre: "Classic" } }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461178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7158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611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7168;o:allowoverlap:true;o:allowincell:true;mso-position-horizontal-relative:text;margin-left:0.00pt;mso-position-horizontal:absolute;mso-position-vertical-relative:text;margin-top:0.00pt;mso-position-vertical:absolute;width:468.00pt;height:363.13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 Task 4: Delete Documents  Delete a book by its title  Delete all books that have a price greater than 10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Ans: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Task_4 delete.js:</w:t>
      </w:r>
      <w:r>
        <w:rPr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use library;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Delete a book by title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db.books.deleteOne({ title: "Moby Dick" });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// Delete books with price &gt; 10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db.books.deleteMany({ price: { $gt: 10 } });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Output: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43600" cy="285310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3276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2853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8192;o:allowoverlap:true;o:allowincell:true;mso-position-horizontal-relative:text;margin-left:0.00pt;mso-position-horizontal:absolute;mso-position-vertical-relative:text;margin-top:0.00pt;mso-position-vertical:absolute;width:468.00pt;height:224.6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jc w:val="center"/>
      <w:rPr>
        <w:b/>
        <w:bCs/>
      </w:rPr>
    </w:pPr>
    <w:r>
      <w:rPr>
        <w:b/>
        <w:bCs/>
      </w:rPr>
      <w:t xml:space="preserve">Web Development Technologies</w:t>
    </w:r>
    <w:r>
      <w:rPr>
        <w:b/>
        <w:bCs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2025-06-01T17:55:21Z</dcterms:modified>
</cp:coreProperties>
</file>