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                                                        Lab Report.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40" w:line="240" w:lineRule="auto"/>
        <w:ind w:hanging="14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Course title: Computer Graphics Laboratory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240" w:line="240" w:lineRule="auto"/>
        <w:ind w:hanging="14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Course code: CSE-304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40" w:line="240" w:lineRule="auto"/>
        <w:ind w:hanging="14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3rd Year 1st Semester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40" w:lineRule="auto"/>
        <w:ind w:hanging="14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Date of Submission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28 May,2023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40" w:lineRule="auto"/>
        <w:ind w:hanging="14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937260" cy="11049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200" w:line="240" w:lineRule="auto"/>
        <w:rPr>
          <w:rFonts w:ascii="Times New Roman" w:cs="Times New Roman" w:eastAsia="Times New Roman" w:hAnsi="Times New Roman"/>
          <w:b w:val="1"/>
          <w:sz w:val="15"/>
          <w:szCs w:val="15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rtl w:val="0"/>
        </w:rPr>
        <w:t xml:space="preserve">                                                                        Submitted to-</w:t>
      </w:r>
      <w:r w:rsidDel="00000000" w:rsidR="00000000" w:rsidRPr="00000000">
        <w:rPr>
          <w:rFonts w:ascii="Arial Black" w:cs="Arial Black" w:eastAsia="Arial Black" w:hAnsi="Arial Black"/>
          <w:b w:val="1"/>
          <w:color w:val="1f3864"/>
          <w:rtl w:val="0"/>
        </w:rPr>
        <w:t xml:space="preserve">                        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rtl w:val="0"/>
        </w:rPr>
        <w:t xml:space="preserve">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200" w:line="240" w:lineRule="auto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rtl w:val="0"/>
        </w:rPr>
        <w:t xml:space="preserve">                                                            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Dr. Mohammad </w:t>
      </w:r>
    </w:p>
    <w:p w:rsidR="00000000" w:rsidDel="00000000" w:rsidP="00000000" w:rsidRDefault="00000000" w:rsidRPr="00000000" w14:paraId="00000009">
      <w:pPr>
        <w:spacing w:after="0" w:before="200" w:line="240" w:lineRule="auto"/>
        <w:rPr>
          <w:rFonts w:ascii="Times New Roman" w:cs="Times New Roman" w:eastAsia="Times New Roman" w:hAnsi="Times New Roman"/>
          <w:b w:val="1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                                                                 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ind w:hanging="14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ind w:hanging="14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Jahangirnagar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ind w:hanging="14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Savar, Dhaka-1342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ind w:hanging="14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                                                     Dr. Morium Akter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200" w:line="240" w:lineRule="auto"/>
        <w:rPr>
          <w:rFonts w:ascii="Times New Roman" w:cs="Times New Roman" w:eastAsia="Times New Roman" w:hAnsi="Times New Roman"/>
          <w:b w:val="1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                                                     Associate 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ind w:hanging="14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40" w:lineRule="auto"/>
        <w:ind w:hanging="14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Jahangirnagar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ind w:hanging="14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Savar, Dhaka-1342</w:t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                    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Roll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rPr>
                <w:rFonts w:ascii="Bahnschrift SemiBold" w:cs="Bahnschrift SemiBold" w:eastAsia="Bahnschrift SemiBold" w:hAnsi="Bahnschrift SemiBold"/>
              </w:rPr>
            </w:pPr>
            <w:r w:rsidDel="00000000" w:rsidR="00000000" w:rsidRPr="00000000">
              <w:rPr>
                <w:rFonts w:ascii="Bahnschrift SemiBold" w:cs="Bahnschrift SemiBold" w:eastAsia="Bahnschrift SemiBold" w:hAnsi="Bahnschrift SemiBold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Bahnschrift SemiBold" w:cs="Bahnschrift SemiBold" w:eastAsia="Bahnschrift SemiBold" w:hAnsi="Bahnschrift SemiBold"/>
                <w:sz w:val="28"/>
                <w:szCs w:val="28"/>
                <w:rtl w:val="0"/>
              </w:rPr>
              <w:t xml:space="preserve">Sunirmol Mollik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Bahnschrift SemiLight" w:cs="Bahnschrift SemiLight" w:eastAsia="Bahnschrift SemiLight" w:hAnsi="Bahnschrift SemiLight"/>
              </w:rPr>
            </w:pPr>
            <w:r w:rsidDel="00000000" w:rsidR="00000000" w:rsidRPr="00000000">
              <w:rPr>
                <w:rFonts w:ascii="Bahnschrift SemiLight" w:cs="Bahnschrift SemiLight" w:eastAsia="Bahnschrift SemiLight" w:hAnsi="Bahnschrift SemiLight"/>
                <w:sz w:val="28"/>
                <w:szCs w:val="28"/>
                <w:rtl w:val="0"/>
              </w:rPr>
              <w:t xml:space="preserve">                          386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Labwork:01  </w:t>
      </w:r>
      <w:r w:rsidDel="00000000" w:rsidR="00000000" w:rsidRPr="00000000">
        <w:rPr>
          <w:sz w:val="28"/>
          <w:szCs w:val="28"/>
          <w:rtl w:val="0"/>
        </w:rPr>
        <w:t xml:space="preserve">    Scan Conversion of a point.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Source Code:</w:t>
      </w: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30"/>
        <w:gridCol w:w="5220"/>
        <w:tblGridChange w:id="0">
          <w:tblGrid>
            <w:gridCol w:w="5130"/>
            <w:gridCol w:w="5220"/>
          </w:tblGrid>
        </w:tblGridChange>
      </w:tblGrid>
      <w:tr>
        <w:trPr>
          <w:cantSplit w:val="0"/>
          <w:trHeight w:val="2555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#include&lt;graphics.h&gt;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#include&lt;conio.h&gt;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#include&lt;bits/stdc++.h&gt;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int gd = DETECT, gm;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initgraph(&amp;gd, &amp;gm, "C:\\TC\\BGI");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float x = 10, y = 20;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     putpixel (x, y, RED);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getch();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closegraph();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return 0;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            </w:t>
      </w:r>
    </w:p>
    <w:p w:rsidR="00000000" w:rsidDel="00000000" w:rsidP="00000000" w:rsidRDefault="00000000" w:rsidRPr="00000000" w14:paraId="0000003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rPr>
          <w:b w:val="1"/>
          <w:sz w:val="32"/>
          <w:szCs w:val="32"/>
          <w:u w:val="single"/>
        </w:rPr>
      </w:pPr>
      <w:r w:rsidDel="00000000" w:rsidR="00000000" w:rsidRPr="00000000">
        <w:rPr/>
        <w:drawing>
          <wp:inline distB="0" distT="0" distL="0" distR="0">
            <wp:extent cx="2453853" cy="1988993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988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Labwork:02 </w:t>
      </w:r>
      <w:r w:rsidDel="00000000" w:rsidR="00000000" w:rsidRPr="00000000">
        <w:rPr>
          <w:sz w:val="28"/>
          <w:szCs w:val="28"/>
          <w:rtl w:val="0"/>
        </w:rPr>
        <w:t xml:space="preserve">  Scan conversion of a line using DDA algorithm.</w:t>
      </w:r>
    </w:p>
    <w:p w:rsidR="00000000" w:rsidDel="00000000" w:rsidP="00000000" w:rsidRDefault="00000000" w:rsidRPr="00000000" w14:paraId="0000003C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Source Code:</w:t>
      </w:r>
    </w:p>
    <w:tbl>
      <w:tblPr>
        <w:tblStyle w:val="Table3"/>
        <w:tblW w:w="10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15"/>
        <w:gridCol w:w="5130"/>
        <w:tblGridChange w:id="0">
          <w:tblGrid>
            <w:gridCol w:w="5215"/>
            <w:gridCol w:w="5130"/>
          </w:tblGrid>
        </w:tblGridChange>
      </w:tblGrid>
      <w:tr>
        <w:trPr>
          <w:cantSplit w:val="0"/>
          <w:trHeight w:val="6974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#include&lt;graphics.h&gt;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#include&lt;conio.h&gt;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#include&lt;stdio.h&gt;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int main()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    int gd = DETECT ,gm, i;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    float x, y,dx,dy,steps;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    int x0, x1, y0, y1;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    initgraph(&amp;gd, &amp;gm, "C:\\TC\\BGI");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    setbkcolor(WHITE);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    x0 = 100 , y0 = 200, x1 = 500, y1 = 300;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    dx = (float)(x1 - x0);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dy = (float)(y1 - y0);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 if(dx&gt;=dy)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        {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     steps = dx;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 {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       steps = dy;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   dx = dx/steps;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   dy = dy/steps;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   x = x0;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   y = y0;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   i = 1;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   while(i&lt;= steps)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       putpixel(x, y, RED);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       x += dx;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       y += dy;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       i=i+1;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   getch();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   closegraph();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65">
      <w:pPr>
        <w:rPr>
          <w:b w:val="1"/>
          <w:sz w:val="32"/>
          <w:szCs w:val="32"/>
          <w:u w:val="single"/>
        </w:rPr>
      </w:pPr>
      <w:r w:rsidDel="00000000" w:rsidR="00000000" w:rsidRPr="00000000">
        <w:rPr/>
        <w:drawing>
          <wp:inline distB="0" distT="0" distL="0" distR="0">
            <wp:extent cx="4206611" cy="1668927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6611" cy="1668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Labwork:03  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Scan Conversion of a line using Brasenham Algorithm.</w:t>
      </w:r>
    </w:p>
    <w:p w:rsidR="00000000" w:rsidDel="00000000" w:rsidP="00000000" w:rsidRDefault="00000000" w:rsidRPr="00000000" w14:paraId="00000067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Source Code:</w:t>
      </w:r>
    </w:p>
    <w:tbl>
      <w:tblPr>
        <w:tblStyle w:val="Table4"/>
        <w:tblW w:w="10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25"/>
        <w:gridCol w:w="5220"/>
        <w:tblGridChange w:id="0">
          <w:tblGrid>
            <w:gridCol w:w="5125"/>
            <w:gridCol w:w="5220"/>
          </w:tblGrid>
        </w:tblGridChange>
      </w:tblGrid>
      <w:tr>
        <w:trPr>
          <w:cantSplit w:val="0"/>
          <w:trHeight w:val="8459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#include&lt;graphics.h&gt;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#include&lt;bits/stdc++.h&gt;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drawline(int x0, int y0, int x1, int y1)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   int dx, dy, p, x, y;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   dx=x1-x0;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   dy=y1-y0;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   x=x0;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   y=y0;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   p=2*dy-dx;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   while(x&lt;x1)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       if(p&gt;=0)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       {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putpixel(x,y,7);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           y=y+1;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           p=p+2*dy-2*dx;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     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   else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     {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         putpixel(x,y,7);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         p=p+2*dy;}</w:t>
            </w:r>
          </w:p>
          <w:p w:rsidR="00000000" w:rsidDel="00000000" w:rsidP="00000000" w:rsidRDefault="00000000" w:rsidRPr="00000000" w14:paraId="0000008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x=x+1;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        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int main()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    int gd = DETECT, gm;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   initgraph(&amp;gd, &amp;gm, "C:\\TC\\BGI");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    int error, x0, y0, x1, y1;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    printf("Enter co-ordinates of first point: 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    scanf("%d%d", &amp;x0, &amp;y0);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    printf("Enter co-ordinates of second point: 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    scanf("%d%d", &amp;x1, &amp;y1);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    drawline(x0, y0, x1, y1);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    getch();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    return 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9B">
      <w:pPr>
        <w:rPr>
          <w:b w:val="1"/>
          <w:sz w:val="32"/>
          <w:szCs w:val="32"/>
          <w:u w:val="single"/>
        </w:rPr>
      </w:pPr>
      <w:r w:rsidDel="00000000" w:rsidR="00000000" w:rsidRPr="00000000">
        <w:rPr/>
        <w:drawing>
          <wp:inline distB="0" distT="0" distL="0" distR="0">
            <wp:extent cx="5227777" cy="2469096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7777" cy="2469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                     </w:t>
      </w:r>
    </w:p>
    <w:p w:rsidR="00000000" w:rsidDel="00000000" w:rsidP="00000000" w:rsidRDefault="00000000" w:rsidRPr="00000000" w14:paraId="0000009D">
      <w:pPr>
        <w:rPr>
          <w:b w:val="1"/>
          <w:sz w:val="32"/>
          <w:szCs w:val="32"/>
          <w:u w:val="single"/>
        </w:rPr>
      </w:pPr>
      <w:r w:rsidDel="00000000" w:rsidR="00000000" w:rsidRPr="00000000">
        <w:rPr/>
        <w:drawing>
          <wp:inline distB="0" distT="0" distL="0" distR="0">
            <wp:extent cx="5270960" cy="3760613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0960" cy="3760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Labwork:04  </w:t>
      </w:r>
      <w:r w:rsidDel="00000000" w:rsidR="00000000" w:rsidRPr="00000000">
        <w:rPr>
          <w:sz w:val="28"/>
          <w:szCs w:val="28"/>
          <w:rtl w:val="0"/>
        </w:rPr>
        <w:t xml:space="preserve">Scan Conversion of  a Circle using Brasenham Algorithm.</w:t>
      </w:r>
    </w:p>
    <w:p w:rsidR="00000000" w:rsidDel="00000000" w:rsidP="00000000" w:rsidRDefault="00000000" w:rsidRPr="00000000" w14:paraId="000000A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Source Code:</w:t>
      </w:r>
    </w:p>
    <w:tbl>
      <w:tblPr>
        <w:tblStyle w:val="Table5"/>
        <w:tblW w:w="106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05"/>
        <w:gridCol w:w="5310"/>
        <w:tblGridChange w:id="0">
          <w:tblGrid>
            <w:gridCol w:w="5305"/>
            <w:gridCol w:w="5310"/>
          </w:tblGrid>
        </w:tblGridChange>
      </w:tblGrid>
      <w:tr>
        <w:trPr>
          <w:cantSplit w:val="0"/>
          <w:trHeight w:val="11699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#include &lt;graphics.h&gt;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#include &lt;stdlib.h&gt;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#include &lt;stdio.h&gt;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#include &lt;conio.h&gt;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#include &lt;math.h&gt;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void    EightWaySymmetricPlot(int xc,int yc,int x,int 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    putpixel(x+xc,y+yc,RED);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    putpixel(x+xc,-y+yc,RED);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    putpixel(-x+xc,-y+yc,RED);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    putpixel(-x+xc,y+yc,RED);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    putpixel(y+xc,x+yc,RED);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    putpixel(y+xc,-x+yc,RED);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    putpixel(-y+xc,-x+yc,RED);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    putpixel(-y+xc,x+yc,RED);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void BresenhamCircle(int xc,int yc,int 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    int x=0,y=r,d=3-(2*r);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    EightWaySymmetricPlot(xc,yc,x,y);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    while(x&lt;=y)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    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if(d&lt;=0)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       {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           d=d+(4*x)+6;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       }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       else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       {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           d=d+(4*x)-(4*y)+10;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           y=y-1;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       }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       x=x+1;</w:t>
            </w:r>
          </w:p>
          <w:p w:rsidR="00000000" w:rsidDel="00000000" w:rsidP="00000000" w:rsidRDefault="00000000" w:rsidRPr="00000000" w14:paraId="000000C5">
            <w:pPr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EightWaySymmetricPlot(xc,yc,x,y);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    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int  main(void)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    int xc,yc,r,gdriver = DETECT, gmode, errorcode;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    initgraph(&amp;gdriver, &amp;gmode, "C:\\TURBOC3\\BGI");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after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    errorcode = graphresult();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    if (errorcode != grOk)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    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        printf("Graphics error: %s\n", grapherrormsg(errorcode));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        printf("Press any key to halt:");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        getch();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        exit(1);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    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    printf("Enter the values of xc and yc : 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    scanf("%d%d",&amp;xc,&amp;yc);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    printf("Enter the value of radius: 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    scanf("%d",&amp;r);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    BresenhamCircle(xc,yc,r);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    getch();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    closegraph();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    return 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/>
        <w:drawing>
          <wp:inline distB="0" distT="0" distL="0" distR="0">
            <wp:extent cx="4800552" cy="2546484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552" cy="2546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/>
        <w:drawing>
          <wp:inline distB="0" distT="0" distL="0" distR="0">
            <wp:extent cx="4755301" cy="4953439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5301" cy="4953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  <w:font w:name="Bahnschrift SemiLight"/>
  <w:font w:name="Bahnschrift SemiBold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15"/>
      <w:szCs w:val="15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6">
    <w:name w:val="heading 6"/>
    <w:basedOn w:val="Normal"/>
    <w:link w:val="Heading6Char"/>
    <w:uiPriority w:val="9"/>
    <w:qFormat w:val="1"/>
    <w:rsid w:val="006D194B"/>
    <w:pPr>
      <w:spacing w:after="100" w:afterAutospacing="1" w:before="100" w:beforeAutospacing="1" w:line="240" w:lineRule="auto"/>
      <w:outlineLvl w:val="5"/>
    </w:pPr>
    <w:rPr>
      <w:rFonts w:ascii="Times New Roman" w:cs="Times New Roman" w:eastAsia="Times New Roman" w:hAnsi="Times New Roman"/>
      <w:b w:val="1"/>
      <w:bCs w:val="1"/>
      <w:kern w:val="0"/>
      <w:sz w:val="15"/>
      <w:szCs w:val="15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6Char" w:customStyle="1">
    <w:name w:val="Heading 6 Char"/>
    <w:basedOn w:val="DefaultParagraphFont"/>
    <w:link w:val="Heading6"/>
    <w:uiPriority w:val="9"/>
    <w:rsid w:val="006D194B"/>
    <w:rPr>
      <w:rFonts w:ascii="Times New Roman" w:cs="Times New Roman" w:eastAsia="Times New Roman" w:hAnsi="Times New Roman"/>
      <w:b w:val="1"/>
      <w:bCs w:val="1"/>
      <w:kern w:val="0"/>
      <w:sz w:val="15"/>
      <w:szCs w:val="15"/>
    </w:rPr>
  </w:style>
  <w:style w:type="paragraph" w:styleId="NormalWeb">
    <w:name w:val="Normal (Web)"/>
    <w:basedOn w:val="Normal"/>
    <w:uiPriority w:val="99"/>
    <w:unhideWhenUsed w:val="1"/>
    <w:rsid w:val="006D194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table" w:styleId="TableGrid">
    <w:name w:val="Table Grid"/>
    <w:basedOn w:val="TableNormal"/>
    <w:uiPriority w:val="39"/>
    <w:rsid w:val="006D194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K9hJkkMh4IXV4vNFETH+MM/z9g==">CgMxLjA4AHIhMW82a1NIM3I2QzhXdVppQUVCYWZyd1BydXZNdlpvX3dS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2023-05-28T13:52:00Z</dcterms:created>
  <dc:creator>Sunirmol Mollik</dc:creator>
</cp:coreProperties>
</file>