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u w:val="single"/>
          <w:rtl w:val="0"/>
        </w:rPr>
        <w:t xml:space="preserve">Experiment No: 01</w:t>
      </w:r>
    </w:p>
    <w:p w:rsidR="00000000" w:rsidDel="00000000" w:rsidP="00000000" w:rsidRDefault="00000000" w:rsidRPr="00000000" w14:paraId="00000002">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           </w:t>
      </w: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Name of Experiment</w:t>
      </w:r>
      <w:r w:rsidDel="00000000" w:rsidR="00000000" w:rsidRPr="00000000">
        <w:rPr>
          <w:rFonts w:ascii="Times New Roman" w:cs="Times New Roman" w:eastAsia="Times New Roman" w:hAnsi="Times New Roman"/>
          <w:b w:val="1"/>
          <w:sz w:val="28"/>
          <w:szCs w:val="28"/>
          <w:rtl w:val="0"/>
        </w:rPr>
        <w:t xml:space="preserve">: Scan Conversion Of A Point</w:t>
      </w:r>
    </w:p>
    <w:p w:rsidR="00000000" w:rsidDel="00000000" w:rsidP="00000000" w:rsidRDefault="00000000" w:rsidRPr="00000000" w14:paraId="00000004">
      <w:pPr>
        <w:spacing w:after="0" w:lin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Introduction:</w:t>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lab report focuses on the scan conversion of a point, which is an essential process in computer graphics. Scan conversion involves converting geometric objects into their pixel representations on a display device. The scan conversion of a point requires mapping its continuous coordinates onto a discrete pixel grid using algorithms like Bresenham's algorithm. Challenges include pixel grid alignment and determining the optimal representation of the point within a pixel. Additionally, anti-aliasing techniques are used to mitigate aliasing issues and improve visual quality. Through practical implementation and experimentation, this lab aims to understand the advantages and limitations of different scan conversion algorithms for points and contribute to the field of computer graphics.</w:t>
      </w:r>
    </w:p>
    <w:p w:rsidR="00000000" w:rsidDel="00000000" w:rsidP="00000000" w:rsidRDefault="00000000" w:rsidRPr="00000000" w14:paraId="00000007">
      <w:pPr>
        <w:spacing w:after="0" w:lin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Source Code:</w:t>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#include&lt;graphics.h&gt;</w:t>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#include&lt;conio.h&gt;</w:t>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#include&lt;bits/stdc++.h&gt;</w:t>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gd = DETECT, gm;</w:t>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initgraph(&amp;gd, &amp;gm, "C:\\TC\\BGI");</w:t>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 x = 200, y = 200;</w:t>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putpixel (x, y, WHITE);</w:t>
      </w:r>
    </w:p>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getch();</w:t>
      </w:r>
    </w:p>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closegraph();</w:t>
      </w:r>
    </w:p>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Output:</w:t>
      </w:r>
    </w:p>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Pr>
        <w:drawing>
          <wp:inline distB="0" distT="0" distL="0" distR="0">
            <wp:extent cx="4226589" cy="3320418"/>
            <wp:effectExtent b="0" l="0" r="0" t="0"/>
            <wp:docPr id="1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26589" cy="332041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0"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0" distT="0" distL="0" distR="0">
            <wp:extent cx="4857750" cy="2419350"/>
            <wp:effectExtent b="0" l="0" r="0" t="0"/>
            <wp:docPr id="15" name="image3.png"/>
            <a:graphic>
              <a:graphicData uri="http://schemas.openxmlformats.org/drawingml/2006/picture">
                <pic:pic>
                  <pic:nvPicPr>
                    <pic:cNvPr id="0" name="image3.png"/>
                    <pic:cNvPicPr preferRelativeResize="0"/>
                  </pic:nvPicPr>
                  <pic:blipFill>
                    <a:blip r:embed="rId8"/>
                    <a:srcRect b="0" l="0" r="0" t="6273"/>
                    <a:stretch>
                      <a:fillRect/>
                    </a:stretch>
                  </pic:blipFill>
                  <pic:spPr>
                    <a:xfrm>
                      <a:off x="0" y="0"/>
                      <a:ext cx="4857750"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32"/>
          <w:szCs w:val="32"/>
          <w:u w:val="single"/>
          <w:rtl w:val="0"/>
        </w:rPr>
        <w:t xml:space="preserve">Discussion</w:t>
      </w:r>
      <w:r w:rsidDel="00000000" w:rsidR="00000000" w:rsidRPr="00000000">
        <w:rPr>
          <w:rFonts w:ascii="Times New Roman" w:cs="Times New Roman" w:eastAsia="Times New Roman" w:hAnsi="Times New Roman"/>
          <w:b w:val="1"/>
          <w:sz w:val="28"/>
          <w:szCs w:val="28"/>
          <w:u w:val="single"/>
          <w:rtl w:val="0"/>
        </w:rPr>
        <w:t xml:space="preserve">:</w:t>
      </w:r>
    </w:p>
    <w:p w:rsidR="00000000" w:rsidDel="00000000" w:rsidP="00000000" w:rsidRDefault="00000000" w:rsidRPr="00000000" w14:paraId="000000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discussion, we evaluated the accuracy and efficiency of scan conversion algorithms for points. We analyzed the chosen coordinate system and pixel grid alignment methods, considering their advantages and limitations. We discussed the effectiveness of anti-aliasing techniques in reducing aliasing artifacts and improving visual fidelity. The results were compared with theoretical expectations, and potential areas for future research and improvements were identified. Overall, this study contributes to understanding scan conversion and its importance in computer graphics.</w:t>
      </w:r>
    </w:p>
    <w:p w:rsidR="00000000" w:rsidDel="00000000" w:rsidP="00000000" w:rsidRDefault="00000000" w:rsidRPr="00000000" w14:paraId="00000021">
      <w:pPr>
        <w:spacing w:after="0" w:line="24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after="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after="0" w:line="240" w:lineRule="auto"/>
        <w:ind w:firstLine="72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u w:val="single"/>
          <w:rtl w:val="0"/>
        </w:rPr>
        <w:t xml:space="preserve">Experiment No :02</w:t>
      </w:r>
    </w:p>
    <w:p w:rsidR="00000000" w:rsidDel="00000000" w:rsidP="00000000" w:rsidRDefault="00000000" w:rsidRPr="00000000" w14:paraId="00000024">
      <w:pPr>
        <w:spacing w:after="0" w:line="240" w:lineRule="auto"/>
        <w:ind w:firstLine="72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5">
      <w:pPr>
        <w:spacing w:after="0"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Name Of Experiment:</w:t>
      </w:r>
      <w:r w:rsidDel="00000000" w:rsidR="00000000" w:rsidRPr="00000000">
        <w:rPr>
          <w:rFonts w:ascii="Times New Roman" w:cs="Times New Roman" w:eastAsia="Times New Roman" w:hAnsi="Times New Roman"/>
          <w:b w:val="1"/>
          <w:sz w:val="28"/>
          <w:szCs w:val="28"/>
          <w:rtl w:val="0"/>
        </w:rPr>
        <w:t xml:space="preserve"> Scan Conversion of a line using DDA Algorithm</w:t>
      </w:r>
    </w:p>
    <w:p w:rsidR="00000000" w:rsidDel="00000000" w:rsidP="00000000" w:rsidRDefault="00000000" w:rsidRPr="00000000" w14:paraId="00000026">
      <w:pPr>
        <w:spacing w:after="0" w:line="240" w:lineRule="auto"/>
        <w:ind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spacing w:after="0" w:line="240" w:lineRule="auto"/>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Introduction:</w:t>
      </w:r>
    </w:p>
    <w:p w:rsidR="00000000" w:rsidDel="00000000" w:rsidP="00000000" w:rsidRDefault="00000000" w:rsidRPr="00000000" w14:paraId="00000028">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lab report, we focus on the scan conversion of a line using the DDA algorithm. The DDA algorithm is known for its simplicity and efficiency in approximating lines by determining pixel coordinates. We explore the implementation of the algorithm, analyze its accuracy and efficiency, and discuss considerations such as coordinate systems and color assignment. The results obtained from this lab contribute to understanding line scan conversion and its implications in computer graphics applications.</w:t>
      </w:r>
    </w:p>
    <w:p w:rsidR="00000000" w:rsidDel="00000000" w:rsidP="00000000" w:rsidRDefault="00000000" w:rsidRPr="00000000" w14:paraId="00000029">
      <w:pPr>
        <w:spacing w:after="0" w:line="240" w:lineRule="auto"/>
        <w:ind w:firstLine="72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A">
      <w:pPr>
        <w:spacing w:after="0" w:line="240" w:lineRule="auto"/>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Source Code:</w:t>
      </w:r>
    </w:p>
    <w:p w:rsidR="00000000" w:rsidDel="00000000" w:rsidP="00000000" w:rsidRDefault="00000000" w:rsidRPr="00000000" w14:paraId="0000002B">
      <w:pPr>
        <w:spacing w:after="0" w:line="240" w:lineRule="auto"/>
        <w:ind w:firstLine="720"/>
        <w:rPr>
          <w:rFonts w:ascii="Times New Roman" w:cs="Times New Roman" w:eastAsia="Times New Roman" w:hAnsi="Times New Roman"/>
          <w:sz w:val="24"/>
          <w:szCs w:val="24"/>
        </w:rPr>
      </w:pPr>
      <w:r w:rsidDel="00000000" w:rsidR="00000000" w:rsidRPr="00000000">
        <w:rPr>
          <w:rtl w:val="0"/>
        </w:rPr>
      </w:r>
    </w:p>
    <w:tbl>
      <w:tblPr>
        <w:tblStyle w:val="Table1"/>
        <w:tblW w:w="1046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3.5"/>
        <w:gridCol w:w="5233.5"/>
        <w:tblGridChange w:id="0">
          <w:tblGrid>
            <w:gridCol w:w="5233.5"/>
            <w:gridCol w:w="52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#include&lt;graphics.h&gt;</w:t>
            </w:r>
          </w:p>
          <w:p w:rsidR="00000000" w:rsidDel="00000000" w:rsidP="00000000" w:rsidRDefault="00000000" w:rsidRPr="00000000" w14:paraId="0000002D">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#include&lt;conio.h&gt;</w:t>
            </w:r>
          </w:p>
          <w:p w:rsidR="00000000" w:rsidDel="00000000" w:rsidP="00000000" w:rsidRDefault="00000000" w:rsidRPr="00000000" w14:paraId="0000002E">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02F">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30">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1">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gd = DETECT ,gm, i;</w:t>
            </w:r>
          </w:p>
          <w:p w:rsidR="00000000" w:rsidDel="00000000" w:rsidP="00000000" w:rsidRDefault="00000000" w:rsidRPr="00000000" w14:paraId="00000032">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x, y,dx,dy,steps;</w:t>
            </w:r>
          </w:p>
          <w:p w:rsidR="00000000" w:rsidDel="00000000" w:rsidP="00000000" w:rsidRDefault="00000000" w:rsidRPr="00000000" w14:paraId="00000033">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x0, x1, y0, y1;</w:t>
            </w:r>
          </w:p>
          <w:p w:rsidR="00000000" w:rsidDel="00000000" w:rsidP="00000000" w:rsidRDefault="00000000" w:rsidRPr="00000000" w14:paraId="00000034">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initgraph(&amp;gd, &amp;gm, "C:\\TC\\BGI");</w:t>
            </w:r>
          </w:p>
          <w:p w:rsidR="00000000" w:rsidDel="00000000" w:rsidP="00000000" w:rsidRDefault="00000000" w:rsidRPr="00000000" w14:paraId="00000035">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setbkcolor(WHITE);</w:t>
            </w:r>
          </w:p>
          <w:p w:rsidR="00000000" w:rsidDel="00000000" w:rsidP="00000000" w:rsidRDefault="00000000" w:rsidRPr="00000000" w14:paraId="00000036">
            <w:pPr>
              <w:spacing w:after="0"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0"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x0 = 100 , y0 = 200, x1 = 500, y1 = 300;</w:t>
            </w:r>
          </w:p>
          <w:p w:rsidR="00000000" w:rsidDel="00000000" w:rsidP="00000000" w:rsidRDefault="00000000" w:rsidRPr="00000000" w14:paraId="0000003A">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dx = (float)(x1 - x0);</w:t>
            </w:r>
          </w:p>
          <w:p w:rsidR="00000000" w:rsidDel="00000000" w:rsidP="00000000" w:rsidRDefault="00000000" w:rsidRPr="00000000" w14:paraId="0000003B">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dy = (float)(y1 - y0);</w:t>
            </w:r>
          </w:p>
          <w:p w:rsidR="00000000" w:rsidDel="00000000" w:rsidP="00000000" w:rsidRDefault="00000000" w:rsidRPr="00000000" w14:paraId="0000003C">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if(dx&gt;=dy)</w:t>
            </w:r>
          </w:p>
          <w:p w:rsidR="00000000" w:rsidDel="00000000" w:rsidP="00000000" w:rsidRDefault="00000000" w:rsidRPr="00000000" w14:paraId="0000003D">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steps = dx;</w:t>
            </w:r>
          </w:p>
          <w:p w:rsidR="00000000" w:rsidDel="00000000" w:rsidP="00000000" w:rsidRDefault="00000000" w:rsidRPr="00000000" w14:paraId="0000003F">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42">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steps = dy;</w:t>
            </w:r>
          </w:p>
          <w:p w:rsidR="00000000" w:rsidDel="00000000" w:rsidP="00000000" w:rsidRDefault="00000000" w:rsidRPr="00000000" w14:paraId="00000044">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dx = dx/steps;</w:t>
            </w:r>
          </w:p>
          <w:p w:rsidR="00000000" w:rsidDel="00000000" w:rsidP="00000000" w:rsidRDefault="00000000" w:rsidRPr="00000000" w14:paraId="00000046">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dy = dy/steps;</w:t>
            </w:r>
          </w:p>
          <w:p w:rsidR="00000000" w:rsidDel="00000000" w:rsidP="00000000" w:rsidRDefault="00000000" w:rsidRPr="00000000" w14:paraId="00000047">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 = x0;</w:t>
            </w:r>
          </w:p>
          <w:p w:rsidR="00000000" w:rsidDel="00000000" w:rsidP="00000000" w:rsidRDefault="00000000" w:rsidRPr="00000000" w14:paraId="00000048">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 = y0;</w:t>
            </w:r>
          </w:p>
          <w:p w:rsidR="00000000" w:rsidDel="00000000" w:rsidP="00000000" w:rsidRDefault="00000000" w:rsidRPr="00000000" w14:paraId="00000049">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 1;</w:t>
            </w:r>
          </w:p>
          <w:p w:rsidR="00000000" w:rsidDel="00000000" w:rsidP="00000000" w:rsidRDefault="00000000" w:rsidRPr="00000000" w14:paraId="0000004A">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while(i&lt;= steps)</w:t>
            </w:r>
          </w:p>
          <w:p w:rsidR="00000000" w:rsidDel="00000000" w:rsidP="00000000" w:rsidRDefault="00000000" w:rsidRPr="00000000" w14:paraId="0000004B">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putpixel(x, y, WHITE);</w:t>
            </w:r>
          </w:p>
          <w:p w:rsidR="00000000" w:rsidDel="00000000" w:rsidP="00000000" w:rsidRDefault="00000000" w:rsidRPr="00000000" w14:paraId="0000004D">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 += dx;</w:t>
            </w:r>
          </w:p>
          <w:p w:rsidR="00000000" w:rsidDel="00000000" w:rsidP="00000000" w:rsidRDefault="00000000" w:rsidRPr="00000000" w14:paraId="0000004E">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 += dy;</w:t>
            </w:r>
          </w:p>
          <w:p w:rsidR="00000000" w:rsidDel="00000000" w:rsidP="00000000" w:rsidRDefault="00000000" w:rsidRPr="00000000" w14:paraId="0000004F">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i=i+1;</w:t>
            </w:r>
          </w:p>
          <w:p w:rsidR="00000000" w:rsidDel="00000000" w:rsidP="00000000" w:rsidRDefault="00000000" w:rsidRPr="00000000" w14:paraId="00000050">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getch();</w:t>
            </w:r>
          </w:p>
          <w:p w:rsidR="00000000" w:rsidDel="00000000" w:rsidP="00000000" w:rsidRDefault="00000000" w:rsidRPr="00000000" w14:paraId="00000052">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closegraph();</w:t>
            </w:r>
          </w:p>
          <w:p w:rsidR="00000000" w:rsidDel="00000000" w:rsidP="00000000" w:rsidRDefault="00000000" w:rsidRPr="00000000" w14:paraId="00000053">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5">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0" w:line="240" w:lineRule="auto"/>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Output: </w:t>
      </w:r>
    </w:p>
    <w:p w:rsidR="00000000" w:rsidDel="00000000" w:rsidP="00000000" w:rsidRDefault="00000000" w:rsidRPr="00000000" w14:paraId="00000058">
      <w:pPr>
        <w:spacing w:after="0" w:line="240" w:lineRule="auto"/>
        <w:ind w:firstLine="72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9">
      <w:pPr>
        <w:spacing w:after="0" w:line="240" w:lineRule="auto"/>
        <w:ind w:firstLine="72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0" distT="0" distL="0" distR="0">
            <wp:extent cx="6124575" cy="2636974"/>
            <wp:effectExtent b="0" l="0" r="0" t="0"/>
            <wp:docPr id="14" name="image4.png"/>
            <a:graphic>
              <a:graphicData uri="http://schemas.openxmlformats.org/drawingml/2006/picture">
                <pic:pic>
                  <pic:nvPicPr>
                    <pic:cNvPr id="0" name="image4.png"/>
                    <pic:cNvPicPr preferRelativeResize="0"/>
                  </pic:nvPicPr>
                  <pic:blipFill>
                    <a:blip r:embed="rId9"/>
                    <a:srcRect b="0" l="0" r="0" t="6153"/>
                    <a:stretch>
                      <a:fillRect/>
                    </a:stretch>
                  </pic:blipFill>
                  <pic:spPr>
                    <a:xfrm>
                      <a:off x="0" y="0"/>
                      <a:ext cx="6124575" cy="2636974"/>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0" w:line="240" w:lineRule="auto"/>
        <w:ind w:firstLine="72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B">
      <w:pPr>
        <w:spacing w:after="0" w:line="240" w:lineRule="auto"/>
        <w:ind w:firstLine="72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C">
      <w:pPr>
        <w:spacing w:after="0" w:line="240" w:lineRule="auto"/>
        <w:ind w:firstLine="72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0" distT="0" distL="0" distR="0">
            <wp:extent cx="5505450" cy="3137396"/>
            <wp:effectExtent b="0" l="0" r="0" t="0"/>
            <wp:docPr id="1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505450" cy="3137396"/>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tabs>
          <w:tab w:val="left" w:leader="none" w:pos="1500"/>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5E">
      <w:pPr>
        <w:spacing w:after="0"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Discussion:</w:t>
      </w:r>
    </w:p>
    <w:p w:rsidR="00000000" w:rsidDel="00000000" w:rsidP="00000000" w:rsidRDefault="00000000" w:rsidRPr="00000000" w14:paraId="0000005F">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The discussion section of this lab report focused on the evaluation of the DDA algorithm for scan converting lines. The accuracy and efficiency of the algorithm were assessed, considering different line orientations and slopes. The choice of coordinate system and pixel grid alignment were discussed, along with color assignment considerations. The findings of this study contribute to the understanding of line scan conversion algorithms and their relevance in computer graphics applications.</w:t>
      </w:r>
      <w:r w:rsidDel="00000000" w:rsidR="00000000" w:rsidRPr="00000000">
        <w:rPr>
          <w:rtl w:val="0"/>
        </w:rPr>
      </w:r>
    </w:p>
    <w:p w:rsidR="00000000" w:rsidDel="00000000" w:rsidP="00000000" w:rsidRDefault="00000000" w:rsidRPr="00000000" w14:paraId="00000060">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spacing w:after="0"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u w:val="single"/>
          <w:rtl w:val="0"/>
        </w:rPr>
        <w:t xml:space="preserve">Experiment No: 03</w:t>
      </w:r>
    </w:p>
    <w:p w:rsidR="00000000" w:rsidDel="00000000" w:rsidP="00000000" w:rsidRDefault="00000000" w:rsidRPr="00000000" w14:paraId="00000063">
      <w:pPr>
        <w:spacing w:after="0" w:lin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4">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Name Of Experiment</w:t>
      </w:r>
      <w:r w:rsidDel="00000000" w:rsidR="00000000" w:rsidRPr="00000000">
        <w:rPr>
          <w:rFonts w:ascii="Times New Roman" w:cs="Times New Roman" w:eastAsia="Times New Roman" w:hAnsi="Times New Roman"/>
          <w:b w:val="1"/>
          <w:sz w:val="28"/>
          <w:szCs w:val="28"/>
          <w:rtl w:val="0"/>
        </w:rPr>
        <w:t xml:space="preserve">: Scan Conversion of line using Bresenham Algorithm</w:t>
      </w:r>
    </w:p>
    <w:p w:rsidR="00000000" w:rsidDel="00000000" w:rsidP="00000000" w:rsidRDefault="00000000" w:rsidRPr="00000000" w14:paraId="00000065">
      <w:pPr>
        <w:tabs>
          <w:tab w:val="left" w:leader="none" w:pos="1500"/>
        </w:tabs>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6">
      <w:pPr>
        <w:tabs>
          <w:tab w:val="left" w:leader="none" w:pos="1500"/>
        </w:tabs>
        <w:spacing w:after="0"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Source Code:</w:t>
      </w:r>
    </w:p>
    <w:p w:rsidR="00000000" w:rsidDel="00000000" w:rsidP="00000000" w:rsidRDefault="00000000" w:rsidRPr="00000000" w14:paraId="00000067">
      <w:pPr>
        <w:tabs>
          <w:tab w:val="left" w:leader="none" w:pos="1500"/>
        </w:tabs>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2"/>
        <w:tblW w:w="1042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05"/>
        <w:gridCol w:w="5220"/>
        <w:tblGridChange w:id="0">
          <w:tblGrid>
            <w:gridCol w:w="5205"/>
            <w:gridCol w:w="52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tabs>
                <w:tab w:val="left" w:leader="none" w:pos="15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069">
            <w:pPr>
              <w:tabs>
                <w:tab w:val="left" w:leader="none" w:pos="15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#include&lt;graphics.h&gt;</w:t>
            </w:r>
          </w:p>
          <w:p w:rsidR="00000000" w:rsidDel="00000000" w:rsidP="00000000" w:rsidRDefault="00000000" w:rsidRPr="00000000" w14:paraId="0000006A">
            <w:pPr>
              <w:tabs>
                <w:tab w:val="left" w:leader="none" w:pos="15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#include&lt;bits/stdc++.h&gt;</w:t>
            </w:r>
          </w:p>
          <w:p w:rsidR="00000000" w:rsidDel="00000000" w:rsidP="00000000" w:rsidRDefault="00000000" w:rsidRPr="00000000" w14:paraId="0000006B">
            <w:pPr>
              <w:tabs>
                <w:tab w:val="left" w:leader="none" w:pos="15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drawline(int x0, int y0, int x1, int y1)</w:t>
            </w:r>
          </w:p>
          <w:p w:rsidR="00000000" w:rsidDel="00000000" w:rsidP="00000000" w:rsidRDefault="00000000" w:rsidRPr="00000000" w14:paraId="0000006C">
            <w:pPr>
              <w:tabs>
                <w:tab w:val="left" w:leader="none" w:pos="15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D">
            <w:pPr>
              <w:tabs>
                <w:tab w:val="left" w:leader="none" w:pos="15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dx, dy, p, x, y;</w:t>
            </w:r>
          </w:p>
          <w:p w:rsidR="00000000" w:rsidDel="00000000" w:rsidP="00000000" w:rsidRDefault="00000000" w:rsidRPr="00000000" w14:paraId="0000006E">
            <w:pPr>
              <w:tabs>
                <w:tab w:val="left" w:leader="none" w:pos="15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dx=x1-x0;</w:t>
            </w:r>
          </w:p>
          <w:p w:rsidR="00000000" w:rsidDel="00000000" w:rsidP="00000000" w:rsidRDefault="00000000" w:rsidRPr="00000000" w14:paraId="0000006F">
            <w:pPr>
              <w:tabs>
                <w:tab w:val="left" w:leader="none" w:pos="15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dy=y1-y0;</w:t>
            </w:r>
          </w:p>
          <w:p w:rsidR="00000000" w:rsidDel="00000000" w:rsidP="00000000" w:rsidRDefault="00000000" w:rsidRPr="00000000" w14:paraId="00000070">
            <w:pPr>
              <w:tabs>
                <w:tab w:val="left" w:leader="none" w:pos="15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x=x0;</w:t>
            </w:r>
          </w:p>
          <w:p w:rsidR="00000000" w:rsidDel="00000000" w:rsidP="00000000" w:rsidRDefault="00000000" w:rsidRPr="00000000" w14:paraId="00000071">
            <w:pPr>
              <w:tabs>
                <w:tab w:val="left" w:leader="none" w:pos="15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y=y0;</w:t>
            </w:r>
          </w:p>
          <w:p w:rsidR="00000000" w:rsidDel="00000000" w:rsidP="00000000" w:rsidRDefault="00000000" w:rsidRPr="00000000" w14:paraId="00000072">
            <w:pPr>
              <w:tabs>
                <w:tab w:val="left" w:leader="none" w:pos="15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p=2*dy-dx;</w:t>
            </w:r>
          </w:p>
          <w:p w:rsidR="00000000" w:rsidDel="00000000" w:rsidP="00000000" w:rsidRDefault="00000000" w:rsidRPr="00000000" w14:paraId="00000073">
            <w:pPr>
              <w:tabs>
                <w:tab w:val="left" w:leader="none" w:pos="15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while(x&lt;x1)</w:t>
            </w:r>
          </w:p>
          <w:p w:rsidR="00000000" w:rsidDel="00000000" w:rsidP="00000000" w:rsidRDefault="00000000" w:rsidRPr="00000000" w14:paraId="00000074">
            <w:pPr>
              <w:tabs>
                <w:tab w:val="left" w:leader="none" w:pos="15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5">
            <w:pPr>
              <w:tabs>
                <w:tab w:val="left" w:leader="none" w:pos="15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if(p&gt;=0)</w:t>
            </w:r>
          </w:p>
          <w:p w:rsidR="00000000" w:rsidDel="00000000" w:rsidP="00000000" w:rsidRDefault="00000000" w:rsidRPr="00000000" w14:paraId="00000076">
            <w:pPr>
              <w:tabs>
                <w:tab w:val="left" w:leader="none" w:pos="15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7">
            <w:pPr>
              <w:tabs>
                <w:tab w:val="left" w:leader="none" w:pos="15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putpixel(x,y,7);</w:t>
            </w:r>
          </w:p>
          <w:p w:rsidR="00000000" w:rsidDel="00000000" w:rsidP="00000000" w:rsidRDefault="00000000" w:rsidRPr="00000000" w14:paraId="00000078">
            <w:pPr>
              <w:tabs>
                <w:tab w:val="left" w:leader="none" w:pos="15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y=y+1;</w:t>
            </w:r>
          </w:p>
          <w:p w:rsidR="00000000" w:rsidDel="00000000" w:rsidP="00000000" w:rsidRDefault="00000000" w:rsidRPr="00000000" w14:paraId="00000079">
            <w:pPr>
              <w:tabs>
                <w:tab w:val="left" w:leader="none" w:pos="15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p=p+2*dy-2*dx;</w:t>
            </w:r>
          </w:p>
          <w:p w:rsidR="00000000" w:rsidDel="00000000" w:rsidP="00000000" w:rsidRDefault="00000000" w:rsidRPr="00000000" w14:paraId="0000007A">
            <w:pPr>
              <w:tabs>
                <w:tab w:val="left" w:leader="none" w:pos="15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B">
            <w:pPr>
              <w:tabs>
                <w:tab w:val="left" w:leader="none" w:pos="15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7C">
            <w:pPr>
              <w:tabs>
                <w:tab w:val="left" w:leader="none" w:pos="15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D">
            <w:pPr>
              <w:tabs>
                <w:tab w:val="left" w:leader="none" w:pos="15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putpixel(x,y,7);</w:t>
            </w:r>
          </w:p>
          <w:p w:rsidR="00000000" w:rsidDel="00000000" w:rsidP="00000000" w:rsidRDefault="00000000" w:rsidRPr="00000000" w14:paraId="0000007E">
            <w:pPr>
              <w:tabs>
                <w:tab w:val="left" w:leader="none" w:pos="15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p=p+2*dy;}</w:t>
            </w:r>
          </w:p>
          <w:p w:rsidR="00000000" w:rsidDel="00000000" w:rsidP="00000000" w:rsidRDefault="00000000" w:rsidRPr="00000000" w14:paraId="0000007F">
            <w:pPr>
              <w:tabs>
                <w:tab w:val="left" w:leader="none" w:pos="15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x=x+1;</w:t>
            </w:r>
          </w:p>
          <w:p w:rsidR="00000000" w:rsidDel="00000000" w:rsidP="00000000" w:rsidRDefault="00000000" w:rsidRPr="00000000" w14:paraId="00000080">
            <w:pPr>
              <w:tabs>
                <w:tab w:val="left" w:leader="none" w:pos="15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1">
            <w:pPr>
              <w:tabs>
                <w:tab w:val="left" w:leader="none" w:pos="15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tabs>
                <w:tab w:val="left" w:leader="none" w:pos="15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84">
            <w:pPr>
              <w:tabs>
                <w:tab w:val="left" w:leader="none" w:pos="15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5">
            <w:pPr>
              <w:tabs>
                <w:tab w:val="left" w:leader="none" w:pos="15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gd = DETECT, gm;</w:t>
            </w:r>
          </w:p>
          <w:p w:rsidR="00000000" w:rsidDel="00000000" w:rsidP="00000000" w:rsidRDefault="00000000" w:rsidRPr="00000000" w14:paraId="00000086">
            <w:pPr>
              <w:tabs>
                <w:tab w:val="left" w:leader="none" w:pos="1500"/>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tabs>
                <w:tab w:val="left" w:leader="none" w:pos="15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initgraph(&amp;gd, &amp;gm, "C:\\TC\\BGI");</w:t>
            </w:r>
          </w:p>
          <w:p w:rsidR="00000000" w:rsidDel="00000000" w:rsidP="00000000" w:rsidRDefault="00000000" w:rsidRPr="00000000" w14:paraId="00000088">
            <w:pPr>
              <w:tabs>
                <w:tab w:val="left" w:leader="none" w:pos="15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error, x0, y0, x1, y1;</w:t>
            </w:r>
          </w:p>
          <w:p w:rsidR="00000000" w:rsidDel="00000000" w:rsidP="00000000" w:rsidRDefault="00000000" w:rsidRPr="00000000" w14:paraId="00000089">
            <w:pPr>
              <w:tabs>
                <w:tab w:val="left" w:leader="none" w:pos="15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initgraph(&amp;gdriver, &amp;gmode, "c:\\turboc3\\bgi");</w:t>
            </w:r>
          </w:p>
          <w:p w:rsidR="00000000" w:rsidDel="00000000" w:rsidP="00000000" w:rsidRDefault="00000000" w:rsidRPr="00000000" w14:paraId="0000008A">
            <w:pPr>
              <w:tabs>
                <w:tab w:val="left" w:leader="none" w:pos="15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co-ordinates of first point: ");</w:t>
            </w:r>
          </w:p>
          <w:p w:rsidR="00000000" w:rsidDel="00000000" w:rsidP="00000000" w:rsidRDefault="00000000" w:rsidRPr="00000000" w14:paraId="0000008B">
            <w:pPr>
              <w:tabs>
                <w:tab w:val="left" w:leader="none" w:pos="15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scanf("%d%d", &amp;x0, &amp;y0);</w:t>
            </w:r>
          </w:p>
          <w:p w:rsidR="00000000" w:rsidDel="00000000" w:rsidP="00000000" w:rsidRDefault="00000000" w:rsidRPr="00000000" w14:paraId="0000008C">
            <w:pPr>
              <w:tabs>
                <w:tab w:val="left" w:leader="none" w:pos="15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co-ordinates of second point: ");</w:t>
            </w:r>
          </w:p>
          <w:p w:rsidR="00000000" w:rsidDel="00000000" w:rsidP="00000000" w:rsidRDefault="00000000" w:rsidRPr="00000000" w14:paraId="0000008D">
            <w:pPr>
              <w:tabs>
                <w:tab w:val="left" w:leader="none" w:pos="15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scanf("%d%d", &amp;x1, &amp;y1);</w:t>
            </w:r>
          </w:p>
          <w:p w:rsidR="00000000" w:rsidDel="00000000" w:rsidP="00000000" w:rsidRDefault="00000000" w:rsidRPr="00000000" w14:paraId="0000008E">
            <w:pPr>
              <w:tabs>
                <w:tab w:val="left" w:leader="none" w:pos="15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drawline(x0, y0, x1, y1);</w:t>
            </w:r>
          </w:p>
          <w:p w:rsidR="00000000" w:rsidDel="00000000" w:rsidP="00000000" w:rsidRDefault="00000000" w:rsidRPr="00000000" w14:paraId="0000008F">
            <w:pPr>
              <w:tabs>
                <w:tab w:val="left" w:leader="none" w:pos="15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getch();</w:t>
            </w:r>
          </w:p>
          <w:p w:rsidR="00000000" w:rsidDel="00000000" w:rsidP="00000000" w:rsidRDefault="00000000" w:rsidRPr="00000000" w14:paraId="00000090">
            <w:pPr>
              <w:tabs>
                <w:tab w:val="left" w:leader="none" w:pos="15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091">
            <w:pPr>
              <w:tabs>
                <w:tab w:val="left" w:leader="none" w:pos="15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93">
      <w:pPr>
        <w:tabs>
          <w:tab w:val="left" w:leader="none" w:pos="1500"/>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tabs>
          <w:tab w:val="left" w:leader="none" w:pos="1500"/>
        </w:tabs>
        <w:spacing w:after="0" w:lin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5">
      <w:pPr>
        <w:tabs>
          <w:tab w:val="left" w:leader="none" w:pos="1500"/>
        </w:tabs>
        <w:spacing w:after="0"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Output:</w:t>
      </w:r>
    </w:p>
    <w:p w:rsidR="00000000" w:rsidDel="00000000" w:rsidP="00000000" w:rsidRDefault="00000000" w:rsidRPr="00000000" w14:paraId="00000096">
      <w:pPr>
        <w:tabs>
          <w:tab w:val="left" w:leader="none" w:pos="1500"/>
        </w:tabs>
        <w:spacing w:after="0" w:lin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7">
      <w:pPr>
        <w:tabs>
          <w:tab w:val="left" w:leader="none" w:pos="1500"/>
        </w:tabs>
        <w:spacing w:after="0"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0" distT="0" distL="0" distR="0">
            <wp:extent cx="6648450" cy="1400175"/>
            <wp:effectExtent b="0" l="0" r="0" t="0"/>
            <wp:docPr id="11" name="image7.png"/>
            <a:graphic>
              <a:graphicData uri="http://schemas.openxmlformats.org/drawingml/2006/picture">
                <pic:pic>
                  <pic:nvPicPr>
                    <pic:cNvPr id="0" name="image7.png"/>
                    <pic:cNvPicPr preferRelativeResize="0"/>
                  </pic:nvPicPr>
                  <pic:blipFill>
                    <a:blip r:embed="rId11"/>
                    <a:srcRect b="50728" l="0" r="0" t="6413"/>
                    <a:stretch>
                      <a:fillRect/>
                    </a:stretch>
                  </pic:blipFill>
                  <pic:spPr>
                    <a:xfrm>
                      <a:off x="0" y="0"/>
                      <a:ext cx="6648450"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tabs>
          <w:tab w:val="left" w:leader="none" w:pos="1500"/>
        </w:tabs>
        <w:spacing w:after="0" w:lin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9">
      <w:pPr>
        <w:tabs>
          <w:tab w:val="left" w:leader="none" w:pos="1500"/>
        </w:tabs>
        <w:spacing w:after="0" w:lin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A">
      <w:pPr>
        <w:tabs>
          <w:tab w:val="left" w:leader="none" w:pos="1500"/>
        </w:tabs>
        <w:spacing w:after="0"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0" distT="0" distL="0" distR="0">
            <wp:extent cx="6115904" cy="4791744"/>
            <wp:effectExtent b="0" l="0" r="0" t="0"/>
            <wp:docPr id="9"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6115904" cy="4791744"/>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spacing w:after="0" w:lin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A0">
      <w:pPr>
        <w:spacing w:after="0" w:lin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A1">
      <w:pPr>
        <w:spacing w:after="0"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u w:val="single"/>
          <w:rtl w:val="0"/>
        </w:rPr>
        <w:t xml:space="preserve">Experiment No:0 4</w:t>
      </w:r>
    </w:p>
    <w:p w:rsidR="00000000" w:rsidDel="00000000" w:rsidP="00000000" w:rsidRDefault="00000000" w:rsidRPr="00000000" w14:paraId="000000A2">
      <w:pPr>
        <w:spacing w:after="0" w:lin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A3">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Name Of Experiment</w:t>
      </w:r>
      <w:r w:rsidDel="00000000" w:rsidR="00000000" w:rsidRPr="00000000">
        <w:rPr>
          <w:rFonts w:ascii="Times New Roman" w:cs="Times New Roman" w:eastAsia="Times New Roman" w:hAnsi="Times New Roman"/>
          <w:b w:val="1"/>
          <w:sz w:val="28"/>
          <w:szCs w:val="28"/>
          <w:rtl w:val="0"/>
        </w:rPr>
        <w:t xml:space="preserve">: Scan Conversion of circle using Bresenham’s Algorithm</w:t>
      </w:r>
    </w:p>
    <w:p w:rsidR="00000000" w:rsidDel="00000000" w:rsidP="00000000" w:rsidRDefault="00000000" w:rsidRPr="00000000" w14:paraId="000000A4">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5">
      <w:pPr>
        <w:spacing w:after="0"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Introduction:</w:t>
      </w:r>
    </w:p>
    <w:p w:rsidR="00000000" w:rsidDel="00000000" w:rsidP="00000000" w:rsidRDefault="00000000" w:rsidRPr="00000000" w14:paraId="000000A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lab report focuses on the scan conversion of a line using Bresenham's algorithm. Bresenham's algorithm is a widely used and efficient method for drawing lines on a pixel grid. The lab aims to understand the implementation and principles of Bresenham's algorithm, analyze its computational efficiency, and assess the accuracy of the scan converted lines. The findings will contribute to improving line rendering in computer graphics applications.</w:t>
      </w:r>
    </w:p>
    <w:p w:rsidR="00000000" w:rsidDel="00000000" w:rsidP="00000000" w:rsidRDefault="00000000" w:rsidRPr="00000000" w14:paraId="000000A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Source Code:</w:t>
      </w:r>
      <w:r w:rsidDel="00000000" w:rsidR="00000000" w:rsidRPr="00000000">
        <w:rPr>
          <w:rtl w:val="0"/>
        </w:rPr>
      </w:r>
    </w:p>
    <w:tbl>
      <w:tblPr>
        <w:tblStyle w:val="Table3"/>
        <w:tblW w:w="1046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3.5"/>
        <w:gridCol w:w="5233.5"/>
        <w:tblGridChange w:id="0">
          <w:tblGrid>
            <w:gridCol w:w="5233.5"/>
            <w:gridCol w:w="52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&lt;graphics.h&gt;</w:t>
            </w:r>
          </w:p>
          <w:p w:rsidR="00000000" w:rsidDel="00000000" w:rsidP="00000000" w:rsidRDefault="00000000" w:rsidRPr="00000000" w14:paraId="000000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&lt;stdlib.h&gt;</w:t>
            </w:r>
          </w:p>
          <w:p w:rsidR="00000000" w:rsidDel="00000000" w:rsidP="00000000" w:rsidRDefault="00000000" w:rsidRPr="00000000" w14:paraId="000000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0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&lt;conio.h&gt;</w:t>
            </w:r>
          </w:p>
          <w:p w:rsidR="00000000" w:rsidDel="00000000" w:rsidP="00000000" w:rsidRDefault="00000000" w:rsidRPr="00000000" w14:paraId="000000A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&lt;math.h&gt;</w:t>
            </w:r>
          </w:p>
          <w:p w:rsidR="00000000" w:rsidDel="00000000" w:rsidP="00000000" w:rsidRDefault="00000000" w:rsidRPr="00000000" w14:paraId="000000A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EightWaySymmetricPlot(int xc,int yc,int x,int y)</w:t>
            </w:r>
          </w:p>
          <w:p w:rsidR="00000000" w:rsidDel="00000000" w:rsidP="00000000" w:rsidRDefault="00000000" w:rsidRPr="00000000" w14:paraId="000000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putpixel(x+xc,y+yc,RED);</w:t>
            </w:r>
          </w:p>
          <w:p w:rsidR="00000000" w:rsidDel="00000000" w:rsidP="00000000" w:rsidRDefault="00000000" w:rsidRPr="00000000" w14:paraId="000000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putpixel(x+xc,-y+yc,YELLOW);</w:t>
            </w:r>
          </w:p>
          <w:p w:rsidR="00000000" w:rsidDel="00000000" w:rsidP="00000000" w:rsidRDefault="00000000" w:rsidRPr="00000000" w14:paraId="000000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putpixel(-x+xc,-y+yc,GREEN);</w:t>
            </w:r>
          </w:p>
          <w:p w:rsidR="00000000" w:rsidDel="00000000" w:rsidP="00000000" w:rsidRDefault="00000000" w:rsidRPr="00000000" w14:paraId="000000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putpixel(-x+xc,y+yc,YELLOW);</w:t>
            </w:r>
          </w:p>
          <w:p w:rsidR="00000000" w:rsidDel="00000000" w:rsidP="00000000" w:rsidRDefault="00000000" w:rsidRPr="00000000" w14:paraId="000000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putpixel(y+xc,x+yc,12);</w:t>
            </w:r>
          </w:p>
          <w:p w:rsidR="00000000" w:rsidDel="00000000" w:rsidP="00000000" w:rsidRDefault="00000000" w:rsidRPr="00000000" w14:paraId="000000B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putpixel(y+xc,-x+yc,14);</w:t>
            </w:r>
          </w:p>
          <w:p w:rsidR="00000000" w:rsidDel="00000000" w:rsidP="00000000" w:rsidRDefault="00000000" w:rsidRPr="00000000" w14:paraId="000000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putpixel(-y+xc,-x+yc,15);</w:t>
            </w:r>
          </w:p>
          <w:p w:rsidR="00000000" w:rsidDel="00000000" w:rsidP="00000000" w:rsidRDefault="00000000" w:rsidRPr="00000000" w14:paraId="000000B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putpixel(-y+xc,x+yc,6);</w:t>
            </w:r>
          </w:p>
          <w:p w:rsidR="00000000" w:rsidDel="00000000" w:rsidP="00000000" w:rsidRDefault="00000000" w:rsidRPr="00000000" w14:paraId="000000B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BresenhamCircle(int xc,int yc,int r)</w:t>
            </w:r>
          </w:p>
          <w:p w:rsidR="00000000" w:rsidDel="00000000" w:rsidP="00000000" w:rsidRDefault="00000000" w:rsidRPr="00000000" w14:paraId="000000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x=0,y=r,d=3-(2*r);</w:t>
            </w:r>
          </w:p>
          <w:p w:rsidR="00000000" w:rsidDel="00000000" w:rsidP="00000000" w:rsidRDefault="00000000" w:rsidRPr="00000000" w14:paraId="000000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EightWaySymmetricPlot(xc,yc,x,y);</w:t>
            </w:r>
          </w:p>
          <w:p w:rsidR="00000000" w:rsidDel="00000000" w:rsidP="00000000" w:rsidRDefault="00000000" w:rsidRPr="00000000" w14:paraId="000000B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while(x&lt;=y)</w:t>
            </w:r>
          </w:p>
          <w:p w:rsidR="00000000" w:rsidDel="00000000" w:rsidP="00000000" w:rsidRDefault="00000000" w:rsidRPr="00000000" w14:paraId="000000C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if(d&lt;=0)</w:t>
            </w:r>
          </w:p>
          <w:p w:rsidR="00000000" w:rsidDel="00000000" w:rsidP="00000000" w:rsidRDefault="00000000" w:rsidRPr="00000000" w14:paraId="000000C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d=d+(4*x)+6;</w:t>
            </w:r>
          </w:p>
          <w:p w:rsidR="00000000" w:rsidDel="00000000" w:rsidP="00000000" w:rsidRDefault="00000000" w:rsidRPr="00000000" w14:paraId="000000C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d=d+(4*x)-(4*y)+10;</w:t>
            </w:r>
          </w:p>
          <w:p w:rsidR="00000000" w:rsidDel="00000000" w:rsidP="00000000" w:rsidRDefault="00000000" w:rsidRPr="00000000" w14:paraId="000000C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y=y-1;</w:t>
            </w:r>
          </w:p>
          <w:p w:rsidR="00000000" w:rsidDel="00000000" w:rsidP="00000000" w:rsidRDefault="00000000" w:rsidRPr="00000000" w14:paraId="000000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x=x+1;</w:t>
            </w:r>
          </w:p>
          <w:p w:rsidR="00000000" w:rsidDel="00000000" w:rsidP="00000000" w:rsidRDefault="00000000" w:rsidRPr="00000000" w14:paraId="000000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EightWaySymmetricPlot(xc,yc,x,y);</w:t>
            </w:r>
          </w:p>
          <w:p w:rsidR="00000000" w:rsidDel="00000000" w:rsidP="00000000" w:rsidRDefault="00000000" w:rsidRPr="00000000" w14:paraId="000000C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main(void)</w:t>
            </w:r>
          </w:p>
          <w:p w:rsidR="00000000" w:rsidDel="00000000" w:rsidP="00000000" w:rsidRDefault="00000000" w:rsidRPr="00000000" w14:paraId="000000D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request auto detection */</w:t>
            </w:r>
          </w:p>
          <w:p w:rsidR="00000000" w:rsidDel="00000000" w:rsidP="00000000" w:rsidRDefault="00000000" w:rsidRPr="00000000" w14:paraId="000000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xc,yc,r,gdriver = DETECT, gmode, errorcode;</w:t>
            </w:r>
          </w:p>
          <w:p w:rsidR="00000000" w:rsidDel="00000000" w:rsidP="00000000" w:rsidRDefault="00000000" w:rsidRPr="00000000" w14:paraId="000000D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initialize graphics and local variables */</w:t>
            </w:r>
          </w:p>
          <w:p w:rsidR="00000000" w:rsidDel="00000000" w:rsidP="00000000" w:rsidRDefault="00000000" w:rsidRPr="00000000" w14:paraId="000000D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initgraph(&amp;gdriver, &amp;gmode, "C:\\TURBOC3\\BGI");</w:t>
            </w:r>
          </w:p>
          <w:p w:rsidR="00000000" w:rsidDel="00000000" w:rsidP="00000000" w:rsidRDefault="00000000" w:rsidRPr="00000000" w14:paraId="000000D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read result of initialization */</w:t>
            </w:r>
          </w:p>
          <w:p w:rsidR="00000000" w:rsidDel="00000000" w:rsidP="00000000" w:rsidRDefault="00000000" w:rsidRPr="00000000" w14:paraId="000000D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errorcode = graphresult();</w:t>
            </w:r>
          </w:p>
          <w:p w:rsidR="00000000" w:rsidDel="00000000" w:rsidP="00000000" w:rsidRDefault="00000000" w:rsidRPr="00000000" w14:paraId="000000D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(errorcode != grOk)  /* an error occurred */</w:t>
            </w:r>
          </w:p>
          <w:p w:rsidR="00000000" w:rsidDel="00000000" w:rsidP="00000000" w:rsidRDefault="00000000" w:rsidRPr="00000000" w14:paraId="000000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printf("Graphics error: %s\n", grapherrormsg(errorcode));</w:t>
            </w:r>
          </w:p>
          <w:p w:rsidR="00000000" w:rsidDel="00000000" w:rsidP="00000000" w:rsidRDefault="00000000" w:rsidRPr="00000000" w14:paraId="000000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printf("Press any key to halt:");</w:t>
            </w:r>
          </w:p>
          <w:p w:rsidR="00000000" w:rsidDel="00000000" w:rsidP="00000000" w:rsidRDefault="00000000" w:rsidRPr="00000000" w14:paraId="000000D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getch();</w:t>
            </w:r>
          </w:p>
          <w:p w:rsidR="00000000" w:rsidDel="00000000" w:rsidP="00000000" w:rsidRDefault="00000000" w:rsidRPr="00000000" w14:paraId="000000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exit(1); /* terminate with an error code */</w:t>
            </w:r>
          </w:p>
          <w:p w:rsidR="00000000" w:rsidDel="00000000" w:rsidP="00000000" w:rsidRDefault="00000000" w:rsidRPr="00000000" w14:paraId="000000E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the values of xc and yc :");</w:t>
            </w:r>
          </w:p>
          <w:p w:rsidR="00000000" w:rsidDel="00000000" w:rsidP="00000000" w:rsidRDefault="00000000" w:rsidRPr="00000000" w14:paraId="000000E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scanf("%d%d",&amp;xc,&amp;yc);</w:t>
            </w:r>
          </w:p>
          <w:p w:rsidR="00000000" w:rsidDel="00000000" w:rsidP="00000000" w:rsidRDefault="00000000" w:rsidRPr="00000000" w14:paraId="000000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the value of radius  :");</w:t>
            </w:r>
          </w:p>
          <w:p w:rsidR="00000000" w:rsidDel="00000000" w:rsidP="00000000" w:rsidRDefault="00000000" w:rsidRPr="00000000" w14:paraId="000000E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scanf("%d",&amp;r);</w:t>
            </w:r>
          </w:p>
          <w:p w:rsidR="00000000" w:rsidDel="00000000" w:rsidP="00000000" w:rsidRDefault="00000000" w:rsidRPr="00000000" w14:paraId="000000E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BresenhamCircle(xc,yc,r);</w:t>
            </w:r>
          </w:p>
          <w:p w:rsidR="00000000" w:rsidDel="00000000" w:rsidP="00000000" w:rsidRDefault="00000000" w:rsidRPr="00000000" w14:paraId="000000E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getch();</w:t>
            </w:r>
          </w:p>
          <w:p w:rsidR="00000000" w:rsidDel="00000000" w:rsidP="00000000" w:rsidRDefault="00000000" w:rsidRPr="00000000" w14:paraId="000000E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closegraph();</w:t>
            </w:r>
          </w:p>
          <w:p w:rsidR="00000000" w:rsidDel="00000000" w:rsidP="00000000" w:rsidRDefault="00000000" w:rsidRPr="00000000" w14:paraId="000000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0E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C">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E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after="0" w:lin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F0">
      <w:pPr>
        <w:spacing w:after="0" w:lin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F1">
      <w:pPr>
        <w:spacing w:after="0"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Output:</w:t>
      </w:r>
    </w:p>
    <w:p w:rsidR="00000000" w:rsidDel="00000000" w:rsidP="00000000" w:rsidRDefault="00000000" w:rsidRPr="00000000" w14:paraId="000000F2">
      <w:pPr>
        <w:spacing w:after="0" w:lin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F3">
      <w:pPr>
        <w:spacing w:after="0" w:line="240" w:lineRule="auto"/>
        <w:rPr>
          <w:rFonts w:ascii="Times New Roman" w:cs="Times New Roman" w:eastAsia="Times New Roman" w:hAnsi="Times New Roman"/>
          <w:b w:val="1"/>
          <w:sz w:val="28"/>
          <w:szCs w:val="28"/>
          <w:u w:val="single"/>
        </w:rPr>
      </w:pPr>
      <w:bookmarkStart w:colFirst="0" w:colLast="0" w:name="_heading=h.gjdgxs" w:id="0"/>
      <w:bookmarkEnd w:id="0"/>
      <w:r w:rsidDel="00000000" w:rsidR="00000000" w:rsidRPr="00000000">
        <w:rPr>
          <w:rFonts w:ascii="Times New Roman" w:cs="Times New Roman" w:eastAsia="Times New Roman" w:hAnsi="Times New Roman"/>
          <w:b w:val="1"/>
          <w:sz w:val="28"/>
          <w:szCs w:val="28"/>
          <w:u w:val="single"/>
        </w:rPr>
        <w:drawing>
          <wp:inline distB="0" distT="0" distL="0" distR="0">
            <wp:extent cx="5181600" cy="2581275"/>
            <wp:effectExtent b="0" l="0" r="0" t="0"/>
            <wp:docPr id="12" name="image6.png"/>
            <a:graphic>
              <a:graphicData uri="http://schemas.openxmlformats.org/drawingml/2006/picture">
                <pic:pic>
                  <pic:nvPicPr>
                    <pic:cNvPr id="0" name="image6.png"/>
                    <pic:cNvPicPr preferRelativeResize="0"/>
                  </pic:nvPicPr>
                  <pic:blipFill>
                    <a:blip r:embed="rId13"/>
                    <a:srcRect b="0" l="0" r="0" t="5902"/>
                    <a:stretch>
                      <a:fillRect/>
                    </a:stretch>
                  </pic:blipFill>
                  <pic:spPr>
                    <a:xfrm>
                      <a:off x="0" y="0"/>
                      <a:ext cx="5181600"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spacing w:after="0" w:lin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F5">
      <w:pPr>
        <w:spacing w:after="0" w:lin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F6">
      <w:pPr>
        <w:spacing w:after="0" w:line="240" w:lineRule="auto"/>
        <w:rPr>
          <w:rFonts w:ascii="Times New Roman" w:cs="Times New Roman" w:eastAsia="Times New Roman" w:hAnsi="Times New Roman"/>
          <w:b w:val="1"/>
          <w:sz w:val="28"/>
          <w:szCs w:val="28"/>
          <w:u w:val="single"/>
        </w:rPr>
      </w:pPr>
      <w:bookmarkStart w:colFirst="0" w:colLast="0" w:name="_heading=h.gjdgxs" w:id="0"/>
      <w:bookmarkEnd w:id="0"/>
      <w:r w:rsidDel="00000000" w:rsidR="00000000" w:rsidRPr="00000000">
        <w:rPr>
          <w:rFonts w:ascii="Times New Roman" w:cs="Times New Roman" w:eastAsia="Times New Roman" w:hAnsi="Times New Roman"/>
          <w:b w:val="1"/>
          <w:sz w:val="28"/>
          <w:szCs w:val="28"/>
          <w:u w:val="single"/>
        </w:rPr>
        <w:drawing>
          <wp:inline distB="0" distT="0" distL="0" distR="0">
            <wp:extent cx="5120507" cy="3930974"/>
            <wp:effectExtent b="0" l="0" r="0" t="0"/>
            <wp:docPr id="10"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120507" cy="3930974"/>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spacing w:after="0" w:line="240" w:lineRule="auto"/>
        <w:rPr>
          <w:rFonts w:ascii="Times New Roman" w:cs="Times New Roman" w:eastAsia="Times New Roman" w:hAnsi="Times New Roman"/>
          <w:b w:val="1"/>
          <w:sz w:val="28"/>
          <w:szCs w:val="28"/>
          <w:u w:val="single"/>
        </w:rPr>
      </w:pPr>
      <w:bookmarkStart w:colFirst="0" w:colLast="0" w:name="_heading=h.s6x0mwoqsl3z" w:id="1"/>
      <w:bookmarkEnd w:id="1"/>
      <w:r w:rsidDel="00000000" w:rsidR="00000000" w:rsidRPr="00000000">
        <w:rPr>
          <w:rtl w:val="0"/>
        </w:rPr>
      </w:r>
    </w:p>
    <w:p w:rsidR="00000000" w:rsidDel="00000000" w:rsidP="00000000" w:rsidRDefault="00000000" w:rsidRPr="00000000" w14:paraId="000000F8">
      <w:pPr>
        <w:spacing w:after="0" w:line="240" w:lineRule="auto"/>
        <w:rPr>
          <w:rFonts w:ascii="Times New Roman" w:cs="Times New Roman" w:eastAsia="Times New Roman" w:hAnsi="Times New Roman"/>
          <w:b w:val="1"/>
          <w:sz w:val="28"/>
          <w:szCs w:val="28"/>
          <w:u w:val="single"/>
        </w:rPr>
      </w:pPr>
      <w:bookmarkStart w:colFirst="0" w:colLast="0" w:name="_heading=h.va3k2ez4fzkc" w:id="2"/>
      <w:bookmarkEnd w:id="2"/>
      <w:r w:rsidDel="00000000" w:rsidR="00000000" w:rsidRPr="00000000">
        <w:rPr>
          <w:rtl w:val="0"/>
        </w:rPr>
      </w:r>
    </w:p>
    <w:p w:rsidR="00000000" w:rsidDel="00000000" w:rsidP="00000000" w:rsidRDefault="00000000" w:rsidRPr="00000000" w14:paraId="000000F9">
      <w:pPr>
        <w:spacing w:after="0" w:line="240" w:lineRule="auto"/>
        <w:rPr>
          <w:rFonts w:ascii="Times New Roman" w:cs="Times New Roman" w:eastAsia="Times New Roman" w:hAnsi="Times New Roman"/>
          <w:b w:val="1"/>
          <w:sz w:val="28"/>
          <w:szCs w:val="28"/>
          <w:u w:val="single"/>
        </w:rPr>
      </w:pPr>
      <w:bookmarkStart w:colFirst="0" w:colLast="0" w:name="_heading=h.7wn0navamhp1" w:id="3"/>
      <w:bookmarkEnd w:id="3"/>
      <w:r w:rsidDel="00000000" w:rsidR="00000000" w:rsidRPr="00000000">
        <w:rPr>
          <w:rFonts w:ascii="Times New Roman" w:cs="Times New Roman" w:eastAsia="Times New Roman" w:hAnsi="Times New Roman"/>
          <w:b w:val="1"/>
          <w:sz w:val="28"/>
          <w:szCs w:val="28"/>
          <w:u w:val="single"/>
          <w:rtl w:val="0"/>
        </w:rPr>
        <w:t xml:space="preserve">Discussion:</w:t>
      </w:r>
    </w:p>
    <w:p w:rsidR="00000000" w:rsidDel="00000000" w:rsidP="00000000" w:rsidRDefault="00000000" w:rsidRPr="00000000" w14:paraId="000000FA">
      <w:pPr>
        <w:spacing w:after="0" w:line="240" w:lineRule="auto"/>
        <w:rPr>
          <w:rFonts w:ascii="Times New Roman" w:cs="Times New Roman" w:eastAsia="Times New Roman" w:hAnsi="Times New Roman"/>
          <w:sz w:val="24"/>
          <w:szCs w:val="24"/>
        </w:rPr>
      </w:pPr>
      <w:bookmarkStart w:colFirst="0" w:colLast="0" w:name="_heading=h.4v96b48e1ny6" w:id="4"/>
      <w:bookmarkEnd w:id="4"/>
      <w:r w:rsidDel="00000000" w:rsidR="00000000" w:rsidRPr="00000000">
        <w:rPr>
          <w:rFonts w:ascii="Times New Roman" w:cs="Times New Roman" w:eastAsia="Times New Roman" w:hAnsi="Times New Roman"/>
          <w:sz w:val="24"/>
          <w:szCs w:val="24"/>
          <w:rtl w:val="0"/>
        </w:rPr>
        <w:t xml:space="preserve">The discussion focused on the accuracy and efficiency of Bresenham's algorithm for line scan conversion. The algorithm's accuracy was evaluated by comparing the scan converted lines with their expected mathematical results. The efficiency of Bresenham's algorithm was analyzed in terms of computational complexity and runtime performance. The discussion also highlighted the considerations of line slope and gradient, compared Bresenham's algorithm with other line scan conversion techniques, and discussed potential optimizations and future research directions. Overall, the findings emphasized the importance of Bresenham's algorithm in achieving accurate and efficient line rendering in computer graphics.</w:t>
      </w:r>
    </w:p>
    <w:sectPr>
      <w:pgSz w:h="16839" w:w="11907"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u669T2qiDdGW920o+OUWgydOEg==">CgMxLjAyCGguZ2pkZ3hzMghoLmdqZGd4czIOaC5zNngwbXdvcXNsM3oyDmgudmEzazJlejRmemtjMg5oLjd3bjBuYXZhbWhwMTIOaC40djk2YjQ4ZTFueTY4AHIhMUg1ZS0xNnpYdzdEWi1aTGlXaVlTdHByQ3AtZ2JUNWta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2023-05-28T06:44:00Z</dcterms:created>
  <dc:creator>Lab-2</dc:creator>
</cp:coreProperties>
</file>