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report - 04</w:t>
      </w:r>
    </w:p>
    <w:p w:rsidR="00000000" w:rsidDel="00000000" w:rsidP="00000000" w:rsidRDefault="00000000" w:rsidRPr="00000000" w14:paraId="00000003">
      <w:pPr>
        <w:spacing w:after="0" w:line="240" w:lineRule="auto"/>
        <w:jc w:val="center"/>
        <w:rPr/>
      </w:pP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Course title: OOAD Lab</w:t>
      </w:r>
    </w:p>
    <w:p w:rsidR="00000000" w:rsidDel="00000000" w:rsidP="00000000" w:rsidRDefault="00000000" w:rsidRPr="00000000" w14:paraId="00000005">
      <w:pPr>
        <w:spacing w:after="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Course code: CSE-314</w:t>
      </w:r>
    </w:p>
    <w:p w:rsidR="00000000" w:rsidDel="00000000" w:rsidP="00000000" w:rsidRDefault="00000000" w:rsidRPr="00000000" w14:paraId="00000006">
      <w:pPr>
        <w:spacing w:after="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w:t>
      </w:r>
      <w:r w:rsidDel="00000000" w:rsidR="00000000" w:rsidRPr="00000000">
        <w:rPr>
          <w:rFonts w:ascii="Times New Roman" w:cs="Times New Roman" w:eastAsia="Times New Roman" w:hAnsi="Times New Roman"/>
          <w:i w:val="1"/>
          <w:sz w:val="24"/>
          <w:szCs w:val="24"/>
          <w:vertAlign w:val="superscript"/>
          <w:rtl w:val="0"/>
        </w:rPr>
        <w:t xml:space="preserve">rd</w:t>
      </w:r>
      <w:r w:rsidDel="00000000" w:rsidR="00000000" w:rsidRPr="00000000">
        <w:rPr>
          <w:rFonts w:ascii="Times New Roman" w:cs="Times New Roman" w:eastAsia="Times New Roman" w:hAnsi="Times New Roman"/>
          <w:i w:val="1"/>
          <w:sz w:val="24"/>
          <w:szCs w:val="24"/>
          <w:rtl w:val="0"/>
        </w:rPr>
        <w:t xml:space="preserve"> Year 1</w:t>
      </w:r>
      <w:r w:rsidDel="00000000" w:rsidR="00000000" w:rsidRPr="00000000">
        <w:rPr>
          <w:rFonts w:ascii="Times New Roman" w:cs="Times New Roman" w:eastAsia="Times New Roman" w:hAnsi="Times New Roman"/>
          <w:i w:val="1"/>
          <w:sz w:val="24"/>
          <w:szCs w:val="24"/>
          <w:vertAlign w:val="superscript"/>
          <w:rtl w:val="0"/>
        </w:rPr>
        <w:t xml:space="preserve">st </w:t>
      </w:r>
      <w:r w:rsidDel="00000000" w:rsidR="00000000" w:rsidRPr="00000000">
        <w:rPr>
          <w:rFonts w:ascii="Times New Roman" w:cs="Times New Roman" w:eastAsia="Times New Roman" w:hAnsi="Times New Roman"/>
          <w:i w:val="1"/>
          <w:sz w:val="24"/>
          <w:szCs w:val="24"/>
          <w:rtl w:val="0"/>
        </w:rPr>
        <w:t xml:space="preserve">Semester 2022</w:t>
      </w:r>
    </w:p>
    <w:p w:rsidR="00000000" w:rsidDel="00000000" w:rsidP="00000000" w:rsidRDefault="00000000" w:rsidRPr="00000000" w14:paraId="00000007">
      <w:pPr>
        <w:tabs>
          <w:tab w:val="left" w:leader="none" w:pos="1710"/>
        </w:tabs>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tabs>
          <w:tab w:val="left" w:leader="none" w:pos="1710"/>
        </w:tabs>
        <w:jc w:val="center"/>
        <w:rPr/>
      </w:pPr>
      <w:r w:rsidDel="00000000" w:rsidR="00000000" w:rsidRPr="00000000">
        <w:rPr>
          <w:rFonts w:ascii="Times New Roman" w:cs="Times New Roman" w:eastAsia="Times New Roman" w:hAnsi="Times New Roman"/>
          <w:b w:val="1"/>
          <w:sz w:val="24"/>
          <w:szCs w:val="24"/>
          <w:rtl w:val="0"/>
        </w:rPr>
        <w:t xml:space="preserve">Date of Submission</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27-07-2023</w:t>
      </w: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drawing>
          <wp:inline distB="0" distT="0" distL="0" distR="0">
            <wp:extent cx="952500" cy="1114425"/>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95250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Submitted to-</w:t>
      </w:r>
    </w:p>
    <w:p w:rsidR="00000000" w:rsidDel="00000000" w:rsidP="00000000" w:rsidRDefault="00000000" w:rsidRPr="00000000" w14:paraId="0000000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Sarnali Basak (Associate Professor)</w:t>
      </w:r>
    </w:p>
    <w:p w:rsidR="00000000" w:rsidDel="00000000" w:rsidP="00000000" w:rsidRDefault="00000000" w:rsidRPr="00000000" w14:paraId="0000000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Nadia Afrin Ritu (Lecturer)</w:t>
      </w:r>
    </w:p>
    <w:p w:rsidR="00000000" w:rsidDel="00000000" w:rsidP="00000000" w:rsidRDefault="00000000" w:rsidRPr="00000000" w14:paraId="0000000F">
      <w:pPr>
        <w:spacing w:after="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0">
      <w:pPr>
        <w:spacing w:after="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Department of Computer Science and Engineering</w:t>
      </w:r>
    </w:p>
    <w:p w:rsidR="00000000" w:rsidDel="00000000" w:rsidP="00000000" w:rsidRDefault="00000000" w:rsidRPr="00000000" w14:paraId="00000011">
      <w:pPr>
        <w:spacing w:after="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Jahangirnagar University</w:t>
      </w:r>
    </w:p>
    <w:p w:rsidR="00000000" w:rsidDel="00000000" w:rsidP="00000000" w:rsidRDefault="00000000" w:rsidRPr="00000000" w14:paraId="00000012">
      <w:pPr>
        <w:spacing w:after="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Savar, Dhaka-1342</w:t>
      </w:r>
    </w:p>
    <w:p w:rsidR="00000000" w:rsidDel="00000000" w:rsidP="00000000" w:rsidRDefault="00000000" w:rsidRPr="00000000" w14:paraId="00000013">
      <w:pPr>
        <w:spacing w:after="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4">
      <w:pPr>
        <w:spacing w:after="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5">
      <w:pPr>
        <w:spacing w:after="0" w:line="240" w:lineRule="auto"/>
        <w:jc w:val="center"/>
        <w:rPr>
          <w:rFonts w:ascii="Times New Roman" w:cs="Times New Roman" w:eastAsia="Times New Roman" w:hAnsi="Times New Roman"/>
          <w:i w:val="1"/>
          <w:sz w:val="24"/>
          <w:szCs w:val="24"/>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7"/>
        <w:gridCol w:w="3004"/>
        <w:gridCol w:w="3005"/>
        <w:tblGridChange w:id="0">
          <w:tblGrid>
            <w:gridCol w:w="3007"/>
            <w:gridCol w:w="3004"/>
            <w:gridCol w:w="3005"/>
          </w:tblGrid>
        </w:tblGridChange>
      </w:tblGrid>
      <w:tr>
        <w:trPr>
          <w:cantSplit w:val="0"/>
          <w:trHeight w:val="540" w:hRule="atLeast"/>
          <w:tblHeader w:val="0"/>
        </w:trPr>
        <w:tc>
          <w:tcPr/>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roll</w:t>
            </w:r>
          </w:p>
        </w:tc>
        <w:tc>
          <w:tcPr/>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 roll</w:t>
            </w:r>
          </w:p>
        </w:tc>
      </w:tr>
      <w:tr>
        <w:trPr>
          <w:cantSplit w:val="0"/>
          <w:trHeight w:val="540" w:hRule="atLeast"/>
          <w:tblHeader w:val="0"/>
        </w:trPr>
        <w:tc>
          <w:tcPr/>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Umma Sumaiya Jahan</w:t>
            </w:r>
          </w:p>
        </w:tc>
        <w:tc>
          <w:tcPr/>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351</w:t>
            </w:r>
          </w:p>
        </w:tc>
        <w:tc>
          <w:tcPr/>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202163</w:t>
            </w:r>
          </w:p>
        </w:tc>
      </w:tr>
    </w:tbl>
    <w:p w:rsidR="00000000" w:rsidDel="00000000" w:rsidP="00000000" w:rsidRDefault="00000000" w:rsidRPr="00000000" w14:paraId="0000001C">
      <w:pPr>
        <w:spacing w:after="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D">
      <w:pPr>
        <w:spacing w:after="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E">
      <w:pPr>
        <w:spacing w:after="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F">
      <w:pPr>
        <w:spacing w:after="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0">
      <w:pPr>
        <w:spacing w:after="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1">
      <w:pPr>
        <w:spacing w:after="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2">
      <w:pPr>
        <w:spacing w:after="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3">
      <w:pPr>
        <w:spacing w:after="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4">
      <w:pPr>
        <w:spacing w:after="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5">
      <w:pPr>
        <w:spacing w:after="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6">
      <w:pPr>
        <w:spacing w:after="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w:t>
      </w:r>
      <w:r w:rsidDel="00000000" w:rsidR="00000000" w:rsidRPr="00000000">
        <w:rPr>
          <w:rFonts w:ascii="Times New Roman" w:cs="Times New Roman" w:eastAsia="Times New Roman" w:hAnsi="Times New Roman"/>
          <w:b w:val="1"/>
          <w:sz w:val="28"/>
          <w:szCs w:val="28"/>
          <w:rtl w:val="0"/>
        </w:rPr>
        <w:t xml:space="preserve">statement</w:t>
      </w:r>
      <w:r w:rsidDel="00000000" w:rsidR="00000000" w:rsidRPr="00000000">
        <w:rPr>
          <w:rFonts w:ascii="Times New Roman" w:cs="Times New Roman" w:eastAsia="Times New Roman" w:hAnsi="Times New Roman"/>
          <w:b w:val="1"/>
          <w:sz w:val="24"/>
          <w:szCs w:val="24"/>
          <w:rtl w:val="0"/>
        </w:rPr>
        <w:t xml:space="preserve">-1:</w:t>
      </w:r>
    </w:p>
    <w:p w:rsidR="00000000" w:rsidDel="00000000" w:rsidP="00000000" w:rsidRDefault="00000000" w:rsidRPr="00000000" w14:paraId="0000002B">
      <w:pPr>
        <w:spacing w:after="0"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company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owns</w:t>
      </w:r>
      <w:r w:rsidDel="00000000" w:rsidR="00000000" w:rsidRPr="00000000">
        <w:rPr>
          <w:rFonts w:ascii="Times New Roman" w:cs="Times New Roman" w:eastAsia="Times New Roman" w:hAnsi="Times New Roman"/>
          <w:b w:val="1"/>
          <w:sz w:val="24"/>
          <w:szCs w:val="24"/>
          <w:rtl w:val="0"/>
        </w:rPr>
        <w:t xml:space="preserve"> HotDog carts</w:t>
      </w:r>
      <w:r w:rsidDel="00000000" w:rsidR="00000000" w:rsidRPr="00000000">
        <w:rPr>
          <w:rFonts w:ascii="Times New Roman" w:cs="Times New Roman" w:eastAsia="Times New Roman" w:hAnsi="Times New Roman"/>
          <w:sz w:val="24"/>
          <w:szCs w:val="24"/>
          <w:rtl w:val="0"/>
        </w:rPr>
        <w:t xml:space="preserve"> that are used at the </w:t>
      </w:r>
      <w:r w:rsidDel="00000000" w:rsidR="00000000" w:rsidRPr="00000000">
        <w:rPr>
          <w:rFonts w:ascii="Times New Roman" w:cs="Times New Roman" w:eastAsia="Times New Roman" w:hAnsi="Times New Roman"/>
          <w:b w:val="1"/>
          <w:sz w:val="24"/>
          <w:szCs w:val="24"/>
          <w:rtl w:val="0"/>
        </w:rPr>
        <w:t xml:space="preserve">CSE Carnival Show</w:t>
      </w:r>
      <w:r w:rsidDel="00000000" w:rsidR="00000000" w:rsidRPr="00000000">
        <w:rPr>
          <w:rFonts w:ascii="Times New Roman" w:cs="Times New Roman" w:eastAsia="Times New Roman" w:hAnsi="Times New Roman"/>
          <w:sz w:val="24"/>
          <w:szCs w:val="24"/>
          <w:rtl w:val="0"/>
        </w:rPr>
        <w:t xml:space="preserve">. These carts </w:t>
      </w:r>
      <w:r w:rsidDel="00000000" w:rsidR="00000000" w:rsidRPr="00000000">
        <w:rPr>
          <w:rFonts w:ascii="Times New Roman" w:cs="Times New Roman" w:eastAsia="Times New Roman" w:hAnsi="Times New Roman"/>
          <w:sz w:val="24"/>
          <w:szCs w:val="24"/>
          <w:u w:val="single"/>
          <w:rtl w:val="0"/>
        </w:rPr>
        <w:t xml:space="preserve">sell</w:t>
      </w:r>
      <w:r w:rsidDel="00000000" w:rsidR="00000000" w:rsidRPr="00000000">
        <w:rPr>
          <w:rFonts w:ascii="Times New Roman" w:cs="Times New Roman" w:eastAsia="Times New Roman" w:hAnsi="Times New Roman"/>
          <w:b w:val="1"/>
          <w:sz w:val="24"/>
          <w:szCs w:val="24"/>
          <w:rtl w:val="0"/>
        </w:rPr>
        <w:t xml:space="preserve"> hotdog sausages </w:t>
      </w:r>
      <w:r w:rsidDel="00000000" w:rsidR="00000000" w:rsidRPr="00000000">
        <w:rPr>
          <w:rFonts w:ascii="Times New Roman" w:cs="Times New Roman" w:eastAsia="Times New Roman" w:hAnsi="Times New Roman"/>
          <w:sz w:val="24"/>
          <w:szCs w:val="24"/>
          <w:rtl w:val="0"/>
        </w:rPr>
        <w:t xml:space="preserve">in a fresh </w:t>
      </w:r>
      <w:r w:rsidDel="00000000" w:rsidR="00000000" w:rsidRPr="00000000">
        <w:rPr>
          <w:rFonts w:ascii="Times New Roman" w:cs="Times New Roman" w:eastAsia="Times New Roman" w:hAnsi="Times New Roman"/>
          <w:b w:val="1"/>
          <w:sz w:val="24"/>
          <w:szCs w:val="24"/>
          <w:rtl w:val="0"/>
        </w:rPr>
        <w:t xml:space="preserve">bread roll</w:t>
      </w:r>
      <w:r w:rsidDel="00000000" w:rsidR="00000000" w:rsidRPr="00000000">
        <w:rPr>
          <w:rFonts w:ascii="Times New Roman" w:cs="Times New Roman" w:eastAsia="Times New Roman" w:hAnsi="Times New Roman"/>
          <w:sz w:val="24"/>
          <w:szCs w:val="24"/>
          <w:rtl w:val="0"/>
        </w:rPr>
        <w:t xml:space="preserve"> with </w:t>
      </w:r>
      <w:r w:rsidDel="00000000" w:rsidR="00000000" w:rsidRPr="00000000">
        <w:rPr>
          <w:rFonts w:ascii="Times New Roman" w:cs="Times New Roman" w:eastAsia="Times New Roman" w:hAnsi="Times New Roman"/>
          <w:b w:val="1"/>
          <w:sz w:val="24"/>
          <w:szCs w:val="24"/>
          <w:rtl w:val="0"/>
        </w:rPr>
        <w:t xml:space="preserve">sauce and/or mustard </w:t>
      </w:r>
      <w:r w:rsidDel="00000000" w:rsidR="00000000" w:rsidRPr="00000000">
        <w:rPr>
          <w:rFonts w:ascii="Times New Roman" w:cs="Times New Roman" w:eastAsia="Times New Roman" w:hAnsi="Times New Roman"/>
          <w:sz w:val="24"/>
          <w:szCs w:val="24"/>
          <w:rtl w:val="0"/>
        </w:rPr>
        <w:t xml:space="preserve">as required. The sausages must be kept in the </w:t>
      </w:r>
      <w:r w:rsidDel="00000000" w:rsidR="00000000" w:rsidRPr="00000000">
        <w:rPr>
          <w:rFonts w:ascii="Times New Roman" w:cs="Times New Roman" w:eastAsia="Times New Roman" w:hAnsi="Times New Roman"/>
          <w:b w:val="1"/>
          <w:sz w:val="24"/>
          <w:szCs w:val="24"/>
          <w:rtl w:val="0"/>
        </w:rPr>
        <w:t xml:space="preserve">fridge </w:t>
      </w:r>
      <w:r w:rsidDel="00000000" w:rsidR="00000000" w:rsidRPr="00000000">
        <w:rPr>
          <w:rFonts w:ascii="Times New Roman" w:cs="Times New Roman" w:eastAsia="Times New Roman" w:hAnsi="Times New Roman"/>
          <w:sz w:val="24"/>
          <w:szCs w:val="24"/>
          <w:rtl w:val="0"/>
        </w:rPr>
        <w:t xml:space="preserve">until they need to be heated up. There are two places to heat hotdog sausages each with room for 10 sausages at a time. When one heating place gets low on hotdog sausages, sausages are moved to the alternate area and the original area is restocked. These are boxes of fresh rolls kept on the bench top of the cart. The hotdog sausages and the bread rolls come in boxes of 100 and there is space for 2 boxes of hotdog sausages in the </w:t>
      </w:r>
      <w:r w:rsidDel="00000000" w:rsidR="00000000" w:rsidRPr="00000000">
        <w:rPr>
          <w:rFonts w:ascii="Times New Roman" w:cs="Times New Roman" w:eastAsia="Times New Roman" w:hAnsi="Times New Roman"/>
          <w:b w:val="1"/>
          <w:sz w:val="24"/>
          <w:szCs w:val="24"/>
          <w:rtl w:val="0"/>
        </w:rPr>
        <w:t xml:space="preserve">fridge. </w:t>
      </w:r>
      <w:r w:rsidDel="00000000" w:rsidR="00000000" w:rsidRPr="00000000">
        <w:rPr>
          <w:rFonts w:ascii="Times New Roman" w:cs="Times New Roman" w:eastAsia="Times New Roman" w:hAnsi="Times New Roman"/>
          <w:sz w:val="24"/>
          <w:szCs w:val="24"/>
          <w:rtl w:val="0"/>
        </w:rPr>
        <w:t xml:space="preserve">Currently, to </w:t>
      </w:r>
      <w:r w:rsidDel="00000000" w:rsidR="00000000" w:rsidRPr="00000000">
        <w:rPr>
          <w:rFonts w:ascii="Times New Roman" w:cs="Times New Roman" w:eastAsia="Times New Roman" w:hAnsi="Times New Roman"/>
          <w:sz w:val="24"/>
          <w:szCs w:val="24"/>
          <w:u w:val="single"/>
          <w:rtl w:val="0"/>
        </w:rPr>
        <w:t xml:space="preserve">restock </w:t>
      </w:r>
      <w:r w:rsidDel="00000000" w:rsidR="00000000" w:rsidRPr="00000000">
        <w:rPr>
          <w:rFonts w:ascii="Times New Roman" w:cs="Times New Roman" w:eastAsia="Times New Roman" w:hAnsi="Times New Roman"/>
          <w:sz w:val="24"/>
          <w:szCs w:val="24"/>
          <w:rtl w:val="0"/>
        </w:rPr>
        <w:t xml:space="preserve">the cart, </w:t>
      </w:r>
      <w:r w:rsidDel="00000000" w:rsidR="00000000" w:rsidRPr="00000000">
        <w:rPr>
          <w:rFonts w:ascii="Times New Roman" w:cs="Times New Roman" w:eastAsia="Times New Roman" w:hAnsi="Times New Roman"/>
          <w:b w:val="1"/>
          <w:sz w:val="24"/>
          <w:szCs w:val="24"/>
          <w:rtl w:val="0"/>
        </w:rPr>
        <w:t xml:space="preserve">the person</w:t>
      </w:r>
      <w:r w:rsidDel="00000000" w:rsidR="00000000" w:rsidRPr="00000000">
        <w:rPr>
          <w:rFonts w:ascii="Times New Roman" w:cs="Times New Roman" w:eastAsia="Times New Roman" w:hAnsi="Times New Roman"/>
          <w:sz w:val="24"/>
          <w:szCs w:val="24"/>
          <w:rtl w:val="0"/>
        </w:rPr>
        <w:t xml:space="preserve"> working on the cart has to pack up the cart and take it to the central store, where the storeman will get the required sausages, bread rolls, sauce or mustard. </w:t>
      </w:r>
      <w:r w:rsidDel="00000000" w:rsidR="00000000" w:rsidRPr="00000000">
        <w:rPr>
          <w:rFonts w:ascii="Times New Roman" w:cs="Times New Roman" w:eastAsia="Times New Roman" w:hAnsi="Times New Roman"/>
          <w:b w:val="1"/>
          <w:sz w:val="24"/>
          <w:szCs w:val="24"/>
          <w:rtl w:val="0"/>
        </w:rPr>
        <w:t xml:space="preserve">The company</w:t>
      </w:r>
      <w:r w:rsidDel="00000000" w:rsidR="00000000" w:rsidRPr="00000000">
        <w:rPr>
          <w:rFonts w:ascii="Times New Roman" w:cs="Times New Roman" w:eastAsia="Times New Roman" w:hAnsi="Times New Roman"/>
          <w:sz w:val="24"/>
          <w:szCs w:val="24"/>
          <w:rtl w:val="0"/>
        </w:rPr>
        <w:t xml:space="preserve"> wants to improve the process of </w:t>
      </w:r>
      <w:r w:rsidDel="00000000" w:rsidR="00000000" w:rsidRPr="00000000">
        <w:rPr>
          <w:rFonts w:ascii="Times New Roman" w:cs="Times New Roman" w:eastAsia="Times New Roman" w:hAnsi="Times New Roman"/>
          <w:sz w:val="24"/>
          <w:szCs w:val="24"/>
          <w:u w:val="single"/>
          <w:rtl w:val="0"/>
        </w:rPr>
        <w:t xml:space="preserve">restocking </w:t>
      </w:r>
      <w:r w:rsidDel="00000000" w:rsidR="00000000" w:rsidRPr="00000000">
        <w:rPr>
          <w:rFonts w:ascii="Times New Roman" w:cs="Times New Roman" w:eastAsia="Times New Roman" w:hAnsi="Times New Roman"/>
          <w:sz w:val="24"/>
          <w:szCs w:val="24"/>
          <w:rtl w:val="0"/>
        </w:rPr>
        <w:t xml:space="preserve">the carts with hotdogs, rolls, sauce and mustard without having to move the cart from its location so that no sales are lost. If hotdog sausages get below a specific threshold, the storeroom at the Show Ground needs to be notified and then the storeman can send a person with a new box of hotdog sausages and a new box of fresh bread rolls to the cart. Sauce and mustard are kept in</w:t>
      </w:r>
      <w:r w:rsidDel="00000000" w:rsidR="00000000" w:rsidRPr="00000000">
        <w:rPr>
          <w:rFonts w:ascii="Times New Roman" w:cs="Times New Roman" w:eastAsia="Times New Roman" w:hAnsi="Times New Roman"/>
          <w:b w:val="1"/>
          <w:sz w:val="24"/>
          <w:szCs w:val="24"/>
          <w:rtl w:val="0"/>
        </w:rPr>
        <w:t xml:space="preserve"> dispensers </w:t>
      </w:r>
      <w:r w:rsidDel="00000000" w:rsidR="00000000" w:rsidRPr="00000000">
        <w:rPr>
          <w:rFonts w:ascii="Times New Roman" w:cs="Times New Roman" w:eastAsia="Times New Roman" w:hAnsi="Times New Roman"/>
          <w:sz w:val="24"/>
          <w:szCs w:val="24"/>
          <w:rtl w:val="0"/>
        </w:rPr>
        <w:t xml:space="preserve">which measure out one serve per press. Sauce and mustard will also need to be managed by the proposed system. </w:t>
      </w: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diagram for the given problem statement is attached below.</w:t>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419586" cy="3421637"/>
            <wp:effectExtent b="0" l="0" r="0" t="0"/>
            <wp:docPr id="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419586" cy="3421637"/>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Problem statement-2:</w:t>
      </w:r>
      <w:r w:rsidDel="00000000" w:rsidR="00000000" w:rsidRPr="00000000">
        <w:rPr>
          <w:rtl w:val="0"/>
        </w:rPr>
      </w:r>
    </w:p>
    <w:p w:rsidR="00000000" w:rsidDel="00000000" w:rsidP="00000000" w:rsidRDefault="00000000" w:rsidRPr="00000000" w14:paraId="0000003D">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Springfield </w:t>
      </w:r>
      <w:r w:rsidDel="00000000" w:rsidR="00000000" w:rsidRPr="00000000">
        <w:rPr>
          <w:rFonts w:ascii="Times New Roman" w:cs="Times New Roman" w:eastAsia="Times New Roman" w:hAnsi="Times New Roman"/>
          <w:b w:val="1"/>
          <w:sz w:val="24"/>
          <w:szCs w:val="24"/>
          <w:rtl w:val="0"/>
        </w:rPr>
        <w:t xml:space="preserve">University</w:t>
      </w:r>
      <w:r w:rsidDel="00000000" w:rsidR="00000000" w:rsidRPr="00000000">
        <w:rPr>
          <w:rFonts w:ascii="Times New Roman" w:cs="Times New Roman" w:eastAsia="Times New Roman" w:hAnsi="Times New Roman"/>
          <w:sz w:val="24"/>
          <w:szCs w:val="24"/>
          <w:rtl w:val="0"/>
        </w:rPr>
        <w:t xml:space="preserve"> offers a number of courses. A</w:t>
      </w:r>
      <w:r w:rsidDel="00000000" w:rsidR="00000000" w:rsidRPr="00000000">
        <w:rPr>
          <w:rFonts w:ascii="Times New Roman" w:cs="Times New Roman" w:eastAsia="Times New Roman" w:hAnsi="Times New Roman"/>
          <w:b w:val="1"/>
          <w:sz w:val="24"/>
          <w:szCs w:val="24"/>
          <w:rtl w:val="0"/>
        </w:rPr>
        <w:t xml:space="preserve"> course</w:t>
      </w:r>
      <w:r w:rsidDel="00000000" w:rsidR="00000000" w:rsidRPr="00000000">
        <w:rPr>
          <w:rFonts w:ascii="Times New Roman" w:cs="Times New Roman" w:eastAsia="Times New Roman" w:hAnsi="Times New Roman"/>
          <w:sz w:val="24"/>
          <w:szCs w:val="24"/>
          <w:rtl w:val="0"/>
        </w:rPr>
        <w:t xml:space="preserve"> contains a number of units. </w:t>
      </w:r>
      <w:r w:rsidDel="00000000" w:rsidR="00000000" w:rsidRPr="00000000">
        <w:rPr>
          <w:rFonts w:ascii="Times New Roman" w:cs="Times New Roman" w:eastAsia="Times New Roman" w:hAnsi="Times New Roman"/>
          <w:b w:val="1"/>
          <w:sz w:val="24"/>
          <w:szCs w:val="24"/>
          <w:rtl w:val="0"/>
        </w:rPr>
        <w:t xml:space="preserve">Students</w:t>
      </w:r>
      <w:r w:rsidDel="00000000" w:rsidR="00000000" w:rsidRPr="00000000">
        <w:rPr>
          <w:rFonts w:ascii="Times New Roman" w:cs="Times New Roman" w:eastAsia="Times New Roman" w:hAnsi="Times New Roman"/>
          <w:sz w:val="24"/>
          <w:szCs w:val="24"/>
          <w:u w:val="single"/>
          <w:rtl w:val="0"/>
        </w:rPr>
        <w:t xml:space="preserve"> enroll</w:t>
      </w:r>
      <w:r w:rsidDel="00000000" w:rsidR="00000000" w:rsidRPr="00000000">
        <w:rPr>
          <w:rFonts w:ascii="Times New Roman" w:cs="Times New Roman" w:eastAsia="Times New Roman" w:hAnsi="Times New Roman"/>
          <w:sz w:val="24"/>
          <w:szCs w:val="24"/>
          <w:rtl w:val="0"/>
        </w:rPr>
        <w:t xml:space="preserve"> and elect a set of units every semester. Students are allowed to enroll in a maximum of 5 </w:t>
      </w:r>
      <w:r w:rsidDel="00000000" w:rsidR="00000000" w:rsidRPr="00000000">
        <w:rPr>
          <w:rFonts w:ascii="Times New Roman" w:cs="Times New Roman" w:eastAsia="Times New Roman" w:hAnsi="Times New Roman"/>
          <w:b w:val="1"/>
          <w:sz w:val="24"/>
          <w:szCs w:val="24"/>
          <w:rtl w:val="0"/>
        </w:rPr>
        <w:t xml:space="preserve">units</w:t>
      </w:r>
      <w:r w:rsidDel="00000000" w:rsidR="00000000" w:rsidRPr="00000000">
        <w:rPr>
          <w:rFonts w:ascii="Times New Roman" w:cs="Times New Roman" w:eastAsia="Times New Roman" w:hAnsi="Times New Roman"/>
          <w:sz w:val="24"/>
          <w:szCs w:val="24"/>
          <w:rtl w:val="0"/>
        </w:rPr>
        <w:t xml:space="preserve"> in any given semester. They can only be enrolled into a single course at any given point in time. However, over a student's lifetime, they may undertake a number of different courses. Each unit has a set fee that is set at the start of the semester. This fee is to be paid up-front in full by the students once enrolled. Some units have </w:t>
      </w:r>
      <w:r w:rsidDel="00000000" w:rsidR="00000000" w:rsidRPr="00000000">
        <w:rPr>
          <w:rFonts w:ascii="Times New Roman" w:cs="Times New Roman" w:eastAsia="Times New Roman" w:hAnsi="Times New Roman"/>
          <w:sz w:val="24"/>
          <w:szCs w:val="24"/>
          <w:u w:val="single"/>
          <w:rtl w:val="0"/>
        </w:rPr>
        <w:t xml:space="preserve">prerequisite </w:t>
      </w:r>
      <w:r w:rsidDel="00000000" w:rsidR="00000000" w:rsidRPr="00000000">
        <w:rPr>
          <w:rFonts w:ascii="Times New Roman" w:cs="Times New Roman" w:eastAsia="Times New Roman" w:hAnsi="Times New Roman"/>
          <w:sz w:val="24"/>
          <w:szCs w:val="24"/>
          <w:rtl w:val="0"/>
        </w:rPr>
        <w:t xml:space="preserve">unit requirements. Some units have</w:t>
      </w:r>
      <w:r w:rsidDel="00000000" w:rsidR="00000000" w:rsidRPr="00000000">
        <w:rPr>
          <w:rFonts w:ascii="Times New Roman" w:cs="Times New Roman" w:eastAsia="Times New Roman" w:hAnsi="Times New Roman"/>
          <w:sz w:val="24"/>
          <w:szCs w:val="24"/>
          <w:u w:val="single"/>
          <w:rtl w:val="0"/>
        </w:rPr>
        <w:t xml:space="preserve"> co-requisite</w:t>
      </w:r>
      <w:r w:rsidDel="00000000" w:rsidR="00000000" w:rsidRPr="00000000">
        <w:rPr>
          <w:rFonts w:ascii="Times New Roman" w:cs="Times New Roman" w:eastAsia="Times New Roman" w:hAnsi="Times New Roman"/>
          <w:sz w:val="24"/>
          <w:szCs w:val="24"/>
          <w:rtl w:val="0"/>
        </w:rPr>
        <w:t xml:space="preserve"> unit requirements. To be enrolled in some courses, you must have completed a certain course (e.g. to enroll into a Postgraduate course, you must have an Undergraduate degree)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diagram for the given problem statement is attached below.</w:t>
      </w:r>
    </w:p>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Pr>
        <w:drawing>
          <wp:inline distB="0" distT="0" distL="0" distR="0">
            <wp:extent cx="4994396" cy="3910342"/>
            <wp:effectExtent b="0" l="0" r="0" t="0"/>
            <wp:docPr id="6"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4994396" cy="3910342"/>
                    </a:xfrm>
                    <a:prstGeom prst="rect"/>
                    <a:ln/>
                  </pic:spPr>
                </pic:pic>
              </a:graphicData>
            </a:graphic>
          </wp:inline>
        </w:drawing>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62282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036861"/>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036861"/>
    <w:rPr>
      <w:rFonts w:ascii="Segoe UI" w:cs="Segoe UI" w:hAnsi="Segoe UI"/>
      <w:sz w:val="18"/>
      <w:szCs w:val="18"/>
    </w:rPr>
  </w:style>
  <w:style w:type="paragraph" w:styleId="NormalWeb">
    <w:name w:val="Normal (Web)"/>
    <w:basedOn w:val="Normal"/>
    <w:uiPriority w:val="99"/>
    <w:semiHidden w:val="1"/>
    <w:unhideWhenUsed w:val="1"/>
    <w:rsid w:val="006F2F90"/>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2qR5HUYLvjcCps2jZPI7RIYU2w==">CgMxLjAyCGguZ2pkZ3hzOAByITFuT3FaOWpsdTQtS29Qbnk3RXZpMXNTWU9KOUNmaWdzYw==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2023-07-25T10:34:00Z</dcterms:created>
  <dc:creator>User</dc:creator>
</cp:coreProperties>
</file>