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03C5" w:rsidRPr="00D803C5" w:rsidRDefault="00D803C5" w:rsidP="00D803C5">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lang w:val="en-US"/>
        </w:rPr>
        <w:t>3</w:t>
      </w:r>
    </w:p>
    <w:p w:rsidR="00D803C5" w:rsidRPr="00D803C5" w:rsidRDefault="00D803C5" w:rsidP="00D803C5">
      <w:pPr>
        <w:pStyle w:val="Heading3"/>
        <w:jc w:val="center"/>
        <w:rPr>
          <w:szCs w:val="24"/>
        </w:rPr>
      </w:pPr>
      <w:r w:rsidRPr="00FA7AD6">
        <w:rPr>
          <w:sz w:val="32"/>
          <w:szCs w:val="24"/>
        </w:rPr>
        <w:t>Title:</w:t>
      </w:r>
      <w:r w:rsidRPr="001D2DD9">
        <w:rPr>
          <w:szCs w:val="24"/>
        </w:rPr>
        <w:t xml:space="preserve"> </w:t>
      </w:r>
      <w:r w:rsidRPr="00D803C5">
        <w:rPr>
          <w:szCs w:val="24"/>
        </w:rPr>
        <w:t>Inspection of Voltage Variation with Light Dependent Resistor (LDR) using Arduino (Analog Sensor Interfacing)</w:t>
      </w:r>
    </w:p>
    <w:p w:rsidR="00D803C5" w:rsidRPr="00A069E1" w:rsidRDefault="00D803C5" w:rsidP="00D803C5">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 xml:space="preserve">Course title: </w:t>
      </w:r>
      <w:r>
        <w:rPr>
          <w:rFonts w:ascii="Times New Roman" w:eastAsia="Times New Roman" w:hAnsi="Times New Roman" w:cs="Times New Roman"/>
          <w:b/>
          <w:bCs/>
          <w:i/>
          <w:color w:val="000000"/>
          <w:szCs w:val="24"/>
          <w:lang w:val="en-US"/>
        </w:rPr>
        <w:t>IOT Laboratory</w:t>
      </w:r>
    </w:p>
    <w:p w:rsidR="00D803C5" w:rsidRPr="00FA7AD6" w:rsidRDefault="00D803C5" w:rsidP="00D803C5">
      <w:pPr>
        <w:tabs>
          <w:tab w:val="left" w:pos="1440"/>
        </w:tabs>
        <w:ind w:left="1440" w:hanging="1440"/>
        <w:jc w:val="center"/>
        <w:rPr>
          <w:rFonts w:ascii="Times New Roman" w:eastAsia="Times New Roman" w:hAnsi="Times New Roman" w:cs="Times New Roman"/>
          <w:i/>
          <w:color w:val="000000"/>
          <w:szCs w:val="24"/>
          <w:lang w:val="en-GB"/>
        </w:rPr>
      </w:pPr>
    </w:p>
    <w:p w:rsidR="00D803C5" w:rsidRPr="003C70EE" w:rsidRDefault="00D803C5" w:rsidP="00D803C5">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60</w:t>
      </w:r>
    </w:p>
    <w:p w:rsidR="00D803C5" w:rsidRPr="003C70EE" w:rsidRDefault="00D803C5" w:rsidP="00D803C5">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D803C5" w:rsidRPr="003C70EE"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w:t>
      </w:r>
      <w:r w:rsidR="00FB4968">
        <w:rPr>
          <w:rFonts w:ascii="Times New Roman" w:eastAsia="Times New Roman" w:hAnsi="Times New Roman" w:cs="Times New Roman"/>
          <w:color w:val="000000"/>
          <w:szCs w:val="24"/>
          <w:lang w:val="en-US"/>
        </w:rPr>
        <w:t>2</w:t>
      </w:r>
      <w:r w:rsidRPr="00FA7AD6">
        <w:rPr>
          <w:rFonts w:ascii="Times New Roman" w:eastAsia="Times New Roman" w:hAnsi="Times New Roman" w:cs="Times New Roman"/>
          <w:color w:val="000000"/>
          <w:szCs w:val="24"/>
        </w:rPr>
        <w:t>/0</w:t>
      </w:r>
      <w:r>
        <w:rPr>
          <w:rFonts w:ascii="Times New Roman" w:eastAsia="Times New Roman" w:hAnsi="Times New Roman" w:cs="Times New Roman"/>
          <w:color w:val="000000"/>
          <w:szCs w:val="24"/>
          <w:lang w:val="en-US"/>
        </w:rPr>
        <w:t>2</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D803C5" w:rsidRPr="00FA7AD6" w:rsidRDefault="00D803C5" w:rsidP="00D803C5">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1E391D7F" wp14:editId="102D4C69">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D803C5" w:rsidRPr="00A069E1"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D803C5" w:rsidRPr="00A069E1"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themeColor="text1"/>
          <w:szCs w:val="24"/>
        </w:rPr>
      </w:pPr>
      <w:r w:rsidRPr="00A069E1">
        <w:rPr>
          <w:rFonts w:ascii="Times New Roman" w:eastAsia="Times New Roman" w:hAnsi="Times New Roman" w:cs="Times New Roman"/>
          <w:b/>
          <w:color w:val="000000" w:themeColor="text1"/>
          <w:szCs w:val="24"/>
        </w:rPr>
        <w:t>Dr. Md. Ezharul Islam, B.SC.(JU), M.ENGG.(JAPAN), PHD(JAPAN)</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D803C5" w:rsidRPr="00FA7AD6" w:rsidRDefault="00D803C5" w:rsidP="00D803C5">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D803C5"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A069E1">
        <w:rPr>
          <w:rFonts w:ascii="Times New Roman" w:eastAsia="Times New Roman" w:hAnsi="Times New Roman" w:cs="Times New Roman"/>
          <w:b/>
          <w:bCs/>
          <w:color w:val="000000"/>
          <w:szCs w:val="24"/>
        </w:rPr>
        <w:t>Samsun Nahar Khandakar</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Pr>
          <w:rFonts w:ascii="Times New Roman" w:eastAsia="Times New Roman" w:hAnsi="Times New Roman" w:cs="Times New Roman"/>
          <w:i/>
          <w:color w:val="1F4E79"/>
          <w:szCs w:val="24"/>
          <w:lang w:val="en-US"/>
        </w:rPr>
        <w:t xml:space="preserve">Assistant </w:t>
      </w:r>
      <w:r w:rsidRPr="00FA7AD6">
        <w:rPr>
          <w:rFonts w:ascii="Times New Roman" w:eastAsia="Times New Roman" w:hAnsi="Times New Roman" w:cs="Times New Roman"/>
          <w:i/>
          <w:color w:val="1F4E79"/>
          <w:szCs w:val="24"/>
        </w:rPr>
        <w:t>Professor</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D803C5" w:rsidRPr="00FA7AD6" w:rsidRDefault="00D803C5" w:rsidP="00D803C5">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D803C5" w:rsidRPr="00FA7AD6" w:rsidRDefault="00D803C5" w:rsidP="00D803C5">
      <w:pPr>
        <w:tabs>
          <w:tab w:val="left" w:pos="1440"/>
        </w:tabs>
        <w:spacing w:before="240"/>
        <w:ind w:left="1440"/>
        <w:jc w:val="center"/>
        <w:rPr>
          <w:rFonts w:ascii="Times New Roman" w:eastAsia="Times New Roman" w:hAnsi="Times New Roman" w:cs="Times New Roman"/>
          <w:i/>
          <w:color w:val="1F4E79"/>
          <w:szCs w:val="24"/>
        </w:rPr>
      </w:pPr>
    </w:p>
    <w:p w:rsidR="00D803C5" w:rsidRPr="00FA7AD6" w:rsidRDefault="00D803C5" w:rsidP="00D803C5">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D803C5" w:rsidRPr="00FA7AD6" w:rsidTr="0081517F">
        <w:trPr>
          <w:trHeight w:val="683"/>
          <w:jc w:val="center"/>
        </w:trPr>
        <w:tc>
          <w:tcPr>
            <w:tcW w:w="2117" w:type="dxa"/>
            <w:shd w:val="clear" w:color="auto" w:fill="008080"/>
          </w:tcPr>
          <w:p w:rsidR="00D803C5" w:rsidRPr="00FA7AD6"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D803C5" w:rsidRPr="00FA7AD6"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D803C5" w:rsidRPr="00FA7AD6"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D803C5" w:rsidRPr="00FA7AD6" w:rsidTr="0081517F">
        <w:trPr>
          <w:trHeight w:val="521"/>
          <w:jc w:val="center"/>
        </w:trPr>
        <w:tc>
          <w:tcPr>
            <w:tcW w:w="2117" w:type="dxa"/>
            <w:shd w:val="clear" w:color="auto" w:fill="BFDFDF"/>
          </w:tcPr>
          <w:p w:rsidR="00D803C5" w:rsidRPr="00E40B97"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D803C5" w:rsidRPr="00FA7AD6"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D803C5" w:rsidRPr="00E40B97"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r w:rsidR="00D803C5" w:rsidRPr="00FA7AD6" w:rsidTr="0081517F">
        <w:trPr>
          <w:trHeight w:val="521"/>
          <w:jc w:val="center"/>
        </w:trPr>
        <w:tc>
          <w:tcPr>
            <w:tcW w:w="2117" w:type="dxa"/>
            <w:shd w:val="clear" w:color="auto" w:fill="BFDFDF"/>
          </w:tcPr>
          <w:p w:rsidR="00D803C5" w:rsidRPr="00B0474B"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379</w:t>
            </w:r>
          </w:p>
        </w:tc>
        <w:tc>
          <w:tcPr>
            <w:tcW w:w="2250" w:type="dxa"/>
            <w:shd w:val="clear" w:color="auto" w:fill="BFDFDF"/>
          </w:tcPr>
          <w:p w:rsidR="00D803C5" w:rsidRDefault="00D803C5"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rPr>
            </w:pPr>
            <w:r>
              <w:rPr>
                <w:rFonts w:ascii="Times New Roman" w:eastAsia="Calibri" w:hAnsi="Times New Roman" w:cs="Times New Roman"/>
                <w:lang w:val="en-US"/>
              </w:rPr>
              <w:t>210899</w:t>
            </w:r>
          </w:p>
        </w:tc>
        <w:tc>
          <w:tcPr>
            <w:tcW w:w="4338" w:type="dxa"/>
            <w:shd w:val="clear" w:color="auto" w:fill="BFDFDF"/>
          </w:tcPr>
          <w:p w:rsidR="00D803C5"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lang w:val="en-US"/>
              </w:rPr>
              <w:t>Shah Sultan</w:t>
            </w:r>
          </w:p>
        </w:tc>
      </w:tr>
      <w:tr w:rsidR="00D803C5" w:rsidRPr="00FA7AD6" w:rsidTr="0081517F">
        <w:trPr>
          <w:trHeight w:val="521"/>
          <w:jc w:val="center"/>
        </w:trPr>
        <w:tc>
          <w:tcPr>
            <w:tcW w:w="2117" w:type="dxa"/>
            <w:shd w:val="clear" w:color="auto" w:fill="BFDFDF"/>
          </w:tcPr>
          <w:p w:rsidR="00D803C5"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lang w:val="en-US"/>
              </w:rPr>
              <w:t>391</w:t>
            </w:r>
          </w:p>
        </w:tc>
        <w:tc>
          <w:tcPr>
            <w:tcW w:w="2250" w:type="dxa"/>
            <w:shd w:val="clear" w:color="auto" w:fill="BFDFDF"/>
          </w:tcPr>
          <w:p w:rsidR="00D803C5" w:rsidRDefault="00D803C5" w:rsidP="0081517F">
            <w:pPr>
              <w:pBdr>
                <w:top w:val="nil"/>
                <w:left w:val="nil"/>
                <w:bottom w:val="nil"/>
                <w:right w:val="nil"/>
                <w:between w:val="nil"/>
              </w:pBdr>
              <w:tabs>
                <w:tab w:val="left" w:pos="1440"/>
              </w:tabs>
              <w:spacing w:before="240" w:after="240"/>
              <w:jc w:val="center"/>
              <w:rPr>
                <w:rFonts w:ascii="Times New Roman" w:eastAsia="Calibri" w:hAnsi="Times New Roman" w:cs="Times New Roman"/>
              </w:rPr>
            </w:pPr>
            <w:r>
              <w:rPr>
                <w:rFonts w:ascii="Times New Roman" w:eastAsia="Calibri" w:hAnsi="Times New Roman" w:cs="Times New Roman"/>
                <w:lang w:val="en-US"/>
              </w:rPr>
              <w:t>210911</w:t>
            </w:r>
          </w:p>
        </w:tc>
        <w:tc>
          <w:tcPr>
            <w:tcW w:w="4338" w:type="dxa"/>
            <w:shd w:val="clear" w:color="auto" w:fill="BFDFDF"/>
          </w:tcPr>
          <w:p w:rsidR="00D803C5" w:rsidRDefault="00D803C5" w:rsidP="0081517F">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lang w:val="en-US"/>
              </w:rPr>
              <w:t>Md Khaled Mahmud</w:t>
            </w:r>
          </w:p>
        </w:tc>
      </w:tr>
    </w:tbl>
    <w:p w:rsidR="00D803C5" w:rsidRDefault="00E065A7" w:rsidP="00D803C5">
      <w:pPr>
        <w:rPr>
          <w:rStyle w:val="s1"/>
        </w:rPr>
      </w:pPr>
      <w:r>
        <w:rPr>
          <w:rStyle w:val="s1"/>
          <w:noProof/>
        </w:rPr>
        <w:lastRenderedPageBreak/>
        <w:pict>
          <v:rect id="_x0000_i1036"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1. Title</w:t>
      </w:r>
      <w:r>
        <w:rPr>
          <w:lang w:val="en-US"/>
        </w:rPr>
        <w:t xml:space="preserve"> </w:t>
      </w:r>
      <w:r>
        <w:rPr>
          <w:b/>
          <w:bCs/>
        </w:rPr>
        <w:t>Inspection of Voltage Variation with Light Dependent Resistor (LDR) using Arduino</w:t>
      </w:r>
    </w:p>
    <w:p w:rsidR="00D803C5" w:rsidRDefault="00E065A7" w:rsidP="00D803C5">
      <w:pPr>
        <w:rPr>
          <w:rStyle w:val="s1"/>
        </w:rPr>
      </w:pPr>
      <w:r>
        <w:rPr>
          <w:rStyle w:val="s1"/>
          <w:noProof/>
        </w:rPr>
        <w:pict>
          <v:rect id="_x0000_i1035"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2. Objective</w:t>
      </w:r>
    </w:p>
    <w:p w:rsidR="00D803C5" w:rsidRDefault="00D803C5" w:rsidP="00D803C5">
      <w:pPr>
        <w:pStyle w:val="p1"/>
        <w:numPr>
          <w:ilvl w:val="0"/>
          <w:numId w:val="1"/>
        </w:numPr>
      </w:pPr>
      <w:r>
        <w:t>To interface an analog sensor (LDR) with Arduino</w:t>
      </w:r>
    </w:p>
    <w:p w:rsidR="00D803C5" w:rsidRDefault="00D803C5" w:rsidP="00D803C5">
      <w:pPr>
        <w:pStyle w:val="p1"/>
        <w:numPr>
          <w:ilvl w:val="0"/>
          <w:numId w:val="1"/>
        </w:numPr>
      </w:pPr>
      <w:r>
        <w:t>To observe voltage variation with changing light intensity</w:t>
      </w:r>
    </w:p>
    <w:p w:rsidR="00D803C5" w:rsidRDefault="00D803C5" w:rsidP="00D803C5">
      <w:pPr>
        <w:pStyle w:val="p1"/>
        <w:numPr>
          <w:ilvl w:val="0"/>
          <w:numId w:val="1"/>
        </w:numPr>
      </w:pPr>
      <w:r>
        <w:t>To convert analog input into digital output using ADC</w:t>
      </w:r>
    </w:p>
    <w:p w:rsidR="00D803C5" w:rsidRDefault="00D803C5" w:rsidP="00D803C5">
      <w:pPr>
        <w:pStyle w:val="p1"/>
        <w:numPr>
          <w:ilvl w:val="0"/>
          <w:numId w:val="1"/>
        </w:numPr>
      </w:pPr>
      <w:r>
        <w:t>To control LED brightness based on light level</w:t>
      </w:r>
    </w:p>
    <w:p w:rsidR="00D803C5" w:rsidRDefault="00E065A7" w:rsidP="00D803C5">
      <w:pPr>
        <w:rPr>
          <w:rStyle w:val="s1"/>
        </w:rPr>
      </w:pPr>
      <w:r>
        <w:rPr>
          <w:rStyle w:val="s1"/>
          <w:noProof/>
        </w:rPr>
        <w:pict>
          <v:rect id="_x0000_i1034"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3. Components Required</w:t>
      </w:r>
    </w:p>
    <w:p w:rsidR="00D803C5" w:rsidRPr="00D803C5" w:rsidRDefault="00D803C5" w:rsidP="00D803C5"/>
    <w:tbl>
      <w:tblPr>
        <w:tblStyle w:val="PlainTable3"/>
        <w:tblW w:w="0" w:type="auto"/>
        <w:tblLook w:val="04A0" w:firstRow="1" w:lastRow="0" w:firstColumn="1" w:lastColumn="0" w:noHBand="0" w:noVBand="1"/>
      </w:tblPr>
      <w:tblGrid>
        <w:gridCol w:w="4544"/>
        <w:gridCol w:w="1456"/>
      </w:tblGrid>
      <w:tr w:rsidR="00D803C5" w:rsidTr="00D803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D803C5" w:rsidRDefault="00D803C5">
            <w:pPr>
              <w:pStyle w:val="p1"/>
              <w:jc w:val="center"/>
            </w:pPr>
            <w:r>
              <w:rPr>
                <w:b w:val="0"/>
                <w:bCs w:val="0"/>
              </w:rPr>
              <w:t>Component</w:t>
            </w:r>
          </w:p>
        </w:tc>
        <w:tc>
          <w:tcPr>
            <w:tcW w:w="0" w:type="auto"/>
            <w:hideMark/>
          </w:tcPr>
          <w:p w:rsidR="00D803C5" w:rsidRDefault="00D803C5">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Quantity</w:t>
            </w:r>
          </w:p>
        </w:tc>
      </w:tr>
      <w:tr w:rsidR="00D803C5" w:rsidTr="00D80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rPr>
                <w:b w:val="0"/>
                <w:bCs w:val="0"/>
              </w:rPr>
            </w:pPr>
            <w:r>
              <w:t>Arduino Uno</w:t>
            </w:r>
          </w:p>
        </w:tc>
        <w:tc>
          <w:tcPr>
            <w:tcW w:w="0" w:type="auto"/>
            <w:hideMark/>
          </w:tcPr>
          <w:p w:rsidR="00D803C5" w:rsidRDefault="00D803C5">
            <w:pPr>
              <w:pStyle w:val="p1"/>
              <w:cnfStyle w:val="000000100000" w:firstRow="0" w:lastRow="0" w:firstColumn="0" w:lastColumn="0" w:oddVBand="0" w:evenVBand="0" w:oddHBand="1" w:evenHBand="0" w:firstRowFirstColumn="0" w:firstRowLastColumn="0" w:lastRowFirstColumn="0" w:lastRowLastColumn="0"/>
            </w:pPr>
            <w:r>
              <w:t>1</w:t>
            </w:r>
          </w:p>
        </w:tc>
      </w:tr>
      <w:tr w:rsidR="00D803C5" w:rsidTr="00D803C5">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LDR (Light Dependent Resistor)</w:t>
            </w:r>
          </w:p>
        </w:tc>
        <w:tc>
          <w:tcPr>
            <w:tcW w:w="0" w:type="auto"/>
            <w:hideMark/>
          </w:tcPr>
          <w:p w:rsidR="00D803C5" w:rsidRDefault="00D803C5">
            <w:pPr>
              <w:pStyle w:val="p1"/>
              <w:cnfStyle w:val="000000000000" w:firstRow="0" w:lastRow="0" w:firstColumn="0" w:lastColumn="0" w:oddVBand="0" w:evenVBand="0" w:oddHBand="0" w:evenHBand="0" w:firstRowFirstColumn="0" w:firstRowLastColumn="0" w:lastRowFirstColumn="0" w:lastRowLastColumn="0"/>
            </w:pPr>
            <w:r>
              <w:t>1</w:t>
            </w:r>
          </w:p>
        </w:tc>
      </w:tr>
      <w:tr w:rsidR="00D803C5" w:rsidTr="00D80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LED</w:t>
            </w:r>
          </w:p>
        </w:tc>
        <w:tc>
          <w:tcPr>
            <w:tcW w:w="0" w:type="auto"/>
            <w:hideMark/>
          </w:tcPr>
          <w:p w:rsidR="00D803C5" w:rsidRDefault="00D803C5">
            <w:pPr>
              <w:pStyle w:val="p1"/>
              <w:cnfStyle w:val="000000100000" w:firstRow="0" w:lastRow="0" w:firstColumn="0" w:lastColumn="0" w:oddVBand="0" w:evenVBand="0" w:oddHBand="1" w:evenHBand="0" w:firstRowFirstColumn="0" w:firstRowLastColumn="0" w:lastRowFirstColumn="0" w:lastRowLastColumn="0"/>
            </w:pPr>
            <w:r>
              <w:t>1</w:t>
            </w:r>
          </w:p>
        </w:tc>
      </w:tr>
      <w:tr w:rsidR="00D803C5" w:rsidTr="00D803C5">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Resistor (10 kΩ for LDR)</w:t>
            </w:r>
          </w:p>
        </w:tc>
        <w:tc>
          <w:tcPr>
            <w:tcW w:w="0" w:type="auto"/>
            <w:hideMark/>
          </w:tcPr>
          <w:p w:rsidR="00D803C5" w:rsidRDefault="00D803C5">
            <w:pPr>
              <w:pStyle w:val="p1"/>
              <w:cnfStyle w:val="000000000000" w:firstRow="0" w:lastRow="0" w:firstColumn="0" w:lastColumn="0" w:oddVBand="0" w:evenVBand="0" w:oddHBand="0" w:evenHBand="0" w:firstRowFirstColumn="0" w:firstRowLastColumn="0" w:lastRowFirstColumn="0" w:lastRowLastColumn="0"/>
            </w:pPr>
            <w:r>
              <w:t>1</w:t>
            </w:r>
          </w:p>
        </w:tc>
      </w:tr>
      <w:tr w:rsidR="00D803C5" w:rsidTr="00D80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Resistor (220–330 Ω for LED)</w:t>
            </w:r>
          </w:p>
        </w:tc>
        <w:tc>
          <w:tcPr>
            <w:tcW w:w="0" w:type="auto"/>
            <w:hideMark/>
          </w:tcPr>
          <w:p w:rsidR="00D803C5" w:rsidRDefault="00D803C5">
            <w:pPr>
              <w:pStyle w:val="p1"/>
              <w:cnfStyle w:val="000000100000" w:firstRow="0" w:lastRow="0" w:firstColumn="0" w:lastColumn="0" w:oddVBand="0" w:evenVBand="0" w:oddHBand="1" w:evenHBand="0" w:firstRowFirstColumn="0" w:firstRowLastColumn="0" w:lastRowFirstColumn="0" w:lastRowLastColumn="0"/>
            </w:pPr>
            <w:r>
              <w:t>1</w:t>
            </w:r>
          </w:p>
        </w:tc>
      </w:tr>
      <w:tr w:rsidR="00D803C5" w:rsidTr="00D803C5">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Jumper wires</w:t>
            </w:r>
          </w:p>
        </w:tc>
        <w:tc>
          <w:tcPr>
            <w:tcW w:w="0" w:type="auto"/>
            <w:hideMark/>
          </w:tcPr>
          <w:p w:rsidR="00D803C5" w:rsidRDefault="00D803C5">
            <w:pPr>
              <w:pStyle w:val="p1"/>
              <w:cnfStyle w:val="000000000000" w:firstRow="0" w:lastRow="0" w:firstColumn="0" w:lastColumn="0" w:oddVBand="0" w:evenVBand="0" w:oddHBand="0" w:evenHBand="0" w:firstRowFirstColumn="0" w:firstRowLastColumn="0" w:lastRowFirstColumn="0" w:lastRowLastColumn="0"/>
            </w:pPr>
            <w:r>
              <w:t>As required</w:t>
            </w:r>
          </w:p>
        </w:tc>
      </w:tr>
      <w:tr w:rsidR="00D803C5" w:rsidTr="00D80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Breadboard</w:t>
            </w:r>
          </w:p>
        </w:tc>
        <w:tc>
          <w:tcPr>
            <w:tcW w:w="0" w:type="auto"/>
            <w:hideMark/>
          </w:tcPr>
          <w:p w:rsidR="00D803C5" w:rsidRDefault="00D803C5">
            <w:pPr>
              <w:pStyle w:val="p1"/>
              <w:cnfStyle w:val="000000100000" w:firstRow="0" w:lastRow="0" w:firstColumn="0" w:lastColumn="0" w:oddVBand="0" w:evenVBand="0" w:oddHBand="1" w:evenHBand="0" w:firstRowFirstColumn="0" w:firstRowLastColumn="0" w:lastRowFirstColumn="0" w:lastRowLastColumn="0"/>
            </w:pPr>
            <w:r>
              <w:t>1</w:t>
            </w:r>
          </w:p>
        </w:tc>
      </w:tr>
      <w:tr w:rsidR="00D803C5" w:rsidTr="00D803C5">
        <w:tc>
          <w:tcPr>
            <w:cnfStyle w:val="001000000000" w:firstRow="0" w:lastRow="0" w:firstColumn="1" w:lastColumn="0" w:oddVBand="0" w:evenVBand="0" w:oddHBand="0" w:evenHBand="0" w:firstRowFirstColumn="0" w:firstRowLastColumn="0" w:lastRowFirstColumn="0" w:lastRowLastColumn="0"/>
            <w:tcW w:w="0" w:type="auto"/>
            <w:hideMark/>
          </w:tcPr>
          <w:p w:rsidR="00D803C5" w:rsidRDefault="00D803C5">
            <w:pPr>
              <w:pStyle w:val="p1"/>
            </w:pPr>
            <w:r>
              <w:t>USB cable</w:t>
            </w:r>
          </w:p>
        </w:tc>
        <w:tc>
          <w:tcPr>
            <w:tcW w:w="0" w:type="auto"/>
            <w:hideMark/>
          </w:tcPr>
          <w:p w:rsidR="00D803C5" w:rsidRDefault="00D803C5">
            <w:pPr>
              <w:pStyle w:val="p1"/>
              <w:cnfStyle w:val="000000000000" w:firstRow="0" w:lastRow="0" w:firstColumn="0" w:lastColumn="0" w:oddVBand="0" w:evenVBand="0" w:oddHBand="0" w:evenHBand="0" w:firstRowFirstColumn="0" w:firstRowLastColumn="0" w:lastRowFirstColumn="0" w:lastRowLastColumn="0"/>
            </w:pPr>
            <w:r>
              <w:t>1</w:t>
            </w:r>
          </w:p>
        </w:tc>
      </w:tr>
    </w:tbl>
    <w:p w:rsidR="00D803C5" w:rsidRDefault="00E065A7" w:rsidP="00D803C5">
      <w:pPr>
        <w:rPr>
          <w:rStyle w:val="s1"/>
        </w:rPr>
      </w:pPr>
      <w:r>
        <w:rPr>
          <w:rStyle w:val="s1"/>
          <w:noProof/>
        </w:rPr>
        <w:pict>
          <v:rect id="_x0000_i1033"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4. Circuit Connection</w:t>
      </w:r>
    </w:p>
    <w:p w:rsidR="00B202A4" w:rsidRDefault="00B202A4" w:rsidP="00B202A4"/>
    <w:p w:rsidR="00B202A4" w:rsidRDefault="00B202A4" w:rsidP="00B202A4">
      <w:r w:rsidRPr="00B202A4">
        <w:rPr>
          <w:noProof/>
        </w:rPr>
        <w:drawing>
          <wp:anchor distT="0" distB="0" distL="114300" distR="114300" simplePos="0" relativeHeight="251658240" behindDoc="0" locked="0" layoutInCell="1" allowOverlap="1" wp14:anchorId="66A5F5BB">
            <wp:simplePos x="0" y="0"/>
            <wp:positionH relativeFrom="column">
              <wp:posOffset>0</wp:posOffset>
            </wp:positionH>
            <wp:positionV relativeFrom="paragraph">
              <wp:posOffset>168509</wp:posOffset>
            </wp:positionV>
            <wp:extent cx="5731510" cy="3136900"/>
            <wp:effectExtent l="0" t="0" r="0" b="0"/>
            <wp:wrapNone/>
            <wp:docPr id="122096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9722"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14:sizeRelH relativeFrom="page">
              <wp14:pctWidth>0</wp14:pctWidth>
            </wp14:sizeRelH>
            <wp14:sizeRelV relativeFrom="page">
              <wp14:pctHeight>0</wp14:pctHeight>
            </wp14:sizeRelV>
          </wp:anchor>
        </w:drawing>
      </w:r>
    </w:p>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Default="00B202A4" w:rsidP="00B202A4"/>
    <w:p w:rsidR="00B202A4" w:rsidRPr="00B202A4" w:rsidRDefault="00B202A4" w:rsidP="00B202A4"/>
    <w:p w:rsidR="00D803C5" w:rsidRDefault="00D803C5" w:rsidP="00D803C5">
      <w:pPr>
        <w:pStyle w:val="Heading3"/>
      </w:pPr>
      <w:r>
        <w:rPr>
          <w:rFonts w:ascii="Apple Color Emoji" w:hAnsi="Apple Color Emoji" w:cs="Apple Color Emoji"/>
        </w:rPr>
        <w:lastRenderedPageBreak/>
        <w:t>🔹</w:t>
      </w:r>
      <w:r>
        <w:t xml:space="preserve"> LDR Voltage Divider</w:t>
      </w:r>
    </w:p>
    <w:p w:rsidR="00D803C5" w:rsidRDefault="00D803C5" w:rsidP="00D803C5">
      <w:pPr>
        <w:pStyle w:val="p1"/>
        <w:numPr>
          <w:ilvl w:val="0"/>
          <w:numId w:val="2"/>
        </w:numPr>
      </w:pPr>
      <w:r>
        <w:t xml:space="preserve">One terminal of LDR → </w:t>
      </w:r>
      <w:r>
        <w:rPr>
          <w:rStyle w:val="s1"/>
          <w:rFonts w:eastAsiaTheme="majorEastAsia"/>
          <w:b/>
          <w:bCs/>
        </w:rPr>
        <w:t>5V</w:t>
      </w:r>
    </w:p>
    <w:p w:rsidR="00D803C5" w:rsidRDefault="00D803C5" w:rsidP="00D803C5">
      <w:pPr>
        <w:pStyle w:val="p1"/>
        <w:numPr>
          <w:ilvl w:val="0"/>
          <w:numId w:val="2"/>
        </w:numPr>
      </w:pPr>
      <w:r>
        <w:t xml:space="preserve">Other terminal of LDR → </w:t>
      </w:r>
      <w:r>
        <w:rPr>
          <w:rStyle w:val="s1"/>
          <w:rFonts w:eastAsiaTheme="majorEastAsia"/>
          <w:b/>
          <w:bCs/>
        </w:rPr>
        <w:t>Analog Pin A0</w:t>
      </w:r>
    </w:p>
    <w:p w:rsidR="00D803C5" w:rsidRDefault="00D803C5" w:rsidP="00D803C5">
      <w:pPr>
        <w:pStyle w:val="p1"/>
        <w:numPr>
          <w:ilvl w:val="0"/>
          <w:numId w:val="2"/>
        </w:numPr>
      </w:pPr>
      <w:r>
        <w:t xml:space="preserve">10 kΩ resistor from A0 → </w:t>
      </w:r>
      <w:r>
        <w:rPr>
          <w:rStyle w:val="s1"/>
          <w:rFonts w:eastAsiaTheme="majorEastAsia"/>
          <w:b/>
          <w:bCs/>
        </w:rPr>
        <w:t>GND</w:t>
      </w:r>
    </w:p>
    <w:p w:rsidR="00D803C5" w:rsidRDefault="00D803C5" w:rsidP="00D803C5">
      <w:pPr>
        <w:pStyle w:val="p3"/>
      </w:pPr>
      <w:r>
        <w:rPr>
          <w:rFonts w:ascii="Apple Color Emoji" w:hAnsi="Apple Color Emoji" w:cs="Apple Color Emoji"/>
        </w:rPr>
        <w:t>👉</w:t>
      </w:r>
      <w:r>
        <w:t xml:space="preserve"> This creates a voltage divider whose output depends on light intensity.</w:t>
      </w:r>
    </w:p>
    <w:p w:rsidR="00D803C5" w:rsidRDefault="00D803C5" w:rsidP="00D803C5">
      <w:pPr>
        <w:pStyle w:val="Heading3"/>
      </w:pPr>
      <w:r>
        <w:rPr>
          <w:rFonts w:ascii="Apple Color Emoji" w:hAnsi="Apple Color Emoji" w:cs="Apple Color Emoji"/>
        </w:rPr>
        <w:t>🔹</w:t>
      </w:r>
      <w:r>
        <w:t xml:space="preserve"> LED Connection</w:t>
      </w:r>
    </w:p>
    <w:p w:rsidR="00D803C5" w:rsidRDefault="00D803C5" w:rsidP="00D803C5">
      <w:pPr>
        <w:pStyle w:val="p1"/>
        <w:numPr>
          <w:ilvl w:val="0"/>
          <w:numId w:val="3"/>
        </w:numPr>
      </w:pPr>
      <w:r>
        <w:rPr>
          <w:rStyle w:val="s1"/>
          <w:rFonts w:eastAsiaTheme="majorEastAsia"/>
        </w:rPr>
        <w:t xml:space="preserve">LED Anode (+) → </w:t>
      </w:r>
      <w:r>
        <w:rPr>
          <w:b/>
          <w:bCs/>
        </w:rPr>
        <w:t>Digital Pin 9 (PWM)</w:t>
      </w:r>
    </w:p>
    <w:p w:rsidR="00D803C5" w:rsidRDefault="00D803C5" w:rsidP="00D803C5">
      <w:pPr>
        <w:pStyle w:val="p1"/>
        <w:numPr>
          <w:ilvl w:val="0"/>
          <w:numId w:val="3"/>
        </w:numPr>
      </w:pPr>
      <w:r>
        <w:rPr>
          <w:rStyle w:val="s1"/>
          <w:rFonts w:eastAsiaTheme="majorEastAsia"/>
        </w:rPr>
        <w:t xml:space="preserve">LED Cathode (–) → </w:t>
      </w:r>
      <w:r>
        <w:rPr>
          <w:b/>
          <w:bCs/>
        </w:rPr>
        <w:t>GND through 220–330 Ω resistor</w:t>
      </w:r>
    </w:p>
    <w:p w:rsidR="00D803C5" w:rsidRDefault="00E065A7" w:rsidP="00D803C5">
      <w:pPr>
        <w:rPr>
          <w:rStyle w:val="s1"/>
        </w:rPr>
      </w:pPr>
      <w:r>
        <w:rPr>
          <w:rStyle w:val="s1"/>
          <w:noProof/>
        </w:rPr>
        <w:pict>
          <v:rect id="_x0000_i1032" alt="" style="width:451.3pt;height:.05pt;mso-width-percent:0;mso-height-percent:0;mso-width-percent:0;mso-height-percent:0" o:hralign="center" o:hrstd="t" o:hr="t" fillcolor="#a0a0a0" stroked="f"/>
        </w:pict>
      </w:r>
    </w:p>
    <w:p w:rsidR="00D803C5" w:rsidRDefault="00D803C5" w:rsidP="00D803C5">
      <w:pPr>
        <w:pStyle w:val="Heading2"/>
        <w:rPr>
          <w:rFonts w:ascii="Apple Color Emoji" w:hAnsi="Apple Color Emoji" w:cs="Apple Color Emoji"/>
        </w:rPr>
      </w:pPr>
    </w:p>
    <w:p w:rsidR="00D803C5" w:rsidRDefault="00D803C5" w:rsidP="00D803C5">
      <w:pPr>
        <w:pStyle w:val="Heading2"/>
        <w:rPr>
          <w:rFonts w:ascii="Apple Color Emoji" w:hAnsi="Apple Color Emoji" w:cs="Apple Color Emoji"/>
        </w:rPr>
      </w:pPr>
    </w:p>
    <w:p w:rsidR="00D803C5" w:rsidRDefault="00D803C5" w:rsidP="00D803C5">
      <w:pPr>
        <w:pStyle w:val="Heading2"/>
        <w:rPr>
          <w:rFonts w:ascii="Apple Color Emoji" w:hAnsi="Apple Color Emoji" w:cs="Apple Color Emoji"/>
        </w:rPr>
      </w:pPr>
    </w:p>
    <w:p w:rsidR="00D803C5" w:rsidRDefault="00D803C5" w:rsidP="00D803C5">
      <w:pPr>
        <w:pStyle w:val="Heading2"/>
        <w:rPr>
          <w:rFonts w:ascii="Apple Color Emoji" w:hAnsi="Apple Color Emoji" w:cs="Apple Color Emoji"/>
        </w:rPr>
      </w:pPr>
    </w:p>
    <w:p w:rsidR="00D803C5" w:rsidRDefault="00D803C5" w:rsidP="00D803C5">
      <w:pPr>
        <w:pStyle w:val="Heading2"/>
      </w:pPr>
      <w:r>
        <w:rPr>
          <w:rFonts w:ascii="Apple Color Emoji" w:hAnsi="Apple Color Emoji" w:cs="Apple Color Emoji"/>
        </w:rPr>
        <w:t>💻</w:t>
      </w:r>
      <w:r>
        <w:t xml:space="preserve"> 5. Program (Arduino Code)</w:t>
      </w:r>
    </w:p>
    <w:p w:rsidR="00D803C5" w:rsidRDefault="00D803C5" w:rsidP="00D803C5">
      <w:pPr>
        <w:pStyle w:val="HTMLPreformatted"/>
        <w:rPr>
          <w:rStyle w:val="HTMLCode"/>
        </w:rPr>
      </w:pPr>
      <w:r>
        <w:rPr>
          <w:rStyle w:val="HTMLCode"/>
        </w:rPr>
        <w:t>const int analogInPin = A0;   // LDR input</w:t>
      </w:r>
    </w:p>
    <w:p w:rsidR="00D803C5" w:rsidRDefault="00D803C5" w:rsidP="00D803C5">
      <w:pPr>
        <w:pStyle w:val="HTMLPreformatted"/>
        <w:rPr>
          <w:rStyle w:val="HTMLCode"/>
        </w:rPr>
      </w:pPr>
      <w:r>
        <w:rPr>
          <w:rStyle w:val="HTMLCode"/>
        </w:rPr>
        <w:t>const int analogOutPin = 9;   // LED output (PWM)</w:t>
      </w:r>
    </w:p>
    <w:p w:rsidR="00D803C5" w:rsidRDefault="00D803C5" w:rsidP="00D803C5">
      <w:pPr>
        <w:pStyle w:val="HTMLPreformatted"/>
        <w:rPr>
          <w:rStyle w:val="HTMLCode"/>
        </w:rPr>
      </w:pPr>
    </w:p>
    <w:p w:rsidR="00D803C5" w:rsidRDefault="00D803C5" w:rsidP="00D803C5">
      <w:pPr>
        <w:pStyle w:val="HTMLPreformatted"/>
        <w:rPr>
          <w:rStyle w:val="HTMLCode"/>
        </w:rPr>
      </w:pPr>
      <w:r>
        <w:rPr>
          <w:rStyle w:val="HTMLCode"/>
        </w:rPr>
        <w:t>int sensorValue = 0;</w:t>
      </w:r>
    </w:p>
    <w:p w:rsidR="00D803C5" w:rsidRDefault="00D803C5" w:rsidP="00D803C5">
      <w:pPr>
        <w:pStyle w:val="HTMLPreformatted"/>
        <w:rPr>
          <w:rStyle w:val="HTMLCode"/>
        </w:rPr>
      </w:pPr>
      <w:r>
        <w:rPr>
          <w:rStyle w:val="HTMLCode"/>
        </w:rPr>
        <w:t>int outputValue = 0;</w:t>
      </w:r>
    </w:p>
    <w:p w:rsidR="00D803C5" w:rsidRDefault="00D803C5" w:rsidP="00D803C5">
      <w:pPr>
        <w:pStyle w:val="HTMLPreformatted"/>
        <w:rPr>
          <w:rStyle w:val="HTMLCode"/>
        </w:rPr>
      </w:pPr>
    </w:p>
    <w:p w:rsidR="00D803C5" w:rsidRDefault="00D803C5" w:rsidP="00D803C5">
      <w:pPr>
        <w:pStyle w:val="HTMLPreformatted"/>
        <w:rPr>
          <w:rStyle w:val="HTMLCode"/>
        </w:rPr>
      </w:pPr>
      <w:r>
        <w:rPr>
          <w:rStyle w:val="HTMLCode"/>
        </w:rPr>
        <w:t>void setup() {</w:t>
      </w:r>
    </w:p>
    <w:p w:rsidR="00D803C5" w:rsidRDefault="00D803C5" w:rsidP="00D803C5">
      <w:pPr>
        <w:pStyle w:val="HTMLPreformatted"/>
        <w:rPr>
          <w:rStyle w:val="HTMLCode"/>
        </w:rPr>
      </w:pPr>
      <w:r>
        <w:rPr>
          <w:rStyle w:val="HTMLCode"/>
        </w:rPr>
        <w:t xml:space="preserve">  Serial.begin(9600);</w:t>
      </w:r>
    </w:p>
    <w:p w:rsidR="00D803C5" w:rsidRDefault="00D803C5" w:rsidP="00D803C5">
      <w:pPr>
        <w:pStyle w:val="HTMLPreformatted"/>
        <w:rPr>
          <w:rStyle w:val="HTMLCode"/>
        </w:rPr>
      </w:pPr>
      <w:r>
        <w:rPr>
          <w:rStyle w:val="HTMLCode"/>
        </w:rPr>
        <w:t>}</w:t>
      </w:r>
    </w:p>
    <w:p w:rsidR="00D803C5" w:rsidRDefault="00D803C5" w:rsidP="00D803C5">
      <w:pPr>
        <w:pStyle w:val="HTMLPreformatted"/>
        <w:rPr>
          <w:rStyle w:val="HTMLCode"/>
        </w:rPr>
      </w:pPr>
    </w:p>
    <w:p w:rsidR="00D803C5" w:rsidRDefault="00D803C5" w:rsidP="00D803C5">
      <w:pPr>
        <w:pStyle w:val="HTMLPreformatted"/>
        <w:rPr>
          <w:rStyle w:val="HTMLCode"/>
        </w:rPr>
      </w:pPr>
      <w:r>
        <w:rPr>
          <w:rStyle w:val="HTMLCode"/>
        </w:rPr>
        <w:t>void loop() {</w:t>
      </w:r>
    </w:p>
    <w:p w:rsidR="00D803C5" w:rsidRDefault="00D803C5" w:rsidP="00D803C5">
      <w:pPr>
        <w:pStyle w:val="HTMLPreformatted"/>
        <w:rPr>
          <w:rStyle w:val="HTMLCode"/>
        </w:rPr>
      </w:pPr>
      <w:r>
        <w:rPr>
          <w:rStyle w:val="HTMLCode"/>
        </w:rPr>
        <w:t xml:space="preserve">  sensorValue = analogRead(analogInPin);</w:t>
      </w:r>
    </w:p>
    <w:p w:rsidR="00D803C5" w:rsidRDefault="00D803C5" w:rsidP="00D803C5">
      <w:pPr>
        <w:pStyle w:val="HTMLPreformatted"/>
        <w:rPr>
          <w:rStyle w:val="HTMLCode"/>
        </w:rPr>
      </w:pPr>
      <w:r>
        <w:rPr>
          <w:rStyle w:val="HTMLCode"/>
        </w:rPr>
        <w:t xml:space="preserve">  outputValue = map(sensorValue, 0, 1023, 0, 255);</w:t>
      </w:r>
    </w:p>
    <w:p w:rsidR="00D803C5" w:rsidRDefault="00D803C5" w:rsidP="00D803C5">
      <w:pPr>
        <w:pStyle w:val="HTMLPreformatted"/>
        <w:rPr>
          <w:rStyle w:val="HTMLCode"/>
        </w:rPr>
      </w:pPr>
      <w:r>
        <w:rPr>
          <w:rStyle w:val="HTMLCode"/>
        </w:rPr>
        <w:t xml:space="preserve">  analogWrite(analogOutPin, outputValue);</w:t>
      </w:r>
    </w:p>
    <w:p w:rsidR="00D803C5" w:rsidRDefault="00D803C5" w:rsidP="00D803C5">
      <w:pPr>
        <w:pStyle w:val="HTMLPreformatted"/>
        <w:rPr>
          <w:rStyle w:val="HTMLCode"/>
        </w:rPr>
      </w:pPr>
    </w:p>
    <w:p w:rsidR="00D803C5" w:rsidRDefault="00D803C5" w:rsidP="00D803C5">
      <w:pPr>
        <w:pStyle w:val="HTMLPreformatted"/>
        <w:rPr>
          <w:rStyle w:val="HTMLCode"/>
        </w:rPr>
      </w:pPr>
      <w:r>
        <w:rPr>
          <w:rStyle w:val="HTMLCode"/>
        </w:rPr>
        <w:t xml:space="preserve">  Serial.print("sensor = ");</w:t>
      </w:r>
    </w:p>
    <w:p w:rsidR="00D803C5" w:rsidRDefault="00D803C5" w:rsidP="00D803C5">
      <w:pPr>
        <w:pStyle w:val="HTMLPreformatted"/>
        <w:rPr>
          <w:rStyle w:val="HTMLCode"/>
        </w:rPr>
      </w:pPr>
      <w:r>
        <w:rPr>
          <w:rStyle w:val="HTMLCode"/>
        </w:rPr>
        <w:t xml:space="preserve">  Serial.print(sensorValue);</w:t>
      </w:r>
    </w:p>
    <w:p w:rsidR="00D803C5" w:rsidRDefault="00D803C5" w:rsidP="00D803C5">
      <w:pPr>
        <w:pStyle w:val="HTMLPreformatted"/>
        <w:rPr>
          <w:rStyle w:val="HTMLCode"/>
        </w:rPr>
      </w:pPr>
      <w:r>
        <w:rPr>
          <w:rStyle w:val="HTMLCode"/>
        </w:rPr>
        <w:t xml:space="preserve">  Serial.print("\t output = ");</w:t>
      </w:r>
    </w:p>
    <w:p w:rsidR="00D803C5" w:rsidRDefault="00D803C5" w:rsidP="00D803C5">
      <w:pPr>
        <w:pStyle w:val="HTMLPreformatted"/>
        <w:rPr>
          <w:rStyle w:val="HTMLCode"/>
        </w:rPr>
      </w:pPr>
      <w:r>
        <w:rPr>
          <w:rStyle w:val="HTMLCode"/>
        </w:rPr>
        <w:t xml:space="preserve">  Serial.println(outputValue);</w:t>
      </w:r>
    </w:p>
    <w:p w:rsidR="00D803C5" w:rsidRDefault="00D803C5" w:rsidP="00D803C5">
      <w:pPr>
        <w:pStyle w:val="HTMLPreformatted"/>
        <w:rPr>
          <w:rStyle w:val="HTMLCode"/>
        </w:rPr>
      </w:pPr>
    </w:p>
    <w:p w:rsidR="00D803C5" w:rsidRDefault="00D803C5" w:rsidP="00D803C5">
      <w:pPr>
        <w:pStyle w:val="HTMLPreformatted"/>
        <w:rPr>
          <w:rStyle w:val="HTMLCode"/>
        </w:rPr>
      </w:pPr>
      <w:r>
        <w:rPr>
          <w:rStyle w:val="HTMLCode"/>
        </w:rPr>
        <w:t xml:space="preserve">  delay(1000);</w:t>
      </w:r>
    </w:p>
    <w:p w:rsidR="00D803C5" w:rsidRDefault="00D803C5" w:rsidP="00D803C5">
      <w:pPr>
        <w:pStyle w:val="HTMLPreformatted"/>
      </w:pPr>
      <w:r>
        <w:rPr>
          <w:rStyle w:val="HTMLCode"/>
        </w:rPr>
        <w:t>}</w:t>
      </w:r>
    </w:p>
    <w:p w:rsidR="00D803C5" w:rsidRDefault="00E065A7" w:rsidP="00D803C5">
      <w:pPr>
        <w:rPr>
          <w:rStyle w:val="s1"/>
        </w:rPr>
      </w:pPr>
      <w:r>
        <w:rPr>
          <w:rStyle w:val="s1"/>
          <w:noProof/>
        </w:rPr>
        <w:pict>
          <v:rect id="_x0000_i1031"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6. Working Principle</w:t>
      </w:r>
    </w:p>
    <w:p w:rsidR="00D803C5" w:rsidRDefault="00D803C5" w:rsidP="00D803C5">
      <w:pPr>
        <w:pStyle w:val="p1"/>
        <w:numPr>
          <w:ilvl w:val="0"/>
          <w:numId w:val="4"/>
        </w:numPr>
      </w:pPr>
      <w:r>
        <w:t>LDR resistance changes with light intensity</w:t>
      </w:r>
    </w:p>
    <w:p w:rsidR="00D803C5" w:rsidRDefault="00D803C5" w:rsidP="00D803C5">
      <w:pPr>
        <w:pStyle w:val="p1"/>
        <w:numPr>
          <w:ilvl w:val="1"/>
          <w:numId w:val="4"/>
        </w:numPr>
      </w:pPr>
      <w:r>
        <w:rPr>
          <w:rFonts w:ascii="Apple Color Emoji" w:hAnsi="Apple Color Emoji" w:cs="Apple Color Emoji"/>
        </w:rPr>
        <w:t>🔆</w:t>
      </w:r>
      <w:r>
        <w:t xml:space="preserve"> More light → Lower resistance</w:t>
      </w:r>
    </w:p>
    <w:p w:rsidR="00D803C5" w:rsidRDefault="00D803C5" w:rsidP="00D803C5">
      <w:pPr>
        <w:pStyle w:val="p1"/>
        <w:numPr>
          <w:ilvl w:val="1"/>
          <w:numId w:val="4"/>
        </w:numPr>
      </w:pPr>
      <w:r>
        <w:rPr>
          <w:rFonts w:ascii="Apple Color Emoji" w:hAnsi="Apple Color Emoji" w:cs="Apple Color Emoji"/>
        </w:rPr>
        <w:t>🌑</w:t>
      </w:r>
      <w:r>
        <w:t xml:space="preserve"> Less light → Higher resistance</w:t>
      </w:r>
    </w:p>
    <w:p w:rsidR="00D803C5" w:rsidRDefault="00D803C5" w:rsidP="00D803C5">
      <w:pPr>
        <w:pStyle w:val="p1"/>
        <w:numPr>
          <w:ilvl w:val="0"/>
          <w:numId w:val="4"/>
        </w:numPr>
      </w:pPr>
      <w:r>
        <w:t>The voltage divider converts resistance change into voltage change</w:t>
      </w:r>
    </w:p>
    <w:p w:rsidR="00D803C5" w:rsidRDefault="00D803C5" w:rsidP="00D803C5">
      <w:pPr>
        <w:pStyle w:val="p1"/>
        <w:numPr>
          <w:ilvl w:val="0"/>
          <w:numId w:val="4"/>
        </w:numPr>
      </w:pPr>
      <w:r>
        <w:rPr>
          <w:rStyle w:val="s1"/>
          <w:rFonts w:eastAsiaTheme="majorEastAsia"/>
        </w:rPr>
        <w:t xml:space="preserve">Arduino reads this voltage via </w:t>
      </w:r>
      <w:r>
        <w:rPr>
          <w:b/>
          <w:bCs/>
        </w:rPr>
        <w:t>Analog-to-Digital Converter (ADC)</w:t>
      </w:r>
    </w:p>
    <w:p w:rsidR="00D803C5" w:rsidRDefault="00D803C5" w:rsidP="00D803C5">
      <w:pPr>
        <w:pStyle w:val="p1"/>
        <w:numPr>
          <w:ilvl w:val="0"/>
          <w:numId w:val="4"/>
        </w:numPr>
      </w:pPr>
      <w:r>
        <w:t xml:space="preserve">ADC converts voltage into values from </w:t>
      </w:r>
      <w:r>
        <w:rPr>
          <w:rStyle w:val="s1"/>
          <w:rFonts w:eastAsiaTheme="majorEastAsia"/>
          <w:b/>
          <w:bCs/>
        </w:rPr>
        <w:t>0–1023</w:t>
      </w:r>
    </w:p>
    <w:p w:rsidR="00D803C5" w:rsidRDefault="00D803C5" w:rsidP="00D803C5">
      <w:pPr>
        <w:pStyle w:val="p1"/>
        <w:numPr>
          <w:ilvl w:val="0"/>
          <w:numId w:val="4"/>
        </w:numPr>
      </w:pPr>
      <w:r>
        <w:t xml:space="preserve">These values are mapped to </w:t>
      </w:r>
      <w:r>
        <w:rPr>
          <w:rStyle w:val="s1"/>
          <w:rFonts w:eastAsiaTheme="majorEastAsia"/>
          <w:b/>
          <w:bCs/>
        </w:rPr>
        <w:t>0–255</w:t>
      </w:r>
      <w:r>
        <w:t xml:space="preserve"> for PWM output</w:t>
      </w:r>
    </w:p>
    <w:p w:rsidR="00D803C5" w:rsidRDefault="00D803C5" w:rsidP="00D803C5">
      <w:pPr>
        <w:pStyle w:val="p1"/>
        <w:numPr>
          <w:ilvl w:val="0"/>
          <w:numId w:val="4"/>
        </w:numPr>
      </w:pPr>
      <w:r>
        <w:lastRenderedPageBreak/>
        <w:t>PWM signal controls LED brightness</w:t>
      </w:r>
    </w:p>
    <w:p w:rsidR="00D803C5" w:rsidRDefault="00D803C5" w:rsidP="00D803C5">
      <w:pPr>
        <w:pStyle w:val="p2"/>
      </w:pPr>
    </w:p>
    <w:p w:rsidR="00D803C5" w:rsidRDefault="00D803C5" w:rsidP="00D803C5">
      <w:pPr>
        <w:pStyle w:val="p3"/>
      </w:pPr>
      <w:r>
        <w:rPr>
          <w:rFonts w:ascii="Apple Color Emoji" w:hAnsi="Apple Color Emoji" w:cs="Apple Color Emoji"/>
        </w:rPr>
        <w:t>👉</w:t>
      </w:r>
      <w:r>
        <w:t xml:space="preserve"> Result: LED brightness varies according to surrounding light.</w:t>
      </w:r>
    </w:p>
    <w:p w:rsidR="00D803C5" w:rsidRDefault="00E065A7" w:rsidP="00D803C5">
      <w:pPr>
        <w:rPr>
          <w:rStyle w:val="s1"/>
        </w:rPr>
      </w:pPr>
      <w:r>
        <w:rPr>
          <w:rStyle w:val="s1"/>
          <w:noProof/>
        </w:rPr>
        <w:pict>
          <v:rect id="_x0000_i1030"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7. Procedure</w:t>
      </w:r>
    </w:p>
    <w:p w:rsidR="00D803C5" w:rsidRDefault="00D803C5" w:rsidP="00D803C5">
      <w:pPr>
        <w:pStyle w:val="p1"/>
        <w:numPr>
          <w:ilvl w:val="0"/>
          <w:numId w:val="5"/>
        </w:numPr>
      </w:pPr>
      <w:r>
        <w:t>Collect all required components</w:t>
      </w:r>
    </w:p>
    <w:p w:rsidR="00D803C5" w:rsidRDefault="00D803C5" w:rsidP="00D803C5">
      <w:pPr>
        <w:pStyle w:val="p1"/>
        <w:numPr>
          <w:ilvl w:val="0"/>
          <w:numId w:val="5"/>
        </w:numPr>
      </w:pPr>
      <w:r>
        <w:t>Build the circuit according to the diagram</w:t>
      </w:r>
    </w:p>
    <w:p w:rsidR="00D803C5" w:rsidRDefault="00D803C5" w:rsidP="00D803C5">
      <w:pPr>
        <w:pStyle w:val="p1"/>
        <w:numPr>
          <w:ilvl w:val="0"/>
          <w:numId w:val="5"/>
        </w:numPr>
      </w:pPr>
      <w:r>
        <w:t>Connect Arduino to computer via USB</w:t>
      </w:r>
    </w:p>
    <w:p w:rsidR="00D803C5" w:rsidRDefault="00D803C5" w:rsidP="00D803C5">
      <w:pPr>
        <w:pStyle w:val="p1"/>
        <w:numPr>
          <w:ilvl w:val="0"/>
          <w:numId w:val="5"/>
        </w:numPr>
      </w:pPr>
      <w:r>
        <w:t>Open Arduino IDE</w:t>
      </w:r>
    </w:p>
    <w:p w:rsidR="00D803C5" w:rsidRDefault="00D803C5" w:rsidP="00D803C5">
      <w:pPr>
        <w:pStyle w:val="p1"/>
        <w:numPr>
          <w:ilvl w:val="0"/>
          <w:numId w:val="5"/>
        </w:numPr>
      </w:pPr>
      <w:r>
        <w:t>Write or paste the code</w:t>
      </w:r>
    </w:p>
    <w:p w:rsidR="00D803C5" w:rsidRDefault="00D803C5" w:rsidP="00D803C5">
      <w:pPr>
        <w:pStyle w:val="p1"/>
        <w:numPr>
          <w:ilvl w:val="0"/>
          <w:numId w:val="5"/>
        </w:numPr>
      </w:pPr>
      <w:r>
        <w:t>Select correct Board and Port</w:t>
      </w:r>
    </w:p>
    <w:p w:rsidR="00D803C5" w:rsidRDefault="00D803C5" w:rsidP="00D803C5">
      <w:pPr>
        <w:pStyle w:val="p1"/>
        <w:numPr>
          <w:ilvl w:val="0"/>
          <w:numId w:val="5"/>
        </w:numPr>
      </w:pPr>
      <w:r>
        <w:t>Upload the program</w:t>
      </w:r>
    </w:p>
    <w:p w:rsidR="00D803C5" w:rsidRDefault="00D803C5" w:rsidP="00D803C5">
      <w:pPr>
        <w:pStyle w:val="p1"/>
        <w:numPr>
          <w:ilvl w:val="0"/>
          <w:numId w:val="5"/>
        </w:numPr>
      </w:pPr>
      <w:r>
        <w:t>Open Serial Monitor to observe sensor readings</w:t>
      </w:r>
    </w:p>
    <w:p w:rsidR="00D803C5" w:rsidRDefault="00D803C5" w:rsidP="00D803C5">
      <w:pPr>
        <w:pStyle w:val="p1"/>
        <w:numPr>
          <w:ilvl w:val="0"/>
          <w:numId w:val="5"/>
        </w:numPr>
      </w:pPr>
      <w:r>
        <w:t>Change light conditions (cover/uncover LDR) and observe LED brightness</w:t>
      </w:r>
    </w:p>
    <w:p w:rsidR="00D803C5" w:rsidRDefault="00E065A7" w:rsidP="00D803C5">
      <w:pPr>
        <w:rPr>
          <w:rStyle w:val="s1"/>
        </w:rPr>
      </w:pPr>
      <w:r>
        <w:rPr>
          <w:rStyle w:val="s1"/>
          <w:noProof/>
        </w:rPr>
        <w:pict>
          <v:rect id="_x0000_i1029"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8. Observation</w:t>
      </w:r>
    </w:p>
    <w:p w:rsidR="00D803C5" w:rsidRDefault="00D803C5" w:rsidP="00D803C5">
      <w:pPr>
        <w:pStyle w:val="p1"/>
        <w:numPr>
          <w:ilvl w:val="0"/>
          <w:numId w:val="6"/>
        </w:numPr>
      </w:pPr>
      <w:r>
        <w:t>When light intensity increased → Sensor value changed → LED brightness changed</w:t>
      </w:r>
    </w:p>
    <w:p w:rsidR="00D803C5" w:rsidRDefault="00D803C5" w:rsidP="00D803C5">
      <w:pPr>
        <w:pStyle w:val="p1"/>
        <w:numPr>
          <w:ilvl w:val="0"/>
          <w:numId w:val="6"/>
        </w:numPr>
      </w:pPr>
      <w:r>
        <w:t>Serial Monitor displayed corresponding analog readings</w:t>
      </w:r>
    </w:p>
    <w:p w:rsidR="00D803C5" w:rsidRDefault="00D803C5" w:rsidP="00D803C5">
      <w:pPr>
        <w:pStyle w:val="p1"/>
        <w:numPr>
          <w:ilvl w:val="0"/>
          <w:numId w:val="6"/>
        </w:numPr>
      </w:pPr>
      <w:r>
        <w:t>System responded smoothly to light variation</w:t>
      </w:r>
    </w:p>
    <w:p w:rsidR="00D803C5" w:rsidRDefault="00E065A7" w:rsidP="00D803C5">
      <w:pPr>
        <w:rPr>
          <w:rStyle w:val="s1"/>
        </w:rPr>
      </w:pPr>
      <w:r>
        <w:rPr>
          <w:rStyle w:val="s1"/>
          <w:noProof/>
        </w:rPr>
        <w:pict>
          <v:rect id="_x0000_i1028"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9. Result</w:t>
      </w:r>
    </w:p>
    <w:p w:rsidR="00D803C5" w:rsidRDefault="00D803C5" w:rsidP="00D803C5">
      <w:pPr>
        <w:pStyle w:val="p3"/>
      </w:pPr>
      <w:r>
        <w:t>The experiment successfully demonstrated voltage variation with light intensity using an LDR and analog interfacing with Arduino. LED brightness was controlled according to ambient light conditions.</w:t>
      </w:r>
    </w:p>
    <w:p w:rsidR="00D803C5" w:rsidRDefault="00E065A7" w:rsidP="00D803C5">
      <w:pPr>
        <w:rPr>
          <w:rStyle w:val="s1"/>
        </w:rPr>
      </w:pPr>
      <w:r>
        <w:rPr>
          <w:rStyle w:val="s1"/>
          <w:noProof/>
        </w:rPr>
        <w:pict>
          <v:rect id="_x0000_i1027"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10. Applications</w:t>
      </w:r>
    </w:p>
    <w:p w:rsidR="00D803C5" w:rsidRDefault="00D803C5" w:rsidP="00D803C5">
      <w:pPr>
        <w:pStyle w:val="p1"/>
        <w:numPr>
          <w:ilvl w:val="0"/>
          <w:numId w:val="7"/>
        </w:numPr>
      </w:pPr>
      <w:r>
        <w:t>Automatic street lighting systems</w:t>
      </w:r>
    </w:p>
    <w:p w:rsidR="00D803C5" w:rsidRDefault="00D803C5" w:rsidP="00D803C5">
      <w:pPr>
        <w:pStyle w:val="p1"/>
        <w:numPr>
          <w:ilvl w:val="0"/>
          <w:numId w:val="7"/>
        </w:numPr>
      </w:pPr>
      <w:r>
        <w:t>Smart home lighting</w:t>
      </w:r>
    </w:p>
    <w:p w:rsidR="00D803C5" w:rsidRDefault="00D803C5" w:rsidP="00D803C5">
      <w:pPr>
        <w:pStyle w:val="p1"/>
        <w:numPr>
          <w:ilvl w:val="0"/>
          <w:numId w:val="7"/>
        </w:numPr>
      </w:pPr>
      <w:r>
        <w:t>Light meters</w:t>
      </w:r>
    </w:p>
    <w:p w:rsidR="00D803C5" w:rsidRDefault="00D803C5" w:rsidP="00D803C5">
      <w:pPr>
        <w:pStyle w:val="p1"/>
        <w:numPr>
          <w:ilvl w:val="0"/>
          <w:numId w:val="7"/>
        </w:numPr>
      </w:pPr>
      <w:r>
        <w:t>Solar tracking systems</w:t>
      </w:r>
    </w:p>
    <w:p w:rsidR="00D803C5" w:rsidRDefault="00D803C5" w:rsidP="00D803C5">
      <w:pPr>
        <w:pStyle w:val="p1"/>
        <w:numPr>
          <w:ilvl w:val="0"/>
          <w:numId w:val="7"/>
        </w:numPr>
      </w:pPr>
      <w:r>
        <w:t>Security systems</w:t>
      </w:r>
    </w:p>
    <w:p w:rsidR="00D803C5" w:rsidRDefault="00D803C5" w:rsidP="00D803C5">
      <w:pPr>
        <w:pStyle w:val="p1"/>
        <w:numPr>
          <w:ilvl w:val="0"/>
          <w:numId w:val="7"/>
        </w:numPr>
      </w:pPr>
      <w:r>
        <w:t>IoT environmental monitoring</w:t>
      </w:r>
    </w:p>
    <w:p w:rsidR="00D803C5" w:rsidRDefault="00E065A7" w:rsidP="00D803C5">
      <w:pPr>
        <w:rPr>
          <w:rStyle w:val="s1"/>
        </w:rPr>
      </w:pPr>
      <w:r>
        <w:rPr>
          <w:rStyle w:val="s1"/>
          <w:noProof/>
        </w:rPr>
        <w:pict>
          <v:rect id="_x0000_i1026"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11. Precautions</w:t>
      </w:r>
    </w:p>
    <w:p w:rsidR="00D803C5" w:rsidRDefault="00D803C5" w:rsidP="00D803C5">
      <w:pPr>
        <w:pStyle w:val="p1"/>
        <w:numPr>
          <w:ilvl w:val="0"/>
          <w:numId w:val="8"/>
        </w:numPr>
      </w:pPr>
      <w:r>
        <w:t>Use correct resistor values</w:t>
      </w:r>
    </w:p>
    <w:p w:rsidR="00D803C5" w:rsidRDefault="00D803C5" w:rsidP="00D803C5">
      <w:pPr>
        <w:pStyle w:val="p1"/>
        <w:numPr>
          <w:ilvl w:val="0"/>
          <w:numId w:val="8"/>
        </w:numPr>
      </w:pPr>
      <w:r>
        <w:t>Ensure proper polarity of LED</w:t>
      </w:r>
    </w:p>
    <w:p w:rsidR="00D803C5" w:rsidRDefault="00D803C5" w:rsidP="00D803C5">
      <w:pPr>
        <w:pStyle w:val="p1"/>
        <w:numPr>
          <w:ilvl w:val="0"/>
          <w:numId w:val="8"/>
        </w:numPr>
      </w:pPr>
      <w:r>
        <w:lastRenderedPageBreak/>
        <w:t>Avoid loose connections</w:t>
      </w:r>
    </w:p>
    <w:p w:rsidR="00D803C5" w:rsidRDefault="00D803C5" w:rsidP="00D803C5">
      <w:pPr>
        <w:pStyle w:val="p1"/>
        <w:numPr>
          <w:ilvl w:val="0"/>
          <w:numId w:val="8"/>
        </w:numPr>
      </w:pPr>
      <w:r>
        <w:t>Do not short 5V to GND</w:t>
      </w:r>
    </w:p>
    <w:p w:rsidR="00D803C5" w:rsidRDefault="00D803C5" w:rsidP="00D803C5">
      <w:pPr>
        <w:pStyle w:val="p1"/>
        <w:numPr>
          <w:ilvl w:val="0"/>
          <w:numId w:val="8"/>
        </w:numPr>
      </w:pPr>
      <w:r>
        <w:t>Check analog pin connection carefully</w:t>
      </w:r>
    </w:p>
    <w:p w:rsidR="00D803C5" w:rsidRDefault="00E065A7" w:rsidP="00D803C5">
      <w:pPr>
        <w:rPr>
          <w:rStyle w:val="s1"/>
        </w:rPr>
      </w:pPr>
      <w:r>
        <w:rPr>
          <w:rStyle w:val="s1"/>
          <w:noProof/>
        </w:rPr>
        <w:pict>
          <v:rect id="_x0000_i1025" alt="" style="width:451.3pt;height:.05pt;mso-width-percent:0;mso-height-percent:0;mso-width-percent:0;mso-height-percent:0" o:hralign="center" o:hrstd="t" o:hr="t" fillcolor="#a0a0a0" stroked="f"/>
        </w:pict>
      </w:r>
    </w:p>
    <w:p w:rsidR="00D803C5" w:rsidRDefault="00D803C5" w:rsidP="00D803C5">
      <w:pPr>
        <w:pStyle w:val="Heading2"/>
      </w:pPr>
      <w:r>
        <w:rPr>
          <w:rFonts w:ascii="Apple Color Emoji" w:hAnsi="Apple Color Emoji" w:cs="Apple Color Emoji"/>
        </w:rPr>
        <w:t>🏁</w:t>
      </w:r>
      <w:r>
        <w:t xml:space="preserve"> 12. Conclusion</w:t>
      </w:r>
    </w:p>
    <w:p w:rsidR="00D803C5" w:rsidRDefault="00D803C5" w:rsidP="00D803C5">
      <w:pPr>
        <w:pStyle w:val="p3"/>
      </w:pPr>
      <w:r>
        <w:t>This experiment provided practical understanding of analog sensor interfacing in IoT systems. It demonstrated how environmental light can be measured using an LDR and used to control devices automatically. The knowledge gained is fundamental for building smart automation and sensing systems.</w:t>
      </w:r>
    </w:p>
    <w:p w:rsidR="00D803C5" w:rsidRDefault="00D803C5" w:rsidP="00D803C5">
      <w:pPr>
        <w:rPr>
          <w:rStyle w:val="s1"/>
        </w:rPr>
      </w:pP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80768"/>
    <w:multiLevelType w:val="multilevel"/>
    <w:tmpl w:val="827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03BF8"/>
    <w:multiLevelType w:val="multilevel"/>
    <w:tmpl w:val="B93A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91CE5"/>
    <w:multiLevelType w:val="multilevel"/>
    <w:tmpl w:val="6F7E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059C5"/>
    <w:multiLevelType w:val="multilevel"/>
    <w:tmpl w:val="5AC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21C5F"/>
    <w:multiLevelType w:val="multilevel"/>
    <w:tmpl w:val="63D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F43F1"/>
    <w:multiLevelType w:val="multilevel"/>
    <w:tmpl w:val="7C0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921BA"/>
    <w:multiLevelType w:val="multilevel"/>
    <w:tmpl w:val="244C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034C5"/>
    <w:multiLevelType w:val="multilevel"/>
    <w:tmpl w:val="330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11924">
    <w:abstractNumId w:val="0"/>
  </w:num>
  <w:num w:numId="2" w16cid:durableId="1440639722">
    <w:abstractNumId w:val="1"/>
  </w:num>
  <w:num w:numId="3" w16cid:durableId="968707286">
    <w:abstractNumId w:val="5"/>
  </w:num>
  <w:num w:numId="4" w16cid:durableId="981731773">
    <w:abstractNumId w:val="6"/>
  </w:num>
  <w:num w:numId="5" w16cid:durableId="1221290353">
    <w:abstractNumId w:val="2"/>
  </w:num>
  <w:num w:numId="6" w16cid:durableId="200286818">
    <w:abstractNumId w:val="4"/>
  </w:num>
  <w:num w:numId="7" w16cid:durableId="506095345">
    <w:abstractNumId w:val="3"/>
  </w:num>
  <w:num w:numId="8" w16cid:durableId="2067681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C5"/>
    <w:rsid w:val="0007232E"/>
    <w:rsid w:val="001510BE"/>
    <w:rsid w:val="0024490C"/>
    <w:rsid w:val="0042656E"/>
    <w:rsid w:val="00743385"/>
    <w:rsid w:val="00B202A4"/>
    <w:rsid w:val="00D803C5"/>
    <w:rsid w:val="00E065A7"/>
    <w:rsid w:val="00FB496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2120"/>
  <w15:chartTrackingRefBased/>
  <w15:docId w15:val="{24CE39E9-5B0D-144E-ADD9-08F617F1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C5"/>
    <w:rPr>
      <w:rFonts w:cs="Vrinda"/>
    </w:rPr>
  </w:style>
  <w:style w:type="paragraph" w:styleId="Heading2">
    <w:name w:val="heading 2"/>
    <w:basedOn w:val="Normal"/>
    <w:next w:val="Normal"/>
    <w:link w:val="Heading2Char"/>
    <w:uiPriority w:val="9"/>
    <w:unhideWhenUsed/>
    <w:qFormat/>
    <w:rsid w:val="00D803C5"/>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D803C5"/>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03C5"/>
    <w:rPr>
      <w:rFonts w:ascii="Times New Roman" w:eastAsia="Times New Roman" w:hAnsi="Times New Roman" w:cs="Times New Roman"/>
      <w:b/>
      <w:bCs/>
      <w:kern w:val="0"/>
      <w:sz w:val="27"/>
      <w:szCs w:val="27"/>
      <w:lang w:eastAsia="en-GB" w:bidi="hi-IN"/>
      <w14:ligatures w14:val="none"/>
    </w:rPr>
  </w:style>
  <w:style w:type="character" w:customStyle="1" w:styleId="apple-converted-space">
    <w:name w:val="apple-converted-space"/>
    <w:basedOn w:val="DefaultParagraphFont"/>
    <w:rsid w:val="00D803C5"/>
  </w:style>
  <w:style w:type="character" w:customStyle="1" w:styleId="Heading2Char">
    <w:name w:val="Heading 2 Char"/>
    <w:basedOn w:val="DefaultParagraphFont"/>
    <w:link w:val="Heading2"/>
    <w:uiPriority w:val="9"/>
    <w:rsid w:val="00D803C5"/>
    <w:rPr>
      <w:rFonts w:asciiTheme="majorHAnsi" w:eastAsiaTheme="majorEastAsia" w:hAnsiTheme="majorHAnsi" w:cstheme="majorBidi"/>
      <w:color w:val="2F5496" w:themeColor="accent1" w:themeShade="BF"/>
      <w:sz w:val="26"/>
      <w:szCs w:val="33"/>
    </w:rPr>
  </w:style>
  <w:style w:type="paragraph" w:customStyle="1" w:styleId="p1">
    <w:name w:val="p1"/>
    <w:basedOn w:val="Normal"/>
    <w:rsid w:val="00D803C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D803C5"/>
  </w:style>
  <w:style w:type="paragraph" w:customStyle="1" w:styleId="p2">
    <w:name w:val="p2"/>
    <w:basedOn w:val="Normal"/>
    <w:rsid w:val="00D803C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D803C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styleId="HTMLPreformatted">
    <w:name w:val="HTML Preformatted"/>
    <w:basedOn w:val="Normal"/>
    <w:link w:val="HTMLPreformattedChar"/>
    <w:uiPriority w:val="99"/>
    <w:semiHidden/>
    <w:unhideWhenUsed/>
    <w:rsid w:val="00D80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D803C5"/>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D803C5"/>
    <w:rPr>
      <w:rFonts w:ascii="Courier New" w:eastAsia="Times New Roman" w:hAnsi="Courier New" w:cs="Courier New"/>
      <w:sz w:val="20"/>
      <w:szCs w:val="20"/>
    </w:rPr>
  </w:style>
  <w:style w:type="paragraph" w:customStyle="1" w:styleId="p4">
    <w:name w:val="p4"/>
    <w:basedOn w:val="Normal"/>
    <w:rsid w:val="00D803C5"/>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D803C5"/>
  </w:style>
  <w:style w:type="table" w:styleId="PlainTable5">
    <w:name w:val="Plain Table 5"/>
    <w:basedOn w:val="TableNormal"/>
    <w:uiPriority w:val="45"/>
    <w:rsid w:val="00D803C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803C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838394">
      <w:bodyDiv w:val="1"/>
      <w:marLeft w:val="0"/>
      <w:marRight w:val="0"/>
      <w:marTop w:val="0"/>
      <w:marBottom w:val="0"/>
      <w:divBdr>
        <w:top w:val="none" w:sz="0" w:space="0" w:color="auto"/>
        <w:left w:val="none" w:sz="0" w:space="0" w:color="auto"/>
        <w:bottom w:val="none" w:sz="0" w:space="0" w:color="auto"/>
        <w:right w:val="none" w:sz="0" w:space="0" w:color="auto"/>
      </w:divBdr>
    </w:div>
    <w:div w:id="844443030">
      <w:bodyDiv w:val="1"/>
      <w:marLeft w:val="0"/>
      <w:marRight w:val="0"/>
      <w:marTop w:val="0"/>
      <w:marBottom w:val="0"/>
      <w:divBdr>
        <w:top w:val="none" w:sz="0" w:space="0" w:color="auto"/>
        <w:left w:val="none" w:sz="0" w:space="0" w:color="auto"/>
        <w:bottom w:val="none" w:sz="0" w:space="0" w:color="auto"/>
        <w:right w:val="none" w:sz="0" w:space="0" w:color="auto"/>
      </w:divBdr>
    </w:div>
    <w:div w:id="1106736113">
      <w:bodyDiv w:val="1"/>
      <w:marLeft w:val="0"/>
      <w:marRight w:val="0"/>
      <w:marTop w:val="0"/>
      <w:marBottom w:val="0"/>
      <w:divBdr>
        <w:top w:val="none" w:sz="0" w:space="0" w:color="auto"/>
        <w:left w:val="none" w:sz="0" w:space="0" w:color="auto"/>
        <w:bottom w:val="none" w:sz="0" w:space="0" w:color="auto"/>
        <w:right w:val="none" w:sz="0" w:space="0" w:color="auto"/>
      </w:divBdr>
    </w:div>
    <w:div w:id="1191381064">
      <w:bodyDiv w:val="1"/>
      <w:marLeft w:val="0"/>
      <w:marRight w:val="0"/>
      <w:marTop w:val="0"/>
      <w:marBottom w:val="0"/>
      <w:divBdr>
        <w:top w:val="none" w:sz="0" w:space="0" w:color="auto"/>
        <w:left w:val="none" w:sz="0" w:space="0" w:color="auto"/>
        <w:bottom w:val="none" w:sz="0" w:space="0" w:color="auto"/>
        <w:right w:val="none" w:sz="0" w:space="0" w:color="auto"/>
      </w:divBdr>
    </w:div>
    <w:div w:id="169989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3</cp:revision>
  <dcterms:created xsi:type="dcterms:W3CDTF">2026-02-22T05:20:00Z</dcterms:created>
  <dcterms:modified xsi:type="dcterms:W3CDTF">2026-02-22T14:44:00Z</dcterms:modified>
</cp:coreProperties>
</file>