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Execution Report</w:t>
      </w:r>
    </w:p>
    <w:p>
      <w:pPr>
        <w:pStyle w:val="Heading1"/>
      </w:pPr>
      <w:r>
        <w:t>1. Test Summary</w:t>
      </w:r>
    </w:p>
    <w:p>
      <w:pPr>
        <w:spacing w:after="80"/>
      </w:pPr>
      <w:r>
        <w:t>Project Name: AI Chat Mobile Application</w:t>
      </w:r>
    </w:p>
    <w:p>
      <w:pPr>
        <w:spacing w:after="80"/>
      </w:pPr>
      <w:r>
        <w:t>Test Cycle: Cycle 1</w:t>
      </w:r>
    </w:p>
    <w:p>
      <w:pPr>
        <w:spacing w:after="80"/>
      </w:pPr>
      <w:r>
        <w:t>Version: v1.0</w:t>
      </w:r>
    </w:p>
    <w:p>
      <w:pPr>
        <w:spacing w:after="80"/>
      </w:pPr>
      <w:r>
        <w:t>Prepared By: Md Abdullah Rumy</w:t>
      </w:r>
    </w:p>
    <w:p>
      <w:pPr>
        <w:spacing w:after="80"/>
      </w:pPr>
      <w:r>
        <w:t>Role: Senior SQA Engineer</w:t>
      </w:r>
    </w:p>
    <w:p>
      <w:pPr>
        <w:spacing w:after="80"/>
      </w:pPr>
      <w:r>
        <w:t>Date: 22 February 2026</w:t>
      </w:r>
    </w:p>
    <w:p>
      <w:pPr>
        <w:pStyle w:val="Heading1"/>
      </w:pPr>
      <w:r>
        <w:t>2. Test Scope</w:t>
      </w:r>
    </w:p>
    <w:p>
      <w:pPr>
        <w:spacing w:after="80"/>
      </w:pPr>
      <w:r>
        <w:t>In Scope:</w:t>
      </w:r>
    </w:p>
    <w:p>
      <w:pPr>
        <w:spacing w:after="80"/>
      </w:pPr>
      <w:r>
        <w:t>- User Authentication</w:t>
      </w:r>
    </w:p>
    <w:p>
      <w:pPr>
        <w:spacing w:after="80"/>
      </w:pPr>
      <w:r>
        <w:t>- Profile Management</w:t>
      </w:r>
    </w:p>
    <w:p>
      <w:pPr>
        <w:spacing w:after="80"/>
      </w:pPr>
      <w:r>
        <w:t>- AI Chat functionality</w:t>
      </w:r>
    </w:p>
    <w:p>
      <w:pPr>
        <w:spacing w:after="80"/>
      </w:pPr>
      <w:r>
        <w:t>- Multi-language Support</w:t>
      </w:r>
    </w:p>
    <w:p>
      <w:pPr>
        <w:spacing w:after="80"/>
      </w:pPr>
      <w:r>
        <w:t>- Notifications</w:t>
      </w:r>
    </w:p>
    <w:p>
      <w:pPr>
        <w:spacing w:after="80"/>
      </w:pPr>
      <w:r>
        <w:t>- Settings</w:t>
      </w:r>
    </w:p>
    <w:p>
      <w:pPr>
        <w:spacing w:after="80"/>
      </w:pPr>
    </w:p>
    <w:p>
      <w:pPr>
        <w:spacing w:after="80"/>
      </w:pPr>
      <w:r>
        <w:t>Out of Scope:</w:t>
      </w:r>
    </w:p>
    <w:p>
      <w:pPr>
        <w:spacing w:after="80"/>
      </w:pPr>
      <w:r>
        <w:t>- Third-party API internal testing</w:t>
      </w:r>
    </w:p>
    <w:p>
      <w:pPr>
        <w:spacing w:after="80"/>
      </w:pPr>
      <w:r>
        <w:t>- Production environment testing</w:t>
      </w:r>
    </w:p>
    <w:p>
      <w:pPr>
        <w:pStyle w:val="Heading1"/>
      </w:pPr>
      <w:r>
        <w:t>3. Test Execution Summary</w:t>
      </w:r>
    </w:p>
    <w:p>
      <w:pPr>
        <w:spacing w:after="80"/>
      </w:pPr>
      <w:r>
        <w:t>Total Test Cases: 220</w:t>
      </w:r>
    </w:p>
    <w:p>
      <w:pPr>
        <w:spacing w:after="80"/>
      </w:pPr>
      <w:r>
        <w:t>Executed: 220</w:t>
      </w:r>
    </w:p>
    <w:p>
      <w:pPr>
        <w:spacing w:after="80"/>
      </w:pPr>
      <w:r>
        <w:t>Passed: 198</w:t>
      </w:r>
    </w:p>
    <w:p>
      <w:pPr>
        <w:spacing w:after="80"/>
      </w:pPr>
      <w:r>
        <w:t>Failed: 15</w:t>
      </w:r>
    </w:p>
    <w:p>
      <w:pPr>
        <w:spacing w:after="80"/>
      </w:pPr>
      <w:r>
        <w:t>Blocked: 7</w:t>
      </w:r>
    </w:p>
    <w:p>
      <w:pPr>
        <w:spacing w:after="80"/>
      </w:pPr>
      <w:r>
        <w:t>Pass Percentage: 90%</w:t>
      </w:r>
    </w:p>
    <w:p>
      <w:pPr>
        <w:pStyle w:val="Heading1"/>
      </w:pPr>
      <w:r>
        <w:t>4. Defect Summary</w:t>
      </w:r>
    </w:p>
    <w:p>
      <w:pPr>
        <w:spacing w:after="80"/>
      </w:pPr>
      <w:r>
        <w:t>Critical: 2</w:t>
      </w:r>
    </w:p>
    <w:p>
      <w:pPr>
        <w:spacing w:after="80"/>
      </w:pPr>
      <w:r>
        <w:t>High: 5</w:t>
      </w:r>
    </w:p>
    <w:p>
      <w:pPr>
        <w:spacing w:after="80"/>
      </w:pPr>
      <w:r>
        <w:t>Medium: 6</w:t>
      </w:r>
    </w:p>
    <w:p>
      <w:pPr>
        <w:spacing w:after="80"/>
      </w:pPr>
      <w:r>
        <w:t>Low: 8</w:t>
      </w:r>
    </w:p>
    <w:p>
      <w:pPr>
        <w:spacing w:after="80"/>
      </w:pPr>
      <w:r>
        <w:t>Total: 21</w:t>
      </w:r>
    </w:p>
    <w:p>
      <w:pPr>
        <w:pStyle w:val="Heading1"/>
      </w:pPr>
      <w:r>
        <w:t>5. Risks and Issues</w:t>
      </w:r>
    </w:p>
    <w:p>
      <w:pPr>
        <w:spacing w:after="80"/>
      </w:pPr>
      <w:r>
        <w:t>- AI API latency may affect performance</w:t>
      </w:r>
    </w:p>
    <w:p>
      <w:pPr>
        <w:spacing w:after="80"/>
      </w:pPr>
      <w:r>
        <w:t>- Network dependency may cause delays</w:t>
      </w:r>
    </w:p>
    <w:p>
      <w:pPr>
        <w:spacing w:after="80"/>
      </w:pPr>
      <w:r>
        <w:t>- Crash issues must be fixed before release</w:t>
      </w:r>
    </w:p>
    <w:p>
      <w:pPr>
        <w:pStyle w:val="Heading1"/>
      </w:pPr>
      <w:r>
        <w:t>6. Recommendation</w:t>
      </w:r>
    </w:p>
    <w:p>
      <w:pPr>
        <w:spacing w:after="80"/>
      </w:pPr>
      <w:r>
        <w:t>Release Status: NOT READY FOR PRODUCTION</w:t>
      </w:r>
    </w:p>
    <w:p>
      <w:pPr>
        <w:spacing w:after="80"/>
      </w:pPr>
      <w:r>
        <w:t>Critical defects must be resolved and regression testing completed.</w:t>
      </w:r>
    </w:p>
    <w:p>
      <w:pPr>
        <w:pStyle w:val="Heading1"/>
      </w:pPr>
      <w:r>
        <w:t>7. Conclusion</w:t>
      </w:r>
    </w:p>
    <w:p>
      <w:pPr>
        <w:spacing w:after="80"/>
      </w:pPr>
      <w:r>
        <w:t>Testing has been completed for Build v1.0.</w:t>
      </w:r>
    </w:p>
    <w:p>
      <w:pPr>
        <w:spacing w:after="80"/>
      </w:pPr>
      <w:r>
        <w:t>The application is stable in most areas, but critical issues remain.</w:t>
      </w:r>
    </w:p>
    <w:p>
      <w:pPr>
        <w:spacing w:after="80"/>
      </w:pPr>
      <w:r>
        <w:t>Fixes and regression testing are required before production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