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Spaceship Titanic - Survival Prediction</w:t>
      </w:r>
    </w:p>
    <w:p>
      <w:pPr>
        <w:pStyle w:val="Heading2"/>
      </w:pPr>
      <w:r>
        <w:t>1. Introduction</w:t>
      </w:r>
    </w:p>
    <w:p>
      <w:r>
        <w:t>This project solves the Kaggle Spaceship Titanic competition, which is similar to the classic Titanic problem. The task is to predict whether a passenger was transported to another dimension after the spaceship accident.</w:t>
      </w:r>
    </w:p>
    <w:p>
      <w:pPr>
        <w:pStyle w:val="Heading2"/>
      </w:pPr>
      <w:r>
        <w:t>2. Dataset</w:t>
      </w:r>
    </w:p>
    <w:p>
      <w:r>
        <w:t>The dataset contains passenger information with the target column `Transported` (True/False).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 Type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PassengerId</w:t>
            </w:r>
          </w:p>
        </w:tc>
        <w:tc>
          <w:tcPr>
            <w:tcW w:type="dxa" w:w="4320"/>
          </w:tcPr>
          <w:p>
            <w:r>
              <w:t>Unique ID for each passenger (Group and individual).</w:t>
            </w:r>
          </w:p>
        </w:tc>
      </w:tr>
      <w:tr>
        <w:tc>
          <w:tcPr>
            <w:tcW w:type="dxa" w:w="4320"/>
          </w:tcPr>
          <w:p>
            <w:r>
              <w:t>Cabin</w:t>
            </w:r>
          </w:p>
        </w:tc>
        <w:tc>
          <w:tcPr>
            <w:tcW w:type="dxa" w:w="4320"/>
          </w:tcPr>
          <w:p>
            <w:r>
              <w:t>Deck/Number/Side of cabin.</w:t>
            </w:r>
          </w:p>
        </w:tc>
      </w:tr>
      <w:tr>
        <w:tc>
          <w:tcPr>
            <w:tcW w:type="dxa" w:w="4320"/>
          </w:tcPr>
          <w:p>
            <w:r>
              <w:t>Numerical</w:t>
            </w:r>
          </w:p>
        </w:tc>
        <w:tc>
          <w:tcPr>
            <w:tcW w:type="dxa" w:w="4320"/>
          </w:tcPr>
          <w:p>
            <w:r>
              <w:t>Age, RoomService, FoodCourt, ShoppingMall, Spa, VRDeck.</w:t>
            </w:r>
          </w:p>
        </w:tc>
      </w:tr>
      <w:tr>
        <w:tc>
          <w:tcPr>
            <w:tcW w:type="dxa" w:w="4320"/>
          </w:tcPr>
          <w:p>
            <w:r>
              <w:t>Categorical</w:t>
            </w:r>
          </w:p>
        </w:tc>
        <w:tc>
          <w:tcPr>
            <w:tcW w:type="dxa" w:w="4320"/>
          </w:tcPr>
          <w:p>
            <w:r>
              <w:t>HomePlanet, CryoSleep, Destination, VIP.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Transported - whether passenger was transported.</w:t>
            </w:r>
          </w:p>
        </w:tc>
      </w:tr>
    </w:tbl>
    <w:p>
      <w:pPr>
        <w:pStyle w:val="Heading2"/>
      </w:pPr>
      <w:r>
        <w:t>3. EDA (Exploratory Data Analysis)</w:t>
      </w:r>
    </w:p>
    <w:p>
      <w:r>
        <w:t>- Used Pandas Profiling and visualizations.</w:t>
        <w:br/>
        <w:t>- Checked missing values and distributions.</w:t>
        <w:br/>
        <w:t>- Found correlations between CryoSleep, TotalSpend, and Transported.</w:t>
        <w:br/>
        <w:t>- Engineered features such as Group, TotalSpend, and Cabin split into Deck/CabinNum/Side.</w:t>
      </w:r>
    </w:p>
    <w:p>
      <w:pPr>
        <w:pStyle w:val="Heading2"/>
      </w:pPr>
      <w:r>
        <w:t>4. Preprocessing &amp; Feature Engineering</w:t>
      </w:r>
    </w:p>
    <w:p>
      <w:r>
        <w:t>- Filled missing values using median/mode.</w:t>
        <w:br/>
        <w:t>- Encoded categorical features using Label Encoding.</w:t>
        <w:br/>
        <w:t>- Created TotalSpend = sum of all spending features.</w:t>
        <w:br/>
        <w:t>- Dropped PassengerId and Name for training.</w:t>
      </w:r>
    </w:p>
    <w:p>
      <w:pPr>
        <w:pStyle w:val="Heading2"/>
      </w:pPr>
      <w:r>
        <w:t>5. Model Training</w:t>
      </w:r>
    </w:p>
    <w:p>
      <w:r>
        <w:t>We trained an XGBoost Classifier with hyperparameters tuned for classification. The data was split into 80% training and 20% validation sets.</w:t>
      </w:r>
    </w:p>
    <w:p>
      <w:pPr>
        <w:pStyle w:val="Heading2"/>
      </w:pPr>
      <w:r>
        <w:t>6. Evaluation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Validation Accuracy</w:t>
            </w:r>
          </w:p>
        </w:tc>
        <w:tc>
          <w:tcPr>
            <w:tcW w:type="dxa" w:w="4320"/>
          </w:tcPr>
          <w:p>
            <w:r>
              <w:t>≈ 78-80%</w:t>
            </w:r>
          </w:p>
        </w:tc>
      </w:tr>
      <w:tr>
        <w:tc>
          <w:tcPr>
            <w:tcW w:type="dxa" w:w="4320"/>
          </w:tcPr>
          <w:p>
            <w:r>
              <w:t>Validation F1 Score</w:t>
            </w:r>
          </w:p>
        </w:tc>
        <w:tc>
          <w:tcPr>
            <w:tcW w:type="dxa" w:w="4320"/>
          </w:tcPr>
          <w:p>
            <w:r>
              <w:t>≈ 0.78</w:t>
            </w:r>
          </w:p>
        </w:tc>
      </w:tr>
    </w:tbl>
    <w:p>
      <w:pPr>
        <w:pStyle w:val="Heading2"/>
      </w:pPr>
      <w:r>
        <w:t>7. Conclusion</w:t>
      </w:r>
    </w:p>
    <w:p>
      <w:r>
        <w:t>The Spaceship Titanic model achieved nearly 80% accuracy. Feature engineering such as extracting Group, TotalSpend, and splitting Cabin played an important role. XGBoost was able to handle complex relationships between passenger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