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4D41" w:rsidRDefault="00C24D41">
      <w:pPr>
        <w:spacing w:before="480"/>
      </w:pPr>
    </w:p>
    <w:p w:rsidR="003D18BF" w:rsidRPr="00DE1ABE" w:rsidRDefault="003D18BF" w:rsidP="003D18BF">
      <w:pPr>
        <w:pStyle w:val="Heading1"/>
        <w:jc w:val="center"/>
        <w:rPr>
          <w:rFonts w:asciiTheme="majorBidi" w:hAnsiTheme="majorBidi" w:cstheme="majorBidi"/>
        </w:rPr>
      </w:pPr>
      <w:r w:rsidRPr="004B3EF9">
        <w:rPr>
          <w:rFonts w:asciiTheme="majorBidi" w:hAnsiTheme="majorBidi" w:cstheme="majorBidi"/>
          <w:sz w:val="40"/>
        </w:rPr>
        <w:t>Department of Computing</w:t>
      </w:r>
      <w:r w:rsidRPr="00DE1ABE">
        <w:rPr>
          <w:rFonts w:asciiTheme="majorBidi" w:hAnsiTheme="majorBidi" w:cstheme="majorBidi"/>
        </w:rPr>
        <w:br/>
      </w:r>
    </w:p>
    <w:p w:rsidR="003D18BF" w:rsidRPr="00352BEF" w:rsidRDefault="003D18BF" w:rsidP="003D18BF">
      <w:pPr>
        <w:rPr>
          <w:rFonts w:asciiTheme="majorBidi" w:hAnsiTheme="majorBidi" w:cstheme="majorBidi"/>
        </w:rPr>
      </w:pPr>
    </w:p>
    <w:p w:rsidR="003D18BF" w:rsidRPr="00352BEF" w:rsidRDefault="003D18BF" w:rsidP="003D18BF">
      <w:pPr>
        <w:jc w:val="center"/>
        <w:rPr>
          <w:rFonts w:asciiTheme="majorBidi" w:hAnsiTheme="majorBidi" w:cstheme="majorBidi"/>
          <w:b/>
          <w:sz w:val="32"/>
          <w:szCs w:val="32"/>
          <w:u w:val="single"/>
        </w:rPr>
      </w:pPr>
    </w:p>
    <w:p w:rsidR="003D18BF" w:rsidRDefault="003D18BF" w:rsidP="003D18BF">
      <w:pPr>
        <w:spacing w:before="240" w:after="240"/>
        <w:jc w:val="center"/>
        <w:rPr>
          <w:rFonts w:asciiTheme="majorBidi" w:hAnsiTheme="majorBidi" w:cstheme="majorBidi"/>
          <w:b/>
          <w:sz w:val="32"/>
          <w:szCs w:val="36"/>
        </w:rPr>
      </w:pPr>
      <w:r>
        <w:rPr>
          <w:rFonts w:asciiTheme="majorBidi" w:hAnsiTheme="majorBidi" w:cstheme="majorBidi"/>
          <w:b/>
          <w:sz w:val="32"/>
          <w:szCs w:val="36"/>
        </w:rPr>
        <w:t>CS 354: Compiler Construction</w:t>
      </w:r>
    </w:p>
    <w:p w:rsidR="003D18BF" w:rsidRPr="003D18BF" w:rsidRDefault="003D18BF" w:rsidP="003D18BF">
      <w:pPr>
        <w:spacing w:before="240" w:after="240"/>
        <w:jc w:val="center"/>
        <w:rPr>
          <w:rFonts w:asciiTheme="majorBidi" w:hAnsiTheme="majorBidi" w:cstheme="majorBidi"/>
          <w:b/>
          <w:sz w:val="32"/>
          <w:szCs w:val="36"/>
          <w:lang w:val="en-US"/>
        </w:rPr>
      </w:pPr>
      <w:r>
        <w:rPr>
          <w:rFonts w:asciiTheme="majorBidi" w:hAnsiTheme="majorBidi" w:cstheme="majorBidi"/>
          <w:b/>
          <w:sz w:val="32"/>
          <w:szCs w:val="36"/>
        </w:rPr>
        <w:t>Class</w:t>
      </w:r>
      <w:r w:rsidRPr="00352BEF">
        <w:rPr>
          <w:rFonts w:asciiTheme="majorBidi" w:hAnsiTheme="majorBidi" w:cstheme="majorBidi"/>
          <w:b/>
          <w:sz w:val="32"/>
          <w:szCs w:val="36"/>
        </w:rPr>
        <w:t xml:space="preserve">: </w:t>
      </w:r>
      <w:r w:rsidRPr="00766C91">
        <w:rPr>
          <w:rFonts w:asciiTheme="majorBidi" w:hAnsiTheme="majorBidi" w:cstheme="majorBidi"/>
          <w:sz w:val="32"/>
          <w:szCs w:val="36"/>
        </w:rPr>
        <w:t>BSCS-</w:t>
      </w:r>
      <w:r>
        <w:rPr>
          <w:rFonts w:asciiTheme="majorBidi" w:hAnsiTheme="majorBidi" w:cstheme="majorBidi"/>
          <w:sz w:val="32"/>
          <w:szCs w:val="36"/>
          <w:lang w:val="en-US"/>
        </w:rPr>
        <w:t>13E</w:t>
      </w:r>
    </w:p>
    <w:p w:rsidR="003D18BF" w:rsidRPr="003D18BF" w:rsidRDefault="003D18BF" w:rsidP="003D18BF">
      <w:pPr>
        <w:pStyle w:val="Heading1"/>
        <w:spacing w:after="240"/>
        <w:jc w:val="center"/>
        <w:rPr>
          <w:rFonts w:asciiTheme="majorBidi" w:hAnsiTheme="majorBidi" w:cstheme="majorBidi"/>
          <w:noProof/>
          <w:sz w:val="28"/>
          <w:szCs w:val="28"/>
          <w:lang w:val="en-US"/>
        </w:rPr>
      </w:pPr>
      <w:bookmarkStart w:id="0" w:name="_Toc331773962"/>
      <w:r w:rsidRPr="00352BEF">
        <w:rPr>
          <w:rFonts w:asciiTheme="majorBidi" w:hAnsiTheme="majorBidi" w:cstheme="majorBidi"/>
          <w:noProof/>
          <w:sz w:val="28"/>
          <w:szCs w:val="28"/>
        </w:rPr>
        <w:t>Lab</w:t>
      </w:r>
      <w:r>
        <w:rPr>
          <w:rFonts w:asciiTheme="majorBidi" w:hAnsiTheme="majorBidi" w:cstheme="majorBidi"/>
          <w:noProof/>
          <w:sz w:val="28"/>
          <w:szCs w:val="28"/>
        </w:rPr>
        <w:t xml:space="preserve"> [</w:t>
      </w:r>
      <w:r>
        <w:rPr>
          <w:rFonts w:asciiTheme="majorBidi" w:hAnsiTheme="majorBidi" w:cstheme="majorBidi"/>
          <w:noProof/>
          <w:sz w:val="28"/>
          <w:szCs w:val="28"/>
          <w:lang w:val="en-US"/>
        </w:rPr>
        <w:t>13</w:t>
      </w:r>
      <w:r>
        <w:rPr>
          <w:rFonts w:asciiTheme="majorBidi" w:hAnsiTheme="majorBidi" w:cstheme="majorBidi"/>
          <w:noProof/>
          <w:sz w:val="28"/>
          <w:szCs w:val="28"/>
        </w:rPr>
        <w:t>]</w:t>
      </w:r>
      <w:r w:rsidRPr="00352BEF">
        <w:rPr>
          <w:rFonts w:asciiTheme="majorBidi" w:hAnsiTheme="majorBidi" w:cstheme="majorBidi"/>
          <w:noProof/>
          <w:sz w:val="28"/>
          <w:szCs w:val="28"/>
        </w:rPr>
        <w:t xml:space="preserve">: </w:t>
      </w:r>
      <w:bookmarkEnd w:id="0"/>
      <w:r>
        <w:rPr>
          <w:rFonts w:asciiTheme="majorBidi" w:hAnsiTheme="majorBidi" w:cstheme="majorBidi"/>
          <w:b w:val="0"/>
          <w:noProof/>
          <w:sz w:val="28"/>
          <w:szCs w:val="28"/>
          <w:lang w:val="en-US"/>
        </w:rPr>
        <w:t>OPEN ENDED LAB -A</w:t>
      </w:r>
    </w:p>
    <w:p w:rsidR="003D18BF" w:rsidRDefault="003D18BF" w:rsidP="003D18BF">
      <w:pPr>
        <w:pStyle w:val="Heading1"/>
        <w:spacing w:after="240"/>
        <w:jc w:val="center"/>
        <w:rPr>
          <w:rFonts w:asciiTheme="majorBidi" w:hAnsiTheme="majorBidi" w:cstheme="majorBidi"/>
          <w:noProof/>
          <w:sz w:val="28"/>
          <w:szCs w:val="28"/>
        </w:rPr>
      </w:pPr>
    </w:p>
    <w:p w:rsidR="003D18BF" w:rsidRPr="00E47655" w:rsidRDefault="003D18BF" w:rsidP="003D18BF"/>
    <w:p w:rsidR="003D18BF" w:rsidRPr="003D18BF" w:rsidRDefault="003D18BF" w:rsidP="003D18BF">
      <w:pPr>
        <w:spacing w:before="240" w:after="240"/>
        <w:jc w:val="center"/>
        <w:rPr>
          <w:rFonts w:asciiTheme="majorBidi" w:hAnsiTheme="majorBidi" w:cstheme="majorBidi"/>
          <w:b/>
          <w:sz w:val="32"/>
          <w:szCs w:val="36"/>
          <w:lang w:val="en-US"/>
        </w:rPr>
      </w:pPr>
      <w:r>
        <w:rPr>
          <w:rFonts w:asciiTheme="majorBidi" w:hAnsiTheme="majorBidi" w:cstheme="majorBidi"/>
          <w:b/>
          <w:sz w:val="32"/>
          <w:szCs w:val="36"/>
        </w:rPr>
        <w:t>Date</w:t>
      </w:r>
      <w:r w:rsidRPr="00352BEF">
        <w:rPr>
          <w:rFonts w:asciiTheme="majorBidi" w:hAnsiTheme="majorBidi" w:cstheme="majorBidi"/>
          <w:b/>
          <w:sz w:val="32"/>
          <w:szCs w:val="36"/>
        </w:rPr>
        <w:t xml:space="preserve">: </w:t>
      </w:r>
      <w:r>
        <w:rPr>
          <w:rFonts w:asciiTheme="majorBidi" w:hAnsiTheme="majorBidi" w:cstheme="majorBidi"/>
          <w:sz w:val="32"/>
          <w:szCs w:val="36"/>
          <w:lang w:val="en-US"/>
        </w:rPr>
        <w:t>29</w:t>
      </w:r>
      <w:r>
        <w:rPr>
          <w:rFonts w:asciiTheme="majorBidi" w:hAnsiTheme="majorBidi" w:cstheme="majorBidi"/>
          <w:sz w:val="32"/>
          <w:szCs w:val="36"/>
        </w:rPr>
        <w:t xml:space="preserve"> Sep</w:t>
      </w:r>
      <w:r w:rsidRPr="00766C91">
        <w:rPr>
          <w:rFonts w:asciiTheme="majorBidi" w:hAnsiTheme="majorBidi" w:cstheme="majorBidi"/>
          <w:sz w:val="32"/>
          <w:szCs w:val="36"/>
        </w:rPr>
        <w:t>, 20</w:t>
      </w:r>
      <w:r>
        <w:rPr>
          <w:rFonts w:asciiTheme="majorBidi" w:hAnsiTheme="majorBidi" w:cstheme="majorBidi"/>
          <w:sz w:val="32"/>
          <w:szCs w:val="36"/>
        </w:rPr>
        <w:t>2</w:t>
      </w:r>
      <w:r>
        <w:rPr>
          <w:rFonts w:asciiTheme="majorBidi" w:hAnsiTheme="majorBidi" w:cstheme="majorBidi"/>
          <w:sz w:val="32"/>
          <w:szCs w:val="36"/>
          <w:lang w:val="en-US"/>
        </w:rPr>
        <w:t>6</w:t>
      </w:r>
    </w:p>
    <w:p w:rsidR="003D18BF" w:rsidRDefault="003D18BF" w:rsidP="003D18BF">
      <w:pPr>
        <w:pStyle w:val="Heading1"/>
        <w:jc w:val="center"/>
        <w:rPr>
          <w:rFonts w:ascii="Times New Roman" w:hAnsi="Times New Roman"/>
        </w:rPr>
      </w:pPr>
      <w:r>
        <w:rPr>
          <w:rFonts w:ascii="Times New Roman" w:hAnsi="Times New Roman" w:cs="Times New Roman"/>
        </w:rPr>
        <w:t xml:space="preserve">Time: </w:t>
      </w:r>
      <w:bookmarkStart w:id="1" w:name="_Toc331773963"/>
      <w:r>
        <w:rPr>
          <w:rFonts w:ascii="Times New Roman" w:hAnsi="Times New Roman"/>
        </w:rPr>
        <w:t>Wednesday (02:00 – 5:00)</w:t>
      </w:r>
    </w:p>
    <w:p w:rsidR="003D18BF" w:rsidRPr="003D18BF" w:rsidRDefault="003D18BF" w:rsidP="003D18BF">
      <w:pPr>
        <w:pStyle w:val="Heading1"/>
        <w:jc w:val="center"/>
        <w:rPr>
          <w:rFonts w:ascii="Times New Roman" w:hAnsi="Times New Roman" w:cs="Times New Roman"/>
          <w:noProof/>
          <w:lang w:val="en-US"/>
        </w:rPr>
      </w:pPr>
      <w:r>
        <w:rPr>
          <w:rFonts w:ascii="Times New Roman" w:hAnsi="Times New Roman" w:cs="Times New Roman"/>
          <w:noProof/>
          <w:sz w:val="28"/>
        </w:rPr>
        <w:t xml:space="preserve">Instructor: </w:t>
      </w:r>
      <w:bookmarkEnd w:id="1"/>
      <w:r>
        <w:rPr>
          <w:rFonts w:ascii="Times New Roman" w:hAnsi="Times New Roman" w:cs="Times New Roman"/>
          <w:noProof/>
          <w:sz w:val="28"/>
          <w:lang w:val="en-US"/>
        </w:rPr>
        <w:t>Miss Yusra</w:t>
      </w:r>
    </w:p>
    <w:p w:rsidR="003D18BF" w:rsidRPr="003D18BF" w:rsidRDefault="003D18BF" w:rsidP="003D18BF">
      <w:pPr>
        <w:pStyle w:val="Heading1"/>
        <w:jc w:val="center"/>
        <w:rPr>
          <w:rFonts w:ascii="Times New Roman" w:hAnsi="Times New Roman" w:cs="Times New Roman"/>
          <w:noProof/>
          <w:lang w:val="en-US"/>
        </w:rPr>
      </w:pPr>
      <w:r>
        <w:rPr>
          <w:rFonts w:ascii="Times New Roman" w:hAnsi="Times New Roman" w:cs="Times New Roman"/>
          <w:noProof/>
          <w:sz w:val="28"/>
        </w:rPr>
        <w:t>Lab Instructor: M</w:t>
      </w:r>
      <w:r>
        <w:rPr>
          <w:rFonts w:ascii="Times New Roman" w:hAnsi="Times New Roman" w:cs="Times New Roman"/>
          <w:noProof/>
          <w:sz w:val="28"/>
          <w:lang w:val="en-US"/>
        </w:rPr>
        <w:t>iss Ayesha</w:t>
      </w:r>
    </w:p>
    <w:p w:rsidR="00C24D41" w:rsidRDefault="00C24D41"/>
    <w:p w:rsidR="00C24D41" w:rsidRDefault="00C24D41"/>
    <w:p w:rsidR="00C24D41" w:rsidRDefault="00C24D41"/>
    <w:p w:rsidR="00C24D41" w:rsidRDefault="00C24D41"/>
    <w:p w:rsidR="00C24D41" w:rsidRDefault="00C24D41"/>
    <w:p w:rsidR="00C24D41" w:rsidRDefault="00C24D41"/>
    <w:p w:rsidR="00C24D41" w:rsidRDefault="00C24D41"/>
    <w:p w:rsidR="00C24D41" w:rsidRDefault="00C24D41"/>
    <w:p w:rsidR="00C24D41" w:rsidRDefault="00C24D41"/>
    <w:p w:rsidR="00C24D41" w:rsidRDefault="00C24D41"/>
    <w:p w:rsidR="003D18BF" w:rsidRDefault="003D18BF">
      <w:pPr>
        <w:pStyle w:val="Heading1"/>
      </w:pPr>
    </w:p>
    <w:p w:rsidR="003D18BF" w:rsidRDefault="003D18BF">
      <w:pPr>
        <w:pStyle w:val="Heading1"/>
      </w:pPr>
    </w:p>
    <w:p w:rsidR="00C24D41" w:rsidRPr="003D18BF" w:rsidRDefault="0016593D">
      <w:pPr>
        <w:pStyle w:val="Heading1"/>
        <w:rPr>
          <w:lang w:val="en-US"/>
        </w:rPr>
      </w:pPr>
      <w:r>
        <w:lastRenderedPageBreak/>
        <w:t xml:space="preserve">1. </w:t>
      </w:r>
      <w:r w:rsidR="003D18BF">
        <w:rPr>
          <w:lang w:val="en-US"/>
        </w:rPr>
        <w:t>Objective</w:t>
      </w:r>
    </w:p>
    <w:p w:rsidR="00C24D41" w:rsidRDefault="0016593D">
      <w:pPr>
        <w:spacing w:before="60" w:after="80"/>
      </w:pPr>
      <w:r>
        <w:rPr>
          <w:color w:val="404040"/>
        </w:rPr>
        <w:t xml:space="preserve">This open-ended c lab asks you to combine everything you have learned across all eleven lab experiments and build a complete, working compiler for a small programming language of your own design. Every lab </w:t>
      </w:r>
      <w:r w:rsidR="003D18BF">
        <w:rPr>
          <w:color w:val="404040"/>
        </w:rPr>
        <w:t>map</w:t>
      </w:r>
      <w:r>
        <w:rPr>
          <w:color w:val="404040"/>
        </w:rPr>
        <w:t xml:space="preserve"> directly to a phase of a real compiler</w:t>
      </w:r>
      <w:r w:rsidR="00CF1E80">
        <w:rPr>
          <w:color w:val="404040"/>
          <w:lang w:val="en-US"/>
        </w:rPr>
        <w:t>,</w:t>
      </w:r>
      <w:r>
        <w:rPr>
          <w:color w:val="404040"/>
        </w:rPr>
        <w:t xml:space="preserve"> your task is to wire those phases into a single, end-to-end pipeline that accepts source code and produces optimized output code.</w:t>
      </w:r>
    </w:p>
    <w:p w:rsidR="00C24D41" w:rsidRDefault="00C24D41"/>
    <w:p w:rsidR="00C24D41" w:rsidRDefault="0016593D">
      <w:pPr>
        <w:spacing w:before="60" w:after="80"/>
      </w:pPr>
      <w:r>
        <w:rPr>
          <w:color w:val="404040"/>
        </w:rPr>
        <w:t>This is not a new topic. It is everything you have already done, assembled into one coherent system.</w:t>
      </w:r>
    </w:p>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D41" w:rsidTr="005713E5">
        <w:tc>
          <w:tcPr>
            <w:tcW w:w="0" w:type="auto"/>
            <w:tcBorders>
              <w:top w:val="single" w:sz="8" w:space="0" w:color="2E75B6"/>
              <w:left w:val="single" w:sz="8" w:space="0" w:color="2E75B6"/>
              <w:bottom w:val="single" w:sz="2" w:space="0" w:color="BBBBBB"/>
              <w:right w:val="single" w:sz="2" w:space="0" w:color="BBBBBB"/>
            </w:tcBorders>
            <w:shd w:val="clear" w:color="auto" w:fill="FFFFFF" w:themeFill="background1"/>
            <w:tcMar>
              <w:top w:w="160" w:type="dxa"/>
              <w:left w:w="200" w:type="dxa"/>
              <w:bottom w:w="160" w:type="dxa"/>
              <w:right w:w="200" w:type="dxa"/>
            </w:tcMar>
          </w:tcPr>
          <w:p w:rsidR="00C24D41" w:rsidRDefault="0016593D">
            <w:pPr>
              <w:spacing w:after="80"/>
            </w:pPr>
            <w:r>
              <w:rPr>
                <w:b/>
                <w:bCs/>
                <w:color w:val="1F4E79"/>
              </w:rPr>
              <w:t>Labs and their role in the compiler pipeline</w:t>
            </w:r>
          </w:p>
          <w:p w:rsidR="00C24D41" w:rsidRDefault="0016593D">
            <w:pPr>
              <w:pStyle w:val="ListParagraph"/>
              <w:numPr>
                <w:ilvl w:val="0"/>
                <w:numId w:val="2"/>
              </w:numPr>
              <w:spacing w:before="30" w:after="30"/>
            </w:pPr>
            <w:r>
              <w:rPr>
                <w:color w:val="404040"/>
                <w:sz w:val="20"/>
                <w:szCs w:val="20"/>
              </w:rPr>
              <w:t xml:space="preserve">Labs 1–5 (DFA, Lexical Analysis, Tokens, </w:t>
            </w:r>
            <w:proofErr w:type="gramStart"/>
            <w:r>
              <w:rPr>
                <w:color w:val="404040"/>
                <w:sz w:val="20"/>
                <w:szCs w:val="20"/>
              </w:rPr>
              <w:t>Flex)  Lexical</w:t>
            </w:r>
            <w:proofErr w:type="gramEnd"/>
            <w:r>
              <w:rPr>
                <w:color w:val="404040"/>
                <w:sz w:val="20"/>
                <w:szCs w:val="20"/>
              </w:rPr>
              <w:t xml:space="preserve"> Analyzer front-end</w:t>
            </w:r>
          </w:p>
          <w:p w:rsidR="00C24D41" w:rsidRDefault="0016593D">
            <w:pPr>
              <w:pStyle w:val="ListParagraph"/>
              <w:numPr>
                <w:ilvl w:val="0"/>
                <w:numId w:val="2"/>
              </w:numPr>
              <w:spacing w:before="30" w:after="30"/>
            </w:pPr>
            <w:r>
              <w:rPr>
                <w:color w:val="404040"/>
                <w:sz w:val="20"/>
                <w:szCs w:val="20"/>
              </w:rPr>
              <w:t>Labs 6–8 (Bison, Functions, First/Follow) Parser and AST builder</w:t>
            </w:r>
          </w:p>
          <w:p w:rsidR="00C24D41" w:rsidRDefault="0016593D">
            <w:pPr>
              <w:pStyle w:val="ListParagraph"/>
              <w:numPr>
                <w:ilvl w:val="0"/>
                <w:numId w:val="2"/>
              </w:numPr>
              <w:spacing w:before="30" w:after="30"/>
            </w:pPr>
            <w:r>
              <w:rPr>
                <w:color w:val="404040"/>
                <w:sz w:val="20"/>
                <w:szCs w:val="20"/>
              </w:rPr>
              <w:t xml:space="preserve">Lab 9 (Type &amp; Scope </w:t>
            </w:r>
            <w:proofErr w:type="gramStart"/>
            <w:r>
              <w:rPr>
                <w:color w:val="404040"/>
                <w:sz w:val="20"/>
                <w:szCs w:val="20"/>
              </w:rPr>
              <w:t>Checking)  Semantic</w:t>
            </w:r>
            <w:proofErr w:type="gramEnd"/>
            <w:r>
              <w:rPr>
                <w:color w:val="404040"/>
                <w:sz w:val="20"/>
                <w:szCs w:val="20"/>
              </w:rPr>
              <w:t xml:space="preserve"> Analyzer</w:t>
            </w:r>
          </w:p>
          <w:p w:rsidR="00C24D41" w:rsidRDefault="0016593D">
            <w:pPr>
              <w:pStyle w:val="ListParagraph"/>
              <w:numPr>
                <w:ilvl w:val="0"/>
                <w:numId w:val="2"/>
              </w:numPr>
              <w:spacing w:before="30" w:after="30"/>
            </w:pPr>
            <w:r>
              <w:rPr>
                <w:color w:val="404040"/>
                <w:sz w:val="20"/>
                <w:szCs w:val="20"/>
              </w:rPr>
              <w:t>Labs 10–11 (Code &amp; Loop Optimization) Optimization passes</w:t>
            </w:r>
          </w:p>
        </w:tc>
      </w:tr>
    </w:tbl>
    <w:p w:rsidR="00C24D41" w:rsidRDefault="00C24D41"/>
    <w:p w:rsidR="00C24D41" w:rsidRDefault="0016593D">
      <w:pPr>
        <w:pStyle w:val="Heading1"/>
      </w:pPr>
      <w:r>
        <w:t>2. Defining Your Source Language (</w:t>
      </w:r>
      <w:proofErr w:type="spellStart"/>
      <w:r>
        <w:t>MiniLang</w:t>
      </w:r>
      <w:proofErr w:type="spellEnd"/>
      <w:r>
        <w:t>)</w:t>
      </w:r>
    </w:p>
    <w:p w:rsidR="00C24D41" w:rsidRDefault="0016593D">
      <w:pPr>
        <w:spacing w:before="60" w:after="80"/>
      </w:pPr>
      <w:r>
        <w:rPr>
          <w:color w:val="404040"/>
        </w:rPr>
        <w:t xml:space="preserve">You will design a small language called </w:t>
      </w:r>
      <w:proofErr w:type="spellStart"/>
      <w:r>
        <w:rPr>
          <w:color w:val="404040"/>
        </w:rPr>
        <w:t>MiniLang</w:t>
      </w:r>
      <w:proofErr w:type="spellEnd"/>
      <w:r>
        <w:rPr>
          <w:color w:val="404040"/>
        </w:rPr>
        <w:t>. The language must be expressive enough to exercise every compiler phase but simple enough to implement in the allotted time. The following features are required.</w:t>
      </w:r>
    </w:p>
    <w:p w:rsidR="00C24D41" w:rsidRDefault="00C24D41"/>
    <w:p w:rsidR="00C24D41" w:rsidRDefault="0016593D">
      <w:pPr>
        <w:pStyle w:val="Heading3"/>
      </w:pPr>
      <w:proofErr w:type="gramStart"/>
      <w:r>
        <w:t>2.1  Required</w:t>
      </w:r>
      <w:proofErr w:type="gramEnd"/>
      <w:r>
        <w:t xml:space="preserve"> language features</w:t>
      </w:r>
    </w:p>
    <w:p w:rsidR="00C24D41" w:rsidRDefault="0016593D">
      <w:pPr>
        <w:pStyle w:val="ListParagraph"/>
        <w:numPr>
          <w:ilvl w:val="0"/>
          <w:numId w:val="2"/>
        </w:numPr>
        <w:spacing w:before="40" w:after="40"/>
      </w:pPr>
      <w:r>
        <w:rPr>
          <w:color w:val="404040"/>
        </w:rPr>
        <w:t xml:space="preserve">Typed variable declarations:  int </w:t>
      </w:r>
      <w:proofErr w:type="gramStart"/>
      <w:r>
        <w:rPr>
          <w:color w:val="404040"/>
        </w:rPr>
        <w:t>x;  and</w:t>
      </w:r>
      <w:proofErr w:type="gramEnd"/>
      <w:r>
        <w:rPr>
          <w:color w:val="404040"/>
        </w:rPr>
        <w:t xml:space="preserve">  float y;</w:t>
      </w:r>
    </w:p>
    <w:p w:rsidR="00C24D41" w:rsidRDefault="0016593D">
      <w:pPr>
        <w:pStyle w:val="ListParagraph"/>
        <w:numPr>
          <w:ilvl w:val="0"/>
          <w:numId w:val="2"/>
        </w:numPr>
        <w:spacing w:before="40" w:after="40"/>
      </w:pPr>
      <w:r>
        <w:rPr>
          <w:color w:val="404040"/>
        </w:rPr>
        <w:t>Arithmetic expressions using +, -, *, / with correct operator precedence</w:t>
      </w:r>
    </w:p>
    <w:p w:rsidR="00C24D41" w:rsidRDefault="0016593D">
      <w:pPr>
        <w:pStyle w:val="ListParagraph"/>
        <w:numPr>
          <w:ilvl w:val="0"/>
          <w:numId w:val="2"/>
        </w:numPr>
        <w:spacing w:before="40" w:after="40"/>
      </w:pPr>
      <w:r>
        <w:rPr>
          <w:color w:val="404040"/>
        </w:rPr>
        <w:t>Variable assignment:  x = expr;</w:t>
      </w:r>
    </w:p>
    <w:p w:rsidR="00C24D41" w:rsidRDefault="0016593D">
      <w:pPr>
        <w:pStyle w:val="ListParagraph"/>
        <w:numPr>
          <w:ilvl w:val="0"/>
          <w:numId w:val="2"/>
        </w:numPr>
        <w:spacing w:before="40" w:after="40"/>
      </w:pPr>
      <w:r>
        <w:rPr>
          <w:color w:val="404040"/>
        </w:rPr>
        <w:t>Relational operators: &lt;, &gt;, ==</w:t>
      </w:r>
      <w:proofErr w:type="gramStart"/>
      <w:r>
        <w:rPr>
          <w:color w:val="404040"/>
        </w:rPr>
        <w:t>, !</w:t>
      </w:r>
      <w:proofErr w:type="gramEnd"/>
      <w:r>
        <w:rPr>
          <w:color w:val="404040"/>
        </w:rPr>
        <w:t>=</w:t>
      </w:r>
    </w:p>
    <w:p w:rsidR="00C24D41" w:rsidRDefault="0016593D">
      <w:pPr>
        <w:pStyle w:val="ListParagraph"/>
        <w:numPr>
          <w:ilvl w:val="0"/>
          <w:numId w:val="2"/>
        </w:numPr>
        <w:spacing w:before="40" w:after="40"/>
      </w:pPr>
      <w:r>
        <w:rPr>
          <w:color w:val="404040"/>
        </w:rPr>
        <w:t xml:space="preserve">Control flow:  if / </w:t>
      </w:r>
      <w:proofErr w:type="gramStart"/>
      <w:r>
        <w:rPr>
          <w:color w:val="404040"/>
        </w:rPr>
        <w:t>else  and</w:t>
      </w:r>
      <w:proofErr w:type="gramEnd"/>
      <w:r>
        <w:rPr>
          <w:color w:val="404040"/>
        </w:rPr>
        <w:t xml:space="preserve">  while  blocks</w:t>
      </w:r>
    </w:p>
    <w:p w:rsidR="00C24D41" w:rsidRDefault="0016593D">
      <w:pPr>
        <w:pStyle w:val="ListParagraph"/>
        <w:numPr>
          <w:ilvl w:val="0"/>
          <w:numId w:val="2"/>
        </w:numPr>
        <w:spacing w:before="40" w:after="40"/>
      </w:pPr>
      <w:r>
        <w:rPr>
          <w:color w:val="404040"/>
        </w:rPr>
        <w:t>At least one user-defined function with typed parameters and a return value</w:t>
      </w:r>
    </w:p>
    <w:p w:rsidR="00C24D41" w:rsidRDefault="0016593D">
      <w:pPr>
        <w:pStyle w:val="ListParagraph"/>
        <w:numPr>
          <w:ilvl w:val="0"/>
          <w:numId w:val="2"/>
        </w:numPr>
        <w:spacing w:before="40" w:after="40"/>
      </w:pPr>
      <w:r>
        <w:rPr>
          <w:color w:val="404040"/>
        </w:rPr>
        <w:t>A print statement or equivalent for observable output</w:t>
      </w:r>
    </w:p>
    <w:p w:rsidR="00C24D41" w:rsidRDefault="00C24D41"/>
    <w:p w:rsidR="00C24D41" w:rsidRDefault="0016593D">
      <w:pPr>
        <w:pStyle w:val="Heading3"/>
      </w:pPr>
      <w:proofErr w:type="gramStart"/>
      <w:r>
        <w:t>2.2  Deliverable</w:t>
      </w:r>
      <w:proofErr w:type="gramEnd"/>
    </w:p>
    <w:p w:rsidR="00C24D41" w:rsidRDefault="0016593D">
      <w:pPr>
        <w:spacing w:before="60" w:after="80"/>
      </w:pPr>
      <w:r>
        <w:rPr>
          <w:color w:val="404040"/>
        </w:rPr>
        <w:t>Submit a one-page Language Reference Sheet describing your token set, reserved keywords, operator precedence table, and formal grammar written in BNF or EBNF. This document will be graded as part of Phase 1.</w:t>
      </w:r>
    </w:p>
    <w:p w:rsidR="00C24D41" w:rsidRDefault="00C24D41"/>
    <w:p w:rsidR="00C24D41" w:rsidRDefault="0016593D">
      <w:pPr>
        <w:pStyle w:val="Heading1"/>
      </w:pPr>
      <w:r>
        <w:t>3. Compiler Phases and Deliverables</w:t>
      </w:r>
    </w:p>
    <w:p w:rsidR="00C24D41" w:rsidRDefault="0016593D">
      <w:pPr>
        <w:spacing w:before="60" w:after="80"/>
      </w:pPr>
      <w:r>
        <w:rPr>
          <w:color w:val="404040"/>
        </w:rPr>
        <w:lastRenderedPageBreak/>
        <w:t>Your compiler must be implemented in clearly separated phases. Each phase corresponds to the lab work you have already completed. Implement each phase as a distinct module and connect them sequentially.</w:t>
      </w:r>
    </w:p>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20" w:firstRow="1" w:lastRow="0" w:firstColumn="0" w:lastColumn="0" w:noHBand="0" w:noVBand="1"/>
      </w:tblPr>
      <w:tblGrid>
        <w:gridCol w:w="1309"/>
        <w:gridCol w:w="8051"/>
      </w:tblGrid>
      <w:tr w:rsidR="00C24D41" w:rsidTr="005713E5">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rsidR="00C24D41" w:rsidRDefault="0016593D">
            <w:r>
              <w:rPr>
                <w:b/>
                <w:bCs/>
                <w:color w:val="FFFFFF"/>
                <w:sz w:val="24"/>
                <w:szCs w:val="24"/>
              </w:rPr>
              <w:t xml:space="preserve">Phase </w:t>
            </w:r>
            <w:proofErr w:type="gramStart"/>
            <w:r>
              <w:rPr>
                <w:b/>
                <w:bCs/>
                <w:color w:val="FFFFFF"/>
                <w:sz w:val="24"/>
                <w:szCs w:val="24"/>
              </w:rPr>
              <w:t xml:space="preserve">1 </w:t>
            </w:r>
            <w:r w:rsidR="003D18BF">
              <w:rPr>
                <w:b/>
                <w:bCs/>
                <w:color w:val="FFFFFF"/>
                <w:sz w:val="24"/>
                <w:szCs w:val="24"/>
                <w:lang w:val="en-US"/>
              </w:rPr>
              <w:t>:</w:t>
            </w:r>
            <w:r>
              <w:rPr>
                <w:b/>
                <w:bCs/>
                <w:color w:val="FFFFFF"/>
                <w:sz w:val="24"/>
                <w:szCs w:val="24"/>
              </w:rPr>
              <w:t>Lexical</w:t>
            </w:r>
            <w:proofErr w:type="gramEnd"/>
            <w:r>
              <w:rPr>
                <w:b/>
                <w:bCs/>
                <w:color w:val="FFFFFF"/>
                <w:sz w:val="24"/>
                <w:szCs w:val="24"/>
              </w:rPr>
              <w:t xml:space="preserve"> Analysis</w:t>
            </w:r>
          </w:p>
        </w:tc>
      </w:tr>
      <w:tr w:rsidR="00C24D41" w:rsidTr="005713E5">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rsidR="00C24D41" w:rsidRDefault="00C24D41"/>
          <w:p w:rsidR="00C24D41" w:rsidRDefault="0016593D">
            <w:r>
              <w:rPr>
                <w:b/>
                <w:bCs/>
                <w:color w:val="404040"/>
                <w:sz w:val="20"/>
                <w:szCs w:val="20"/>
              </w:rPr>
              <w:t>Output</w:t>
            </w:r>
          </w:p>
          <w:p w:rsidR="00C24D41" w:rsidRDefault="0016593D">
            <w:r>
              <w:rPr>
                <w:color w:val="404040"/>
                <w:sz w:val="20"/>
                <w:szCs w:val="20"/>
              </w:rPr>
              <w:t>Token stream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rsidR="00C24D41" w:rsidRDefault="0016593D">
            <w:pPr>
              <w:spacing w:before="40" w:after="60"/>
            </w:pPr>
            <w:r>
              <w:rPr>
                <w:color w:val="404040"/>
                <w:sz w:val="20"/>
                <w:szCs w:val="20"/>
              </w:rPr>
              <w:t xml:space="preserve">Write a flex </w:t>
            </w:r>
            <w:proofErr w:type="gramStart"/>
            <w:r>
              <w:rPr>
                <w:color w:val="404040"/>
                <w:sz w:val="20"/>
                <w:szCs w:val="20"/>
              </w:rPr>
              <w:t>(.l</w:t>
            </w:r>
            <w:proofErr w:type="gramEnd"/>
            <w:r>
              <w:rPr>
                <w:color w:val="404040"/>
                <w:sz w:val="20"/>
                <w:szCs w:val="20"/>
              </w:rPr>
              <w:t xml:space="preserve">) specification file that tokenizes your </w:t>
            </w:r>
            <w:proofErr w:type="spellStart"/>
            <w:r>
              <w:rPr>
                <w:color w:val="404040"/>
                <w:sz w:val="20"/>
                <w:szCs w:val="20"/>
              </w:rPr>
              <w:t>MiniLang</w:t>
            </w:r>
            <w:proofErr w:type="spellEnd"/>
            <w:r>
              <w:rPr>
                <w:color w:val="404040"/>
                <w:sz w:val="20"/>
                <w:szCs w:val="20"/>
              </w:rPr>
              <w:t xml:space="preserve"> source code.</w:t>
            </w:r>
          </w:p>
          <w:p w:rsidR="00C24D41" w:rsidRDefault="0016593D">
            <w:pPr>
              <w:spacing w:before="40" w:after="60"/>
            </w:pPr>
            <w:r>
              <w:rPr>
                <w:color w:val="404040"/>
                <w:sz w:val="20"/>
                <w:szCs w:val="20"/>
              </w:rPr>
              <w:t>Each token must carry: type, lexeme, line number, and a hash value for all identifiers (using your Lab 3 hash function).</w:t>
            </w:r>
          </w:p>
          <w:p w:rsidR="00C24D41" w:rsidRDefault="0016593D">
            <w:pPr>
              <w:spacing w:before="40" w:after="60"/>
            </w:pPr>
            <w:r>
              <w:rPr>
                <w:color w:val="404040"/>
                <w:sz w:val="20"/>
                <w:szCs w:val="20"/>
              </w:rPr>
              <w:t xml:space="preserve">Your </w:t>
            </w:r>
            <w:proofErr w:type="spellStart"/>
            <w:r>
              <w:rPr>
                <w:color w:val="404040"/>
                <w:sz w:val="20"/>
                <w:szCs w:val="20"/>
              </w:rPr>
              <w:t>lexer</w:t>
            </w:r>
            <w:proofErr w:type="spellEnd"/>
            <w:r>
              <w:rPr>
                <w:color w:val="404040"/>
                <w:sz w:val="20"/>
                <w:szCs w:val="20"/>
              </w:rPr>
              <w:t xml:space="preserve"> must handle whitespace, single-line comments (//) and multi-line comments (/* */).</w:t>
            </w:r>
          </w:p>
          <w:p w:rsidR="00C24D41" w:rsidRDefault="0016593D">
            <w:pPr>
              <w:spacing w:before="40" w:after="60"/>
            </w:pPr>
            <w:r>
              <w:rPr>
                <w:color w:val="404040"/>
                <w:sz w:val="20"/>
                <w:szCs w:val="20"/>
              </w:rPr>
              <w:t xml:space="preserve">Unrecognized characters must produce a clear error message with line number — the </w:t>
            </w:r>
            <w:proofErr w:type="spellStart"/>
            <w:r>
              <w:rPr>
                <w:color w:val="404040"/>
                <w:sz w:val="20"/>
                <w:szCs w:val="20"/>
              </w:rPr>
              <w:t>lexer</w:t>
            </w:r>
            <w:proofErr w:type="spellEnd"/>
            <w:r>
              <w:rPr>
                <w:color w:val="404040"/>
                <w:sz w:val="20"/>
                <w:szCs w:val="20"/>
              </w:rPr>
              <w:t xml:space="preserve"> should not crash.</w:t>
            </w:r>
          </w:p>
          <w:p w:rsidR="00C24D41" w:rsidRDefault="0016593D">
            <w:pPr>
              <w:spacing w:before="40" w:after="60"/>
            </w:pPr>
            <w:r>
              <w:rPr>
                <w:color w:val="404040"/>
                <w:sz w:val="20"/>
                <w:szCs w:val="20"/>
              </w:rPr>
              <w:t>The DFA from Lab 1 must be documented showing the automaton for at least two of your token types (e.g., integer literals and identifiers).</w:t>
            </w:r>
          </w:p>
          <w:p w:rsidR="00C24D41" w:rsidRDefault="0016593D">
            <w:pPr>
              <w:spacing w:before="40" w:after="60"/>
            </w:pPr>
            <w:r>
              <w:rPr>
                <w:color w:val="404040"/>
                <w:sz w:val="20"/>
                <w:szCs w:val="20"/>
              </w:rPr>
              <w:t xml:space="preserve">Deliverable: </w:t>
            </w:r>
            <w:proofErr w:type="gramStart"/>
            <w:r>
              <w:rPr>
                <w:color w:val="404040"/>
                <w:sz w:val="20"/>
                <w:szCs w:val="20"/>
              </w:rPr>
              <w:t>working .l</w:t>
            </w:r>
            <w:proofErr w:type="gramEnd"/>
            <w:r>
              <w:rPr>
                <w:color w:val="404040"/>
                <w:sz w:val="20"/>
                <w:szCs w:val="20"/>
              </w:rPr>
              <w:t xml:space="preserve"> file + token output for a provided test program + DFA documentation.</w:t>
            </w:r>
          </w:p>
        </w:tc>
      </w:tr>
    </w:tbl>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8021"/>
      </w:tblGrid>
      <w:tr w:rsidR="00C24D41">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rsidR="00C24D41" w:rsidRDefault="0016593D">
            <w:r>
              <w:rPr>
                <w:b/>
                <w:bCs/>
                <w:color w:val="FFFFFF"/>
                <w:sz w:val="24"/>
                <w:szCs w:val="24"/>
              </w:rPr>
              <w:t xml:space="preserve">Phase </w:t>
            </w:r>
            <w:proofErr w:type="gramStart"/>
            <w:r>
              <w:rPr>
                <w:b/>
                <w:bCs/>
                <w:color w:val="FFFFFF"/>
                <w:sz w:val="24"/>
                <w:szCs w:val="24"/>
              </w:rPr>
              <w:t xml:space="preserve">2 </w:t>
            </w:r>
            <w:r w:rsidR="003D18BF">
              <w:rPr>
                <w:b/>
                <w:bCs/>
                <w:color w:val="FFFFFF"/>
                <w:sz w:val="24"/>
                <w:szCs w:val="24"/>
                <w:lang w:val="en-US"/>
              </w:rPr>
              <w:t>:</w:t>
            </w:r>
            <w:proofErr w:type="gramEnd"/>
            <w:r>
              <w:rPr>
                <w:b/>
                <w:bCs/>
                <w:color w:val="FFFFFF"/>
                <w:sz w:val="24"/>
                <w:szCs w:val="24"/>
              </w:rPr>
              <w:t xml:space="preserve"> Syntax Analysis</w:t>
            </w:r>
          </w:p>
        </w:tc>
      </w:tr>
      <w:tr w:rsidR="00C24D41" w:rsidTr="005713E5">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rsidR="00C24D41" w:rsidRDefault="00C24D41"/>
          <w:p w:rsidR="00C24D41" w:rsidRDefault="0016593D">
            <w:r>
              <w:rPr>
                <w:b/>
                <w:bCs/>
                <w:color w:val="404040"/>
                <w:sz w:val="20"/>
                <w:szCs w:val="20"/>
              </w:rPr>
              <w:t>Output</w:t>
            </w:r>
          </w:p>
          <w:p w:rsidR="00C24D41" w:rsidRDefault="0016593D">
            <w:r>
              <w:rPr>
                <w:color w:val="404040"/>
                <w:sz w:val="20"/>
                <w:szCs w:val="20"/>
              </w:rPr>
              <w:t>Parse tree / AST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rsidR="00C24D41" w:rsidRDefault="0016593D">
            <w:pPr>
              <w:spacing w:before="40" w:after="60"/>
            </w:pPr>
            <w:r>
              <w:rPr>
                <w:color w:val="404040"/>
                <w:sz w:val="20"/>
                <w:szCs w:val="20"/>
              </w:rPr>
              <w:t xml:space="preserve">Write a Bison </w:t>
            </w:r>
            <w:proofErr w:type="gramStart"/>
            <w:r>
              <w:rPr>
                <w:color w:val="404040"/>
                <w:sz w:val="20"/>
                <w:szCs w:val="20"/>
              </w:rPr>
              <w:t>(.y</w:t>
            </w:r>
            <w:proofErr w:type="gramEnd"/>
            <w:r>
              <w:rPr>
                <w:color w:val="404040"/>
                <w:sz w:val="20"/>
                <w:szCs w:val="20"/>
              </w:rPr>
              <w:t>) file that consumes your token stream and constructs an Abstract Syntax Tree (AST).</w:t>
            </w:r>
          </w:p>
          <w:p w:rsidR="00C24D41" w:rsidRDefault="0016593D">
            <w:pPr>
              <w:spacing w:before="40" w:after="60"/>
            </w:pPr>
            <w:r>
              <w:rPr>
                <w:color w:val="404040"/>
                <w:sz w:val="20"/>
                <w:szCs w:val="20"/>
              </w:rPr>
              <w:t>Your grammar must support function definitions and calls (Lab 7). Handle at least one recursive construct.</w:t>
            </w:r>
          </w:p>
          <w:p w:rsidR="00C24D41" w:rsidRDefault="0016593D">
            <w:pPr>
              <w:spacing w:before="40" w:after="60"/>
            </w:pPr>
            <w:r>
              <w:rPr>
                <w:color w:val="404040"/>
                <w:sz w:val="20"/>
                <w:szCs w:val="20"/>
              </w:rPr>
              <w:t xml:space="preserve">Submit a separate document computing First and Follow sets (Lab 8) for every non-terminal in your grammar. State explicitly whether your grammar is </w:t>
            </w:r>
            <w:proofErr w:type="gramStart"/>
            <w:r>
              <w:rPr>
                <w:color w:val="404040"/>
                <w:sz w:val="20"/>
                <w:szCs w:val="20"/>
              </w:rPr>
              <w:t>LL(</w:t>
            </w:r>
            <w:proofErr w:type="gramEnd"/>
            <w:r>
              <w:rPr>
                <w:color w:val="404040"/>
                <w:sz w:val="20"/>
                <w:szCs w:val="20"/>
              </w:rPr>
              <w:t>1) or LR(1) and explain why.</w:t>
            </w:r>
          </w:p>
          <w:p w:rsidR="00C24D41" w:rsidRDefault="0016593D">
            <w:pPr>
              <w:spacing w:before="40" w:after="60"/>
            </w:pPr>
            <w:r>
              <w:rPr>
                <w:color w:val="404040"/>
                <w:sz w:val="20"/>
                <w:szCs w:val="20"/>
              </w:rPr>
              <w:t>The parser must emit helpful syntax error messages — not just 'syntax error on line N'.</w:t>
            </w:r>
          </w:p>
          <w:p w:rsidR="00C24D41" w:rsidRDefault="0016593D">
            <w:pPr>
              <w:spacing w:before="40" w:after="60"/>
            </w:pPr>
            <w:r>
              <w:rPr>
                <w:color w:val="404040"/>
                <w:sz w:val="20"/>
                <w:szCs w:val="20"/>
              </w:rPr>
              <w:t xml:space="preserve">Deliverable: </w:t>
            </w:r>
            <w:proofErr w:type="gramStart"/>
            <w:r>
              <w:rPr>
                <w:color w:val="404040"/>
                <w:sz w:val="20"/>
                <w:szCs w:val="20"/>
              </w:rPr>
              <w:t>working .y</w:t>
            </w:r>
            <w:proofErr w:type="gramEnd"/>
            <w:r>
              <w:rPr>
                <w:color w:val="404040"/>
                <w:sz w:val="20"/>
                <w:szCs w:val="20"/>
              </w:rPr>
              <w:t xml:space="preserve"> file + AST pretty-printed for a provided test program + First/Follow analysis document.</w:t>
            </w:r>
          </w:p>
        </w:tc>
      </w:tr>
    </w:tbl>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24D41">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rsidR="00C24D41" w:rsidRDefault="0016593D">
            <w:r>
              <w:rPr>
                <w:b/>
                <w:bCs/>
                <w:color w:val="FFFFFF"/>
                <w:sz w:val="24"/>
                <w:szCs w:val="24"/>
              </w:rPr>
              <w:t xml:space="preserve">Phase </w:t>
            </w:r>
            <w:proofErr w:type="gramStart"/>
            <w:r>
              <w:rPr>
                <w:b/>
                <w:bCs/>
                <w:color w:val="FFFFFF"/>
                <w:sz w:val="24"/>
                <w:szCs w:val="24"/>
              </w:rPr>
              <w:t xml:space="preserve">3 </w:t>
            </w:r>
            <w:r w:rsidR="003D18BF">
              <w:rPr>
                <w:b/>
                <w:bCs/>
                <w:color w:val="FFFFFF"/>
                <w:sz w:val="24"/>
                <w:szCs w:val="24"/>
                <w:lang w:val="en-US"/>
              </w:rPr>
              <w:t>:</w:t>
            </w:r>
            <w:r>
              <w:rPr>
                <w:b/>
                <w:bCs/>
                <w:color w:val="FFFFFF"/>
                <w:sz w:val="24"/>
                <w:szCs w:val="24"/>
              </w:rPr>
              <w:t>Semantic</w:t>
            </w:r>
            <w:proofErr w:type="gramEnd"/>
            <w:r>
              <w:rPr>
                <w:b/>
                <w:bCs/>
                <w:color w:val="FFFFFF"/>
                <w:sz w:val="24"/>
                <w:szCs w:val="24"/>
              </w:rPr>
              <w:t xml:space="preserve"> Analysis</w:t>
            </w:r>
          </w:p>
        </w:tc>
      </w:tr>
      <w:tr w:rsidR="00C24D41" w:rsidTr="005713E5">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rsidR="00C24D41" w:rsidRDefault="00C24D41"/>
          <w:p w:rsidR="00C24D41" w:rsidRDefault="0016593D">
            <w:r>
              <w:rPr>
                <w:b/>
                <w:bCs/>
                <w:color w:val="404040"/>
                <w:sz w:val="20"/>
                <w:szCs w:val="20"/>
              </w:rPr>
              <w:t>Output</w:t>
            </w:r>
          </w:p>
          <w:p w:rsidR="00C24D41" w:rsidRDefault="0016593D">
            <w:r>
              <w:rPr>
                <w:color w:val="404040"/>
                <w:sz w:val="20"/>
                <w:szCs w:val="20"/>
              </w:rPr>
              <w:t>Annotated AST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rsidR="00C24D41" w:rsidRDefault="0016593D">
            <w:pPr>
              <w:spacing w:before="40" w:after="60"/>
            </w:pPr>
            <w:r>
              <w:rPr>
                <w:color w:val="404040"/>
                <w:sz w:val="20"/>
                <w:szCs w:val="20"/>
              </w:rPr>
              <w:t>Traverse the AST and perform type checking and scope checking.</w:t>
            </w:r>
          </w:p>
          <w:p w:rsidR="00C24D41" w:rsidRDefault="0016593D">
            <w:pPr>
              <w:spacing w:before="40" w:after="60"/>
            </w:pPr>
            <w:r>
              <w:rPr>
                <w:color w:val="404040"/>
                <w:sz w:val="20"/>
                <w:szCs w:val="20"/>
              </w:rPr>
              <w:t>Maintain a symbol table that tracks: variable name, declared type, scope level, and line of declaration.</w:t>
            </w:r>
          </w:p>
          <w:p w:rsidR="00C24D41" w:rsidRDefault="0016593D">
            <w:pPr>
              <w:spacing w:before="40" w:after="60"/>
            </w:pPr>
            <w:r>
              <w:rPr>
                <w:color w:val="404040"/>
                <w:sz w:val="20"/>
                <w:szCs w:val="20"/>
              </w:rPr>
              <w:t>The compiler must reject: use of undeclared variables, type mismatches in expressions and assignments, calling a function with the wrong number of arguments, and returning the wrong type from a function.</w:t>
            </w:r>
          </w:p>
          <w:p w:rsidR="00C24D41" w:rsidRDefault="0016593D">
            <w:pPr>
              <w:spacing w:before="40" w:after="60"/>
            </w:pPr>
            <w:r>
              <w:rPr>
                <w:color w:val="404040"/>
                <w:sz w:val="20"/>
                <w:szCs w:val="20"/>
              </w:rPr>
              <w:t>You must demonstrate at least two distinct scope levels (global scope and function-local scope). Variables declared inside a function must not be visible outside it.</w:t>
            </w:r>
          </w:p>
          <w:p w:rsidR="00C24D41" w:rsidRDefault="0016593D">
            <w:pPr>
              <w:spacing w:before="40" w:after="60"/>
            </w:pPr>
            <w:r>
              <w:rPr>
                <w:color w:val="404040"/>
                <w:sz w:val="20"/>
                <w:szCs w:val="20"/>
              </w:rPr>
              <w:t>Deliverable: error-free annotated AST for a valid program + error output for a deliberately invalid test program.</w:t>
            </w:r>
          </w:p>
        </w:tc>
      </w:tr>
    </w:tbl>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7605"/>
      </w:tblGrid>
      <w:tr w:rsidR="00C24D41">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rsidR="00C24D41" w:rsidRDefault="0016593D">
            <w:r>
              <w:rPr>
                <w:b/>
                <w:bCs/>
                <w:color w:val="FFFFFF"/>
                <w:sz w:val="24"/>
                <w:szCs w:val="24"/>
              </w:rPr>
              <w:t xml:space="preserve">Phase </w:t>
            </w:r>
            <w:proofErr w:type="gramStart"/>
            <w:r>
              <w:rPr>
                <w:b/>
                <w:bCs/>
                <w:color w:val="FFFFFF"/>
                <w:sz w:val="24"/>
                <w:szCs w:val="24"/>
              </w:rPr>
              <w:t xml:space="preserve">4 </w:t>
            </w:r>
            <w:r w:rsidR="003D18BF">
              <w:rPr>
                <w:b/>
                <w:bCs/>
                <w:color w:val="FFFFFF"/>
                <w:sz w:val="24"/>
                <w:szCs w:val="24"/>
                <w:lang w:val="en-US"/>
              </w:rPr>
              <w:t>:</w:t>
            </w:r>
            <w:proofErr w:type="gramEnd"/>
            <w:r>
              <w:rPr>
                <w:b/>
                <w:bCs/>
                <w:color w:val="FFFFFF"/>
                <w:sz w:val="24"/>
                <w:szCs w:val="24"/>
              </w:rPr>
              <w:t xml:space="preserve"> Intermediate Code Generation</w:t>
            </w:r>
          </w:p>
        </w:tc>
      </w:tr>
      <w:tr w:rsidR="00C24D41" w:rsidTr="005713E5">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rsidR="00C24D41" w:rsidRDefault="00C24D41"/>
          <w:p w:rsidR="00C24D41" w:rsidRDefault="0016593D">
            <w:r>
              <w:rPr>
                <w:b/>
                <w:bCs/>
                <w:color w:val="404040"/>
                <w:sz w:val="20"/>
                <w:szCs w:val="20"/>
              </w:rPr>
              <w:t>Output</w:t>
            </w:r>
          </w:p>
          <w:p w:rsidR="00C24D41" w:rsidRDefault="0016593D">
            <w:r>
              <w:rPr>
                <w:color w:val="404040"/>
                <w:sz w:val="20"/>
                <w:szCs w:val="20"/>
              </w:rPr>
              <w:t>Three-Address Code (TAC)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rsidR="00C24D41" w:rsidRDefault="0016593D">
            <w:pPr>
              <w:spacing w:before="40" w:after="60"/>
            </w:pPr>
            <w:r>
              <w:rPr>
                <w:color w:val="404040"/>
                <w:sz w:val="20"/>
                <w:szCs w:val="20"/>
              </w:rPr>
              <w:t>Traverse the annotated AST and emit Three-Address Code (TAC).</w:t>
            </w:r>
          </w:p>
          <w:p w:rsidR="00C24D41" w:rsidRDefault="0016593D">
            <w:pPr>
              <w:spacing w:before="40" w:after="60"/>
            </w:pPr>
            <w:r>
              <w:rPr>
                <w:color w:val="404040"/>
                <w:sz w:val="20"/>
                <w:szCs w:val="20"/>
              </w:rPr>
              <w:t xml:space="preserve">Use numbered temporaries (t1, t2, t3 ...) for intermediate values, numbered labels (L1, L2 ...) for control flow destinations, and explicit </w:t>
            </w:r>
            <w:proofErr w:type="spellStart"/>
            <w:r>
              <w:rPr>
                <w:color w:val="404040"/>
                <w:sz w:val="20"/>
                <w:szCs w:val="20"/>
              </w:rPr>
              <w:t>goto</w:t>
            </w:r>
            <w:proofErr w:type="spellEnd"/>
            <w:r>
              <w:rPr>
                <w:color w:val="404040"/>
                <w:sz w:val="20"/>
                <w:szCs w:val="20"/>
              </w:rPr>
              <w:t xml:space="preserve"> / if-</w:t>
            </w:r>
            <w:proofErr w:type="spellStart"/>
            <w:r>
              <w:rPr>
                <w:color w:val="404040"/>
                <w:sz w:val="20"/>
                <w:szCs w:val="20"/>
              </w:rPr>
              <w:t>goto</w:t>
            </w:r>
            <w:proofErr w:type="spellEnd"/>
            <w:r>
              <w:rPr>
                <w:color w:val="404040"/>
                <w:sz w:val="20"/>
                <w:szCs w:val="20"/>
              </w:rPr>
              <w:t xml:space="preserve"> instructions for branches and loops.</w:t>
            </w:r>
          </w:p>
          <w:p w:rsidR="00C24D41" w:rsidRDefault="0016593D">
            <w:pPr>
              <w:spacing w:before="40" w:after="60"/>
            </w:pPr>
            <w:r>
              <w:rPr>
                <w:color w:val="404040"/>
                <w:sz w:val="20"/>
                <w:szCs w:val="20"/>
              </w:rPr>
              <w:t>Function calls must appear as param / call / return instructions in the TAC.</w:t>
            </w:r>
          </w:p>
          <w:p w:rsidR="00C24D41" w:rsidRDefault="0016593D">
            <w:pPr>
              <w:spacing w:before="40" w:after="60"/>
            </w:pPr>
            <w:r>
              <w:rPr>
                <w:color w:val="404040"/>
                <w:sz w:val="20"/>
                <w:szCs w:val="20"/>
              </w:rPr>
              <w:t xml:space="preserve">The TAC output must be human-readable — one instruction per line, printed to a file or </w:t>
            </w:r>
            <w:proofErr w:type="spellStart"/>
            <w:r>
              <w:rPr>
                <w:color w:val="404040"/>
                <w:sz w:val="20"/>
                <w:szCs w:val="20"/>
              </w:rPr>
              <w:t>stdout</w:t>
            </w:r>
            <w:proofErr w:type="spellEnd"/>
            <w:r>
              <w:rPr>
                <w:color w:val="404040"/>
                <w:sz w:val="20"/>
                <w:szCs w:val="20"/>
              </w:rPr>
              <w:t>.</w:t>
            </w:r>
          </w:p>
          <w:p w:rsidR="00C24D41" w:rsidRDefault="0016593D">
            <w:pPr>
              <w:spacing w:before="40" w:after="60"/>
            </w:pPr>
            <w:r>
              <w:rPr>
                <w:color w:val="404040"/>
                <w:sz w:val="20"/>
                <w:szCs w:val="20"/>
              </w:rPr>
              <w:t>Deliverable: TAC listing for each of your five test programs.</w:t>
            </w:r>
          </w:p>
        </w:tc>
      </w:tr>
    </w:tbl>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7963"/>
      </w:tblGrid>
      <w:tr w:rsidR="00C24D41">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rsidR="00C24D41" w:rsidRDefault="0016593D">
            <w:r>
              <w:rPr>
                <w:b/>
                <w:bCs/>
                <w:color w:val="FFFFFF"/>
                <w:sz w:val="24"/>
                <w:szCs w:val="24"/>
              </w:rPr>
              <w:t xml:space="preserve">Phase </w:t>
            </w:r>
            <w:proofErr w:type="gramStart"/>
            <w:r>
              <w:rPr>
                <w:b/>
                <w:bCs/>
                <w:color w:val="FFFFFF"/>
                <w:sz w:val="24"/>
                <w:szCs w:val="24"/>
              </w:rPr>
              <w:t xml:space="preserve">5 </w:t>
            </w:r>
            <w:r w:rsidR="003D18BF">
              <w:rPr>
                <w:b/>
                <w:bCs/>
                <w:color w:val="FFFFFF"/>
                <w:sz w:val="24"/>
                <w:szCs w:val="24"/>
                <w:lang w:val="en-US"/>
              </w:rPr>
              <w:t>:</w:t>
            </w:r>
            <w:r>
              <w:rPr>
                <w:b/>
                <w:bCs/>
                <w:color w:val="FFFFFF"/>
                <w:sz w:val="24"/>
                <w:szCs w:val="24"/>
              </w:rPr>
              <w:t>Optimization</w:t>
            </w:r>
            <w:proofErr w:type="gramEnd"/>
          </w:p>
        </w:tc>
      </w:tr>
      <w:tr w:rsidR="00C24D41" w:rsidTr="005713E5">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rsidR="00C24D41" w:rsidRDefault="00C24D41"/>
          <w:p w:rsidR="00C24D41" w:rsidRDefault="0016593D">
            <w:r>
              <w:rPr>
                <w:b/>
                <w:bCs/>
                <w:color w:val="404040"/>
                <w:sz w:val="20"/>
                <w:szCs w:val="20"/>
              </w:rPr>
              <w:t>Output</w:t>
            </w:r>
          </w:p>
          <w:p w:rsidR="00C24D41" w:rsidRDefault="0016593D">
            <w:r>
              <w:rPr>
                <w:color w:val="404040"/>
                <w:sz w:val="20"/>
                <w:szCs w:val="20"/>
              </w:rPr>
              <w:t>Optimized TAC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rsidR="00C24D41" w:rsidRDefault="0016593D">
            <w:pPr>
              <w:spacing w:before="40" w:after="60"/>
            </w:pPr>
            <w:r>
              <w:rPr>
                <w:color w:val="404040"/>
                <w:sz w:val="20"/>
                <w:szCs w:val="20"/>
              </w:rPr>
              <w:t>Implement at least two optimization passes on your TAC.</w:t>
            </w:r>
          </w:p>
          <w:p w:rsidR="00C24D41" w:rsidRDefault="0016593D">
            <w:pPr>
              <w:spacing w:before="40" w:after="60"/>
            </w:pPr>
            <w:r>
              <w:rPr>
                <w:color w:val="404040"/>
                <w:sz w:val="20"/>
                <w:szCs w:val="20"/>
              </w:rPr>
              <w:t>Required: one general optimization from Lab 10 (constant folding, constant propagation, or dead code elimination) AND one loop optimization from Lab 11 (loop-invariant code motion or loop unrolling).</w:t>
            </w:r>
          </w:p>
          <w:p w:rsidR="00C24D41" w:rsidRDefault="0016593D">
            <w:pPr>
              <w:spacing w:before="40" w:after="60"/>
            </w:pPr>
            <w:r>
              <w:rPr>
                <w:color w:val="404040"/>
                <w:sz w:val="20"/>
                <w:szCs w:val="20"/>
              </w:rPr>
              <w:t>For each optimization pass, submit a side-by-side before/after TAC comparison that demonstrates the transformation clearly.</w:t>
            </w:r>
          </w:p>
          <w:p w:rsidR="00C24D41" w:rsidRDefault="0016593D">
            <w:pPr>
              <w:spacing w:before="40" w:after="60"/>
            </w:pPr>
            <w:r>
              <w:rPr>
                <w:color w:val="404040"/>
                <w:sz w:val="20"/>
                <w:szCs w:val="20"/>
              </w:rPr>
              <w:t>Count and report the reduction in instruction count for each test program.</w:t>
            </w:r>
          </w:p>
          <w:p w:rsidR="00C24D41" w:rsidRDefault="0016593D">
            <w:pPr>
              <w:spacing w:before="40" w:after="60"/>
            </w:pPr>
            <w:r>
              <w:rPr>
                <w:color w:val="404040"/>
                <w:sz w:val="20"/>
                <w:szCs w:val="20"/>
              </w:rPr>
              <w:t>Deliverable: optimized TAC + comparison document with instruction count reductions.</w:t>
            </w:r>
          </w:p>
        </w:tc>
      </w:tr>
    </w:tbl>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D41" w:rsidTr="005713E5">
        <w:tc>
          <w:tcPr>
            <w:tcW w:w="0" w:type="auto"/>
            <w:tcBorders>
              <w:top w:val="single" w:sz="8" w:space="0" w:color="27AE60"/>
              <w:left w:val="single" w:sz="8" w:space="0" w:color="27AE60"/>
              <w:bottom w:val="single" w:sz="2" w:space="0" w:color="BBBBBB"/>
              <w:right w:val="single" w:sz="2" w:space="0" w:color="BBBBBB"/>
            </w:tcBorders>
            <w:shd w:val="clear" w:color="auto" w:fill="FFFFFF" w:themeFill="background1"/>
            <w:tcMar>
              <w:top w:w="160" w:type="dxa"/>
              <w:left w:w="200" w:type="dxa"/>
              <w:bottom w:w="160" w:type="dxa"/>
              <w:right w:w="200" w:type="dxa"/>
            </w:tcMar>
          </w:tcPr>
          <w:p w:rsidR="00C24D41" w:rsidRPr="005713E5" w:rsidRDefault="0016593D">
            <w:pPr>
              <w:spacing w:after="80"/>
            </w:pPr>
            <w:r w:rsidRPr="005713E5">
              <w:rPr>
                <w:b/>
                <w:bCs/>
              </w:rPr>
              <w:t xml:space="preserve">Phase </w:t>
            </w:r>
            <w:proofErr w:type="gramStart"/>
            <w:r w:rsidRPr="005713E5">
              <w:rPr>
                <w:b/>
                <w:bCs/>
              </w:rPr>
              <w:t>6  Final</w:t>
            </w:r>
            <w:proofErr w:type="gramEnd"/>
            <w:r w:rsidRPr="005713E5">
              <w:rPr>
                <w:b/>
                <w:bCs/>
              </w:rPr>
              <w:t xml:space="preserve"> Output</w:t>
            </w:r>
          </w:p>
          <w:p w:rsidR="00C24D41" w:rsidRDefault="0016593D">
            <w:pPr>
              <w:spacing w:after="40"/>
            </w:pPr>
            <w:r>
              <w:rPr>
                <w:color w:val="404040"/>
                <w:sz w:val="20"/>
                <w:szCs w:val="20"/>
              </w:rPr>
              <w:t>Emit runnable final code from your optimized TAC. You may choose one of the following targets:</w:t>
            </w:r>
          </w:p>
          <w:p w:rsidR="00C24D41" w:rsidRDefault="0016593D">
            <w:pPr>
              <w:pStyle w:val="ListParagraph"/>
              <w:numPr>
                <w:ilvl w:val="0"/>
                <w:numId w:val="2"/>
              </w:numPr>
              <w:spacing w:before="30" w:after="30"/>
            </w:pPr>
            <w:r>
              <w:rPr>
                <w:color w:val="404040"/>
                <w:sz w:val="20"/>
                <w:szCs w:val="20"/>
              </w:rPr>
              <w:t>Pseudo-assembly (register-based three-address instructions with a simple interpreter)</w:t>
            </w:r>
          </w:p>
          <w:p w:rsidR="00C24D41" w:rsidRDefault="0016593D">
            <w:pPr>
              <w:pStyle w:val="ListParagraph"/>
              <w:numPr>
                <w:ilvl w:val="0"/>
                <w:numId w:val="2"/>
              </w:numPr>
              <w:spacing w:before="30" w:after="30"/>
            </w:pPr>
            <w:r>
              <w:rPr>
                <w:color w:val="404040"/>
                <w:sz w:val="20"/>
                <w:szCs w:val="20"/>
              </w:rPr>
              <w:t>Valid Python 3 code (easiest to verify correctness)</w:t>
            </w:r>
          </w:p>
          <w:p w:rsidR="00C24D41" w:rsidRDefault="0016593D">
            <w:pPr>
              <w:pStyle w:val="ListParagraph"/>
              <w:numPr>
                <w:ilvl w:val="0"/>
                <w:numId w:val="2"/>
              </w:numPr>
              <w:spacing w:before="30" w:after="30"/>
            </w:pPr>
            <w:r>
              <w:rPr>
                <w:color w:val="404040"/>
                <w:sz w:val="20"/>
                <w:szCs w:val="20"/>
              </w:rPr>
              <w:t>Valid C code (closest to real compiler output)</w:t>
            </w:r>
          </w:p>
          <w:p w:rsidR="00C24D41" w:rsidRDefault="0016593D">
            <w:pPr>
              <w:spacing w:before="60"/>
            </w:pPr>
            <w:r>
              <w:rPr>
                <w:color w:val="404040"/>
                <w:sz w:val="20"/>
                <w:szCs w:val="20"/>
              </w:rPr>
              <w:t>The output must compile/run and produce correct results for all five of your test programs.</w:t>
            </w:r>
          </w:p>
        </w:tc>
      </w:tr>
    </w:tbl>
    <w:p w:rsidR="00C24D41" w:rsidRDefault="00C24D41"/>
    <w:p w:rsidR="00C24D41" w:rsidRDefault="0016593D">
      <w:pPr>
        <w:pStyle w:val="Heading1"/>
      </w:pPr>
      <w:r>
        <w:t>4. Shared Components</w:t>
      </w:r>
    </w:p>
    <w:p w:rsidR="00C24D41" w:rsidRDefault="0016593D">
      <w:pPr>
        <w:spacing w:before="60" w:after="80"/>
      </w:pPr>
      <w:r>
        <w:rPr>
          <w:color w:val="404040"/>
        </w:rPr>
        <w:t>Two components must be maintained across all phases and wired into the entire pipeline.</w:t>
      </w:r>
    </w:p>
    <w:p w:rsidR="00C24D41" w:rsidRDefault="00C24D41"/>
    <w:p w:rsidR="00C24D41" w:rsidRDefault="0016593D">
      <w:pPr>
        <w:pStyle w:val="Heading3"/>
      </w:pPr>
      <w:proofErr w:type="gramStart"/>
      <w:r>
        <w:t>4.1  Symbol</w:t>
      </w:r>
      <w:proofErr w:type="gramEnd"/>
      <w:r>
        <w:t xml:space="preserve"> Table</w:t>
      </w:r>
    </w:p>
    <w:p w:rsidR="00C24D41" w:rsidRDefault="0016593D">
      <w:pPr>
        <w:spacing w:before="60" w:after="80"/>
      </w:pPr>
      <w:r>
        <w:rPr>
          <w:color w:val="404040"/>
        </w:rPr>
        <w:t>A single symbol table module must be used by all phases from lexical analysis onward. It must support nested scopes (</w:t>
      </w:r>
      <w:proofErr w:type="spellStart"/>
      <w:r>
        <w:rPr>
          <w:color w:val="404040"/>
        </w:rPr>
        <w:t>enter_scope</w:t>
      </w:r>
      <w:proofErr w:type="spellEnd"/>
      <w:r>
        <w:rPr>
          <w:color w:val="404040"/>
        </w:rPr>
        <w:t xml:space="preserve"> / </w:t>
      </w:r>
      <w:proofErr w:type="spellStart"/>
      <w:r>
        <w:rPr>
          <w:color w:val="404040"/>
        </w:rPr>
        <w:t>exit_scope</w:t>
      </w:r>
      <w:proofErr w:type="spellEnd"/>
      <w:r>
        <w:rPr>
          <w:color w:val="404040"/>
        </w:rPr>
        <w:t>), lookup with scope chain traversal, and storage of: name, type, scope level, line of declaration, and whether the symbol is a variable or function.</w:t>
      </w:r>
    </w:p>
    <w:p w:rsidR="00C24D41" w:rsidRDefault="00C24D41"/>
    <w:p w:rsidR="00C24D41" w:rsidRDefault="003D18BF">
      <w:pPr>
        <w:pStyle w:val="Heading3"/>
      </w:pPr>
      <w:r>
        <w:t>4.2 Error</w:t>
      </w:r>
      <w:r w:rsidR="0016593D">
        <w:t xml:space="preserve"> Handler</w:t>
      </w:r>
    </w:p>
    <w:p w:rsidR="00C24D41" w:rsidRDefault="0016593D">
      <w:pPr>
        <w:spacing w:before="60" w:after="80"/>
      </w:pPr>
      <w:r>
        <w:rPr>
          <w:color w:val="404040"/>
        </w:rPr>
        <w:t xml:space="preserve">A single error handler module must collect and format all error messages across all phases. Errors must include: phase name (Lexical / Syntax / Semantic), line number, column number if possible, and a human-readable message. The compiler must not crash on </w:t>
      </w:r>
      <w:r w:rsidR="003D18BF">
        <w:rPr>
          <w:color w:val="404040"/>
        </w:rPr>
        <w:t>errors. It</w:t>
      </w:r>
      <w:r>
        <w:rPr>
          <w:color w:val="404040"/>
        </w:rPr>
        <w:t xml:space="preserve"> should report them and continue to the end of the current phase.</w:t>
      </w:r>
    </w:p>
    <w:p w:rsidR="00C24D41" w:rsidRDefault="00C24D41"/>
    <w:p w:rsidR="00C24D41" w:rsidRDefault="0016593D">
      <w:pPr>
        <w:pStyle w:val="Heading1"/>
      </w:pPr>
      <w:r>
        <w:t>5. Required Test Programs</w:t>
      </w:r>
    </w:p>
    <w:p w:rsidR="00C24D41" w:rsidRDefault="0016593D">
      <w:pPr>
        <w:spacing w:before="60" w:after="80"/>
      </w:pPr>
      <w:r>
        <w:rPr>
          <w:color w:val="404040"/>
        </w:rPr>
        <w:t xml:space="preserve">Every student must validate their compiler against the following five programs. Include both the </w:t>
      </w:r>
      <w:proofErr w:type="spellStart"/>
      <w:r>
        <w:rPr>
          <w:color w:val="404040"/>
        </w:rPr>
        <w:t>MiniLang</w:t>
      </w:r>
      <w:proofErr w:type="spellEnd"/>
      <w:r>
        <w:rPr>
          <w:color w:val="404040"/>
        </w:rPr>
        <w:t xml:space="preserve"> source and the corresponding output for each.</w:t>
      </w:r>
    </w:p>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5820"/>
      </w:tblGrid>
      <w:tr w:rsidR="00C24D41">
        <w:trPr>
          <w:tblHeader/>
        </w:trPr>
        <w:tc>
          <w:tcPr>
            <w:tcW w:w="5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C24D41" w:rsidRDefault="00C24D41"/>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C24D41" w:rsidRDefault="0016593D">
            <w:r>
              <w:rPr>
                <w:b/>
                <w:bCs/>
                <w:color w:val="FFFFFF"/>
                <w:sz w:val="20"/>
                <w:szCs w:val="20"/>
              </w:rPr>
              <w:t>Program</w:t>
            </w:r>
          </w:p>
        </w:tc>
        <w:tc>
          <w:tcPr>
            <w:tcW w:w="58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C24D41" w:rsidRDefault="0016593D">
            <w:r>
              <w:rPr>
                <w:b/>
                <w:bCs/>
                <w:color w:val="FFFFFF"/>
                <w:sz w:val="20"/>
                <w:szCs w:val="20"/>
              </w:rPr>
              <w:t>Purpose</w:t>
            </w:r>
          </w:p>
        </w:tc>
      </w:tr>
      <w:tr w:rsidR="00C24D41">
        <w:tc>
          <w:tcPr>
            <w:tcW w:w="5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Fibonacci (recursive)</w:t>
            </w:r>
          </w:p>
        </w:tc>
        <w:tc>
          <w:tcPr>
            <w:tcW w:w="5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Tests function calls, recursion, and integer arithmetic</w:t>
            </w:r>
          </w:p>
        </w:tc>
      </w:tr>
      <w:tr w:rsidR="00C24D41">
        <w:tc>
          <w:tcPr>
            <w:tcW w:w="5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Factorial (iterative)</w:t>
            </w:r>
          </w:p>
        </w:tc>
        <w:tc>
          <w:tcPr>
            <w:tcW w:w="58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Tests while loops, multiplication, and variable updates</w:t>
            </w:r>
          </w:p>
        </w:tc>
      </w:tr>
      <w:tr w:rsidR="00C24D41">
        <w:tc>
          <w:tcPr>
            <w:tcW w:w="5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Type mismatch test</w:t>
            </w:r>
          </w:p>
        </w:tc>
        <w:tc>
          <w:tcPr>
            <w:tcW w:w="5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 xml:space="preserve">Must produce a clear semantic </w:t>
            </w:r>
            <w:proofErr w:type="gramStart"/>
            <w:r>
              <w:rPr>
                <w:color w:val="404040"/>
                <w:sz w:val="20"/>
                <w:szCs w:val="20"/>
              </w:rPr>
              <w:t>error</w:t>
            </w:r>
            <w:r w:rsidR="005713E5">
              <w:rPr>
                <w:color w:val="404040"/>
                <w:sz w:val="20"/>
                <w:szCs w:val="20"/>
                <w:lang w:val="en-US"/>
              </w:rPr>
              <w:t>,</w:t>
            </w:r>
            <w:r>
              <w:rPr>
                <w:color w:val="404040"/>
                <w:sz w:val="20"/>
                <w:szCs w:val="20"/>
              </w:rPr>
              <w:t>should</w:t>
            </w:r>
            <w:proofErr w:type="gramEnd"/>
            <w:r>
              <w:rPr>
                <w:color w:val="404040"/>
                <w:sz w:val="20"/>
                <w:szCs w:val="20"/>
              </w:rPr>
              <w:t xml:space="preserve"> NOT compile</w:t>
            </w:r>
          </w:p>
        </w:tc>
      </w:tr>
      <w:tr w:rsidR="00C24D41">
        <w:tc>
          <w:tcPr>
            <w:tcW w:w="5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Loop-heavy computation</w:t>
            </w:r>
          </w:p>
        </w:tc>
        <w:tc>
          <w:tcPr>
            <w:tcW w:w="58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Shows a measurable improvement from loop optimization</w:t>
            </w:r>
          </w:p>
        </w:tc>
      </w:tr>
      <w:tr w:rsidR="00C24D41">
        <w:tc>
          <w:tcPr>
            <w:tcW w:w="5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5713E5">
            <w:r>
              <w:rPr>
                <w:color w:val="404040"/>
                <w:sz w:val="20"/>
                <w:szCs w:val="20"/>
                <w:lang w:val="en-US"/>
              </w:rPr>
              <w:t>S</w:t>
            </w:r>
            <w:proofErr w:type="spellStart"/>
            <w:r w:rsidR="0016593D">
              <w:rPr>
                <w:color w:val="404040"/>
                <w:sz w:val="20"/>
                <w:szCs w:val="20"/>
              </w:rPr>
              <w:t>howcase</w:t>
            </w:r>
            <w:proofErr w:type="spellEnd"/>
          </w:p>
        </w:tc>
        <w:tc>
          <w:tcPr>
            <w:tcW w:w="5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 xml:space="preserve">Any program of </w:t>
            </w:r>
            <w:proofErr w:type="gramStart"/>
            <w:r>
              <w:rPr>
                <w:color w:val="404040"/>
                <w:sz w:val="20"/>
                <w:szCs w:val="20"/>
              </w:rPr>
              <w:t xml:space="preserve">the </w:t>
            </w:r>
            <w:r w:rsidR="005713E5">
              <w:rPr>
                <w:color w:val="404040"/>
                <w:sz w:val="20"/>
                <w:szCs w:val="20"/>
              </w:rPr>
              <w:t>your</w:t>
            </w:r>
            <w:proofErr w:type="gramEnd"/>
            <w:r>
              <w:rPr>
                <w:color w:val="404040"/>
                <w:sz w:val="20"/>
                <w:szCs w:val="20"/>
              </w:rPr>
              <w:t xml:space="preserve"> choice demonstrating the language</w:t>
            </w:r>
          </w:p>
        </w:tc>
      </w:tr>
    </w:tbl>
    <w:p w:rsidR="00C24D41" w:rsidRDefault="00C24D41"/>
    <w:p w:rsidR="00C24D41" w:rsidRDefault="0016593D">
      <w:pPr>
        <w:pStyle w:val="Heading1"/>
      </w:pPr>
      <w:r>
        <w:t>6. Grading Rubric</w:t>
      </w:r>
    </w:p>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900"/>
        <w:gridCol w:w="4260"/>
      </w:tblGrid>
      <w:tr w:rsidR="00C24D41">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C24D41" w:rsidRDefault="0016593D">
            <w:r>
              <w:rPr>
                <w:b/>
                <w:bCs/>
                <w:color w:val="FFFFFF"/>
                <w:sz w:val="20"/>
                <w:szCs w:val="20"/>
              </w:rPr>
              <w:t>Component</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C24D41" w:rsidRDefault="0016593D">
            <w:r>
              <w:rPr>
                <w:b/>
                <w:bCs/>
                <w:color w:val="FFFFFF"/>
                <w:sz w:val="20"/>
                <w:szCs w:val="20"/>
              </w:rPr>
              <w:t>Marks</w:t>
            </w:r>
          </w:p>
        </w:tc>
        <w:tc>
          <w:tcPr>
            <w:tcW w:w="4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C24D41" w:rsidRDefault="0016593D">
            <w:r>
              <w:rPr>
                <w:b/>
                <w:bCs/>
                <w:color w:val="FFFFFF"/>
                <w:sz w:val="20"/>
                <w:szCs w:val="20"/>
              </w:rPr>
              <w:t>Description</w:t>
            </w:r>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b/>
                <w:bCs/>
                <w:color w:val="404040"/>
                <w:sz w:val="20"/>
                <w:szCs w:val="20"/>
              </w:rPr>
              <w:t>Language specification &amp; grammar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10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Formal BNF/EBNF grammar, token definitions, language design doc</w:t>
            </w:r>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b/>
                <w:bCs/>
                <w:color w:val="404040"/>
                <w:sz w:val="20"/>
                <w:szCs w:val="20"/>
              </w:rPr>
              <w:t xml:space="preserve">Lexical </w:t>
            </w:r>
            <w:proofErr w:type="spellStart"/>
            <w:r>
              <w:rPr>
                <w:b/>
                <w:bCs/>
                <w:color w:val="404040"/>
                <w:sz w:val="20"/>
                <w:szCs w:val="20"/>
              </w:rPr>
              <w:t>analyzer</w:t>
            </w:r>
            <w:proofErr w:type="spellEnd"/>
            <w:r>
              <w:rPr>
                <w:b/>
                <w:bCs/>
                <w:color w:val="404040"/>
                <w:sz w:val="20"/>
                <w:szCs w:val="20"/>
              </w:rPr>
              <w:t xml:space="preserve"> (flex)</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15</w:t>
            </w:r>
          </w:p>
        </w:tc>
        <w:tc>
          <w:tcPr>
            <w:tcW w:w="4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Correct tokenization, hash values for identifiers, error reporting</w:t>
            </w:r>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b/>
                <w:bCs/>
                <w:color w:val="404040"/>
                <w:sz w:val="20"/>
                <w:szCs w:val="20"/>
              </w:rPr>
              <w:t>Parser &amp; AST (Bison)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20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Valid parse tree / AST, First &amp; Follow set document, grammar analysis</w:t>
            </w:r>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b/>
                <w:bCs/>
                <w:color w:val="404040"/>
                <w:sz w:val="20"/>
                <w:szCs w:val="20"/>
              </w:rPr>
              <w:t>Semantic checker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15</w:t>
            </w:r>
          </w:p>
        </w:tc>
        <w:tc>
          <w:tcPr>
            <w:tcW w:w="4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Type checking, scope resolution, informative error messages</w:t>
            </w:r>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b/>
                <w:bCs/>
                <w:color w:val="404040"/>
                <w:sz w:val="20"/>
                <w:szCs w:val="20"/>
              </w:rPr>
              <w:t>TAC / IR generation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15</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 xml:space="preserve">Correct three-address code with temporaries, labels, </w:t>
            </w:r>
            <w:proofErr w:type="spellStart"/>
            <w:r>
              <w:rPr>
                <w:color w:val="404040"/>
                <w:sz w:val="20"/>
                <w:szCs w:val="20"/>
              </w:rPr>
              <w:t>gotos</w:t>
            </w:r>
            <w:proofErr w:type="spellEnd"/>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b/>
                <w:bCs/>
                <w:color w:val="404040"/>
                <w:sz w:val="20"/>
                <w:szCs w:val="20"/>
              </w:rPr>
              <w:t>Optimization passes (2+)</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15</w:t>
            </w:r>
          </w:p>
        </w:tc>
        <w:tc>
          <w:tcPr>
            <w:tcW w:w="42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24D41" w:rsidRDefault="0016593D">
            <w:r>
              <w:rPr>
                <w:color w:val="404040"/>
                <w:sz w:val="20"/>
                <w:szCs w:val="20"/>
              </w:rPr>
              <w:t>Before/after TAC comparison, measurable improvement shown</w:t>
            </w:r>
          </w:p>
        </w:tc>
      </w:tr>
      <w:tr w:rsidR="00C24D41">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b/>
                <w:bCs/>
                <w:color w:val="404040"/>
                <w:sz w:val="20"/>
                <w:szCs w:val="20"/>
              </w:rPr>
              <w:t>Final runnable output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10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24D41" w:rsidRDefault="0016593D">
            <w:r>
              <w:rPr>
                <w:color w:val="404040"/>
                <w:sz w:val="20"/>
                <w:szCs w:val="20"/>
              </w:rPr>
              <w:t>5 test programs compile and produce correct results</w:t>
            </w:r>
          </w:p>
        </w:tc>
      </w:tr>
    </w:tbl>
    <w:p w:rsidR="00C24D41" w:rsidRDefault="00C24D41"/>
    <w:p w:rsidR="00C24D41" w:rsidRDefault="0016593D">
      <w:pPr>
        <w:spacing w:before="60" w:after="80"/>
      </w:pPr>
      <w:r>
        <w:rPr>
          <w:color w:val="404040"/>
        </w:rPr>
        <w:t>Total: 100 marks. Partial marks are awarded where the implementation is incomplete but demonstrates understanding of the concept.</w:t>
      </w:r>
    </w:p>
    <w:p w:rsidR="00C24D41" w:rsidRDefault="00C24D41"/>
    <w:p w:rsidR="00C24D41" w:rsidRDefault="00C24D41"/>
    <w:p w:rsidR="00C24D41" w:rsidRDefault="005713E5">
      <w:pPr>
        <w:pStyle w:val="Heading1"/>
      </w:pPr>
      <w:r>
        <w:rPr>
          <w:lang w:val="en-US"/>
        </w:rPr>
        <w:t>7</w:t>
      </w:r>
      <w:r w:rsidR="0016593D">
        <w:t>. Submission Requirements</w:t>
      </w:r>
    </w:p>
    <w:p w:rsidR="00C24D41" w:rsidRDefault="0016593D">
      <w:pPr>
        <w:spacing w:before="60" w:after="80"/>
      </w:pPr>
      <w:r>
        <w:rPr>
          <w:color w:val="404040"/>
        </w:rPr>
        <w:t>Submit a single ZIP archive containing the following structure:</w:t>
      </w:r>
    </w:p>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D41" w:rsidTr="00DA1D1E">
        <w:tc>
          <w:tcPr>
            <w:tcW w:w="0" w:type="auto"/>
            <w:tcBorders>
              <w:top w:val="single" w:sz="8" w:space="0" w:color="2E75B6"/>
              <w:left w:val="single" w:sz="8" w:space="0" w:color="2E75B6"/>
              <w:bottom w:val="single" w:sz="2" w:space="0" w:color="BBBBBB"/>
              <w:right w:val="single" w:sz="2" w:space="0" w:color="BBBBBB"/>
            </w:tcBorders>
            <w:shd w:val="clear" w:color="auto" w:fill="FFFFFF" w:themeFill="background1"/>
            <w:tcMar>
              <w:top w:w="160" w:type="dxa"/>
              <w:left w:w="200" w:type="dxa"/>
              <w:bottom w:w="160" w:type="dxa"/>
              <w:right w:w="200" w:type="dxa"/>
            </w:tcMar>
          </w:tcPr>
          <w:p w:rsidR="00C24D41" w:rsidRDefault="0016593D">
            <w:pPr>
              <w:spacing w:after="80"/>
            </w:pPr>
            <w:r>
              <w:rPr>
                <w:b/>
                <w:bCs/>
                <w:color w:val="1F4E79"/>
              </w:rPr>
              <w:t>Required folder structure</w:t>
            </w:r>
          </w:p>
          <w:p w:rsidR="00C24D41" w:rsidRDefault="0016593D">
            <w:pPr>
              <w:pStyle w:val="ListParagraph"/>
              <w:numPr>
                <w:ilvl w:val="0"/>
                <w:numId w:val="2"/>
              </w:numPr>
              <w:spacing w:before="30" w:after="30"/>
            </w:pPr>
            <w:proofErr w:type="spellStart"/>
            <w:r>
              <w:rPr>
                <w:color w:val="404040"/>
                <w:sz w:val="20"/>
                <w:szCs w:val="20"/>
              </w:rPr>
              <w:t>src</w:t>
            </w:r>
            <w:proofErr w:type="spellEnd"/>
            <w:r>
              <w:rPr>
                <w:color w:val="404040"/>
                <w:sz w:val="20"/>
                <w:szCs w:val="20"/>
              </w:rPr>
              <w:t xml:space="preserve">/           — all source files </w:t>
            </w:r>
            <w:proofErr w:type="gramStart"/>
            <w:r>
              <w:rPr>
                <w:color w:val="404040"/>
                <w:sz w:val="20"/>
                <w:szCs w:val="20"/>
              </w:rPr>
              <w:t>(.l</w:t>
            </w:r>
            <w:proofErr w:type="gramEnd"/>
            <w:r>
              <w:rPr>
                <w:color w:val="404040"/>
                <w:sz w:val="20"/>
                <w:szCs w:val="20"/>
              </w:rPr>
              <w:t>, .y, .c / .</w:t>
            </w:r>
            <w:proofErr w:type="spellStart"/>
            <w:r>
              <w:rPr>
                <w:color w:val="404040"/>
                <w:sz w:val="20"/>
                <w:szCs w:val="20"/>
              </w:rPr>
              <w:t>cpp</w:t>
            </w:r>
            <w:proofErr w:type="spellEnd"/>
            <w:r>
              <w:rPr>
                <w:color w:val="404040"/>
                <w:sz w:val="20"/>
                <w:szCs w:val="20"/>
              </w:rPr>
              <w:t xml:space="preserve"> / .</w:t>
            </w:r>
            <w:proofErr w:type="spellStart"/>
            <w:r>
              <w:rPr>
                <w:color w:val="404040"/>
                <w:sz w:val="20"/>
                <w:szCs w:val="20"/>
              </w:rPr>
              <w:t>py</w:t>
            </w:r>
            <w:proofErr w:type="spellEnd"/>
            <w:r>
              <w:rPr>
                <w:color w:val="404040"/>
                <w:sz w:val="20"/>
                <w:szCs w:val="20"/>
              </w:rPr>
              <w:t>)</w:t>
            </w:r>
          </w:p>
          <w:p w:rsidR="00C24D41" w:rsidRDefault="0016593D">
            <w:pPr>
              <w:pStyle w:val="ListParagraph"/>
              <w:numPr>
                <w:ilvl w:val="0"/>
                <w:numId w:val="2"/>
              </w:numPr>
              <w:spacing w:before="30" w:after="30"/>
            </w:pPr>
            <w:r>
              <w:rPr>
                <w:color w:val="404040"/>
                <w:sz w:val="20"/>
                <w:szCs w:val="20"/>
              </w:rPr>
              <w:t>docs/          — Language Reference Sheet, First/Follow analysis, optimization report</w:t>
            </w:r>
          </w:p>
          <w:p w:rsidR="00C24D41" w:rsidRDefault="0016593D">
            <w:pPr>
              <w:pStyle w:val="ListParagraph"/>
              <w:numPr>
                <w:ilvl w:val="0"/>
                <w:numId w:val="2"/>
              </w:numPr>
              <w:spacing w:before="30" w:after="30"/>
            </w:pPr>
            <w:r>
              <w:rPr>
                <w:color w:val="404040"/>
                <w:sz w:val="20"/>
                <w:szCs w:val="20"/>
              </w:rPr>
              <w:t xml:space="preserve">tests/         — five </w:t>
            </w:r>
            <w:proofErr w:type="spellStart"/>
            <w:r>
              <w:rPr>
                <w:color w:val="404040"/>
                <w:sz w:val="20"/>
                <w:szCs w:val="20"/>
              </w:rPr>
              <w:t>MiniLang</w:t>
            </w:r>
            <w:proofErr w:type="spellEnd"/>
            <w:r>
              <w:rPr>
                <w:color w:val="404040"/>
                <w:sz w:val="20"/>
                <w:szCs w:val="20"/>
              </w:rPr>
              <w:t xml:space="preserve"> source programs (.</w:t>
            </w:r>
            <w:proofErr w:type="spellStart"/>
            <w:r>
              <w:rPr>
                <w:color w:val="404040"/>
                <w:sz w:val="20"/>
                <w:szCs w:val="20"/>
              </w:rPr>
              <w:t>src</w:t>
            </w:r>
            <w:proofErr w:type="spellEnd"/>
            <w:r>
              <w:rPr>
                <w:color w:val="404040"/>
                <w:sz w:val="20"/>
                <w:szCs w:val="20"/>
              </w:rPr>
              <w:t xml:space="preserve"> files)</w:t>
            </w:r>
          </w:p>
          <w:p w:rsidR="00C24D41" w:rsidRDefault="0016593D">
            <w:pPr>
              <w:pStyle w:val="ListParagraph"/>
              <w:numPr>
                <w:ilvl w:val="0"/>
                <w:numId w:val="2"/>
              </w:numPr>
              <w:spacing w:before="30" w:after="30"/>
            </w:pPr>
            <w:r>
              <w:rPr>
                <w:color w:val="404040"/>
                <w:sz w:val="20"/>
                <w:szCs w:val="20"/>
              </w:rPr>
              <w:t>output/        — token streams, ASTs, TAC listings, final output for all five tests</w:t>
            </w:r>
          </w:p>
          <w:p w:rsidR="00C24D41" w:rsidRDefault="0016593D">
            <w:pPr>
              <w:pStyle w:val="ListParagraph"/>
              <w:numPr>
                <w:ilvl w:val="0"/>
                <w:numId w:val="2"/>
              </w:numPr>
              <w:spacing w:before="30" w:after="30"/>
            </w:pPr>
            <w:r>
              <w:rPr>
                <w:color w:val="404040"/>
                <w:sz w:val="20"/>
                <w:szCs w:val="20"/>
              </w:rPr>
              <w:t>README.md      — build instructions and a short description of your language</w:t>
            </w:r>
          </w:p>
        </w:tc>
      </w:tr>
    </w:tbl>
    <w:p w:rsidR="00C24D41" w:rsidRDefault="00C24D41"/>
    <w:p w:rsidR="00C24D41" w:rsidRDefault="0016593D">
      <w:pPr>
        <w:spacing w:before="60" w:after="80"/>
      </w:pPr>
      <w:r>
        <w:rPr>
          <w:color w:val="404040"/>
        </w:rPr>
        <w:t>The README must include exact commands to build and run your compiler on any of the test programs. Submissions that cannot be built from the README instructions will be penalized.</w:t>
      </w:r>
    </w:p>
    <w:p w:rsidR="00C24D41" w:rsidRDefault="00C24D41"/>
    <w:p w:rsidR="00C24D41" w:rsidRDefault="005713E5">
      <w:pPr>
        <w:pStyle w:val="Heading1"/>
      </w:pPr>
      <w:r>
        <w:rPr>
          <w:lang w:val="en-US"/>
        </w:rPr>
        <w:t>8</w:t>
      </w:r>
      <w:r w:rsidR="0016593D">
        <w:t>. Academic Integrity</w:t>
      </w:r>
    </w:p>
    <w:p w:rsidR="00C24D41" w:rsidRDefault="0016593D">
      <w:pPr>
        <w:spacing w:before="60" w:after="80"/>
      </w:pPr>
      <w:r>
        <w:rPr>
          <w:color w:val="404040"/>
        </w:rPr>
        <w:t>Each student or team must submit original work. You may discuss concepts and approaches with peers, but all code, grammar rules, and documentation must be written independently. Use of AI-generated code without disclosure and attribution is not permitted. Similarities in submitted compilers will be investigated.</w:t>
      </w:r>
    </w:p>
    <w:p w:rsidR="00C24D41" w:rsidRDefault="00C24D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D41" w:rsidTr="00DA1D1E">
        <w:tc>
          <w:tcPr>
            <w:tcW w:w="0" w:type="auto"/>
            <w:tcBorders>
              <w:top w:val="single" w:sz="8" w:space="0" w:color="2E75B6"/>
              <w:left w:val="single" w:sz="8" w:space="0" w:color="2E75B6"/>
              <w:bottom w:val="single" w:sz="2" w:space="0" w:color="BBBBBB"/>
              <w:right w:val="single" w:sz="2" w:space="0" w:color="BBBBBB"/>
            </w:tcBorders>
            <w:shd w:val="clear" w:color="auto" w:fill="FFFFFF" w:themeFill="background1"/>
            <w:tcMar>
              <w:top w:w="160" w:type="dxa"/>
              <w:left w:w="200" w:type="dxa"/>
              <w:bottom w:w="160" w:type="dxa"/>
              <w:right w:w="200" w:type="dxa"/>
            </w:tcMar>
          </w:tcPr>
          <w:p w:rsidR="00C24D41" w:rsidRDefault="0016593D">
            <w:pPr>
              <w:spacing w:after="80"/>
            </w:pPr>
            <w:r>
              <w:rPr>
                <w:b/>
                <w:bCs/>
                <w:color w:val="1F4E79"/>
              </w:rPr>
              <w:t>Reminder</w:t>
            </w:r>
          </w:p>
          <w:p w:rsidR="00C24D41" w:rsidRDefault="0016593D">
            <w:pPr>
              <w:spacing w:before="30" w:after="30"/>
            </w:pPr>
            <w:r>
              <w:rPr>
                <w:color w:val="404040"/>
                <w:sz w:val="20"/>
                <w:szCs w:val="20"/>
              </w:rPr>
              <w:t xml:space="preserve">You are building on lab work you have already done. Reuse your own code from Labs 1–11 as the foundation. The goal of this lab is integration and </w:t>
            </w:r>
            <w:r w:rsidR="003D18BF">
              <w:rPr>
                <w:color w:val="404040"/>
                <w:sz w:val="20"/>
                <w:szCs w:val="20"/>
              </w:rPr>
              <w:t>understanding, not</w:t>
            </w:r>
            <w:r>
              <w:rPr>
                <w:color w:val="404040"/>
                <w:sz w:val="20"/>
                <w:szCs w:val="20"/>
              </w:rPr>
              <w:t xml:space="preserve"> starting from zero.</w:t>
            </w:r>
          </w:p>
        </w:tc>
      </w:tr>
    </w:tbl>
    <w:p w:rsidR="00C24D41" w:rsidRDefault="00C24D41">
      <w:bookmarkStart w:id="2" w:name="_GoBack"/>
      <w:bookmarkEnd w:id="2"/>
    </w:p>
    <w:sectPr w:rsidR="00C24D4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5877" w:rsidRDefault="00E95877">
      <w:r>
        <w:separator/>
      </w:r>
    </w:p>
  </w:endnote>
  <w:endnote w:type="continuationSeparator" w:id="0">
    <w:p w:rsidR="00E95877" w:rsidRDefault="00E95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4D41" w:rsidRDefault="0016593D">
    <w:pPr>
      <w:pBdr>
        <w:top w:val="single" w:sz="4" w:space="4" w:color="BBBBBB"/>
      </w:pBdr>
      <w:tabs>
        <w:tab w:val="right" w:pos="9026"/>
      </w:tabs>
      <w:spacing w:before="80"/>
    </w:pPr>
    <w:r>
      <w:rPr>
        <w:color w:val="888888"/>
        <w:sz w:val="18"/>
        <w:szCs w:val="18"/>
      </w:rPr>
      <w:t>Compiler Construction Lab</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13E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5877" w:rsidRDefault="00E95877">
      <w:r>
        <w:separator/>
      </w:r>
    </w:p>
  </w:footnote>
  <w:footnote w:type="continuationSeparator" w:id="0">
    <w:p w:rsidR="00E95877" w:rsidRDefault="00E95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4D41" w:rsidRDefault="0016593D">
    <w:pPr>
      <w:pBdr>
        <w:bottom w:val="single" w:sz="6" w:space="4" w:color="2E75B6"/>
      </w:pBdr>
      <w:tabs>
        <w:tab w:val="right" w:pos="9026"/>
      </w:tabs>
      <w:spacing w:after="120"/>
    </w:pPr>
    <w:r>
      <w:rPr>
        <w:color w:val="2E75B6"/>
        <w:sz w:val="18"/>
        <w:szCs w:val="18"/>
      </w:rPr>
      <w:t xml:space="preserve">Compiler Construction </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510E9"/>
    <w:multiLevelType w:val="hybridMultilevel"/>
    <w:tmpl w:val="EE524AD4"/>
    <w:lvl w:ilvl="0" w:tplc="14C29382">
      <w:start w:val="1"/>
      <w:numFmt w:val="bullet"/>
      <w:lvlText w:val="●"/>
      <w:lvlJc w:val="left"/>
      <w:pPr>
        <w:ind w:left="720" w:hanging="360"/>
      </w:pPr>
    </w:lvl>
    <w:lvl w:ilvl="1" w:tplc="71F4FB28">
      <w:start w:val="1"/>
      <w:numFmt w:val="bullet"/>
      <w:lvlText w:val="○"/>
      <w:lvlJc w:val="left"/>
      <w:pPr>
        <w:ind w:left="1440" w:hanging="360"/>
      </w:pPr>
    </w:lvl>
    <w:lvl w:ilvl="2" w:tplc="B89E3C5A">
      <w:start w:val="1"/>
      <w:numFmt w:val="bullet"/>
      <w:lvlText w:val="■"/>
      <w:lvlJc w:val="left"/>
      <w:pPr>
        <w:ind w:left="2160" w:hanging="360"/>
      </w:pPr>
    </w:lvl>
    <w:lvl w:ilvl="3" w:tplc="D2383C52">
      <w:start w:val="1"/>
      <w:numFmt w:val="bullet"/>
      <w:lvlText w:val="●"/>
      <w:lvlJc w:val="left"/>
      <w:pPr>
        <w:ind w:left="2880" w:hanging="360"/>
      </w:pPr>
    </w:lvl>
    <w:lvl w:ilvl="4" w:tplc="6570FFC8">
      <w:start w:val="1"/>
      <w:numFmt w:val="bullet"/>
      <w:lvlText w:val="○"/>
      <w:lvlJc w:val="left"/>
      <w:pPr>
        <w:ind w:left="3600" w:hanging="360"/>
      </w:pPr>
    </w:lvl>
    <w:lvl w:ilvl="5" w:tplc="3FBEB28A">
      <w:start w:val="1"/>
      <w:numFmt w:val="bullet"/>
      <w:lvlText w:val="■"/>
      <w:lvlJc w:val="left"/>
      <w:pPr>
        <w:ind w:left="4320" w:hanging="360"/>
      </w:pPr>
    </w:lvl>
    <w:lvl w:ilvl="6" w:tplc="106204C2">
      <w:start w:val="1"/>
      <w:numFmt w:val="bullet"/>
      <w:lvlText w:val="●"/>
      <w:lvlJc w:val="left"/>
      <w:pPr>
        <w:ind w:left="5040" w:hanging="360"/>
      </w:pPr>
    </w:lvl>
    <w:lvl w:ilvl="7" w:tplc="EADEEDE4">
      <w:start w:val="1"/>
      <w:numFmt w:val="bullet"/>
      <w:lvlText w:val="●"/>
      <w:lvlJc w:val="left"/>
      <w:pPr>
        <w:ind w:left="5760" w:hanging="360"/>
      </w:pPr>
    </w:lvl>
    <w:lvl w:ilvl="8" w:tplc="E6E4595C">
      <w:start w:val="1"/>
      <w:numFmt w:val="bullet"/>
      <w:lvlText w:val="●"/>
      <w:lvlJc w:val="left"/>
      <w:pPr>
        <w:ind w:left="6480" w:hanging="360"/>
      </w:pPr>
    </w:lvl>
  </w:abstractNum>
  <w:abstractNum w:abstractNumId="1" w15:restartNumberingAfterBreak="0">
    <w:nsid w:val="206C01E4"/>
    <w:multiLevelType w:val="hybridMultilevel"/>
    <w:tmpl w:val="6666CB96"/>
    <w:lvl w:ilvl="0" w:tplc="CF7C4A40">
      <w:start w:val="1"/>
      <w:numFmt w:val="decimal"/>
      <w:lvlText w:val="%1."/>
      <w:lvlJc w:val="left"/>
      <w:pPr>
        <w:ind w:left="720" w:hanging="360"/>
      </w:pPr>
    </w:lvl>
    <w:lvl w:ilvl="1" w:tplc="E1EE01A6">
      <w:numFmt w:val="decimal"/>
      <w:lvlText w:val=""/>
      <w:lvlJc w:val="left"/>
    </w:lvl>
    <w:lvl w:ilvl="2" w:tplc="A4B4258C">
      <w:numFmt w:val="decimal"/>
      <w:lvlText w:val=""/>
      <w:lvlJc w:val="left"/>
    </w:lvl>
    <w:lvl w:ilvl="3" w:tplc="BED81A5A">
      <w:numFmt w:val="decimal"/>
      <w:lvlText w:val=""/>
      <w:lvlJc w:val="left"/>
    </w:lvl>
    <w:lvl w:ilvl="4" w:tplc="40508F1E">
      <w:numFmt w:val="decimal"/>
      <w:lvlText w:val=""/>
      <w:lvlJc w:val="left"/>
    </w:lvl>
    <w:lvl w:ilvl="5" w:tplc="13ACE9AE">
      <w:numFmt w:val="decimal"/>
      <w:lvlText w:val=""/>
      <w:lvlJc w:val="left"/>
    </w:lvl>
    <w:lvl w:ilvl="6" w:tplc="35E88640">
      <w:numFmt w:val="decimal"/>
      <w:lvlText w:val=""/>
      <w:lvlJc w:val="left"/>
    </w:lvl>
    <w:lvl w:ilvl="7" w:tplc="B762B132">
      <w:numFmt w:val="decimal"/>
      <w:lvlText w:val=""/>
      <w:lvlJc w:val="left"/>
    </w:lvl>
    <w:lvl w:ilvl="8" w:tplc="44B429C4">
      <w:numFmt w:val="decimal"/>
      <w:lvlText w:val=""/>
      <w:lvlJc w:val="left"/>
    </w:lvl>
  </w:abstractNum>
  <w:abstractNum w:abstractNumId="2" w15:restartNumberingAfterBreak="0">
    <w:nsid w:val="5116090F"/>
    <w:multiLevelType w:val="hybridMultilevel"/>
    <w:tmpl w:val="7D269484"/>
    <w:lvl w:ilvl="0" w:tplc="FF5CF68A">
      <w:start w:val="1"/>
      <w:numFmt w:val="bullet"/>
      <w:lvlText w:val="•"/>
      <w:lvlJc w:val="left"/>
      <w:pPr>
        <w:ind w:left="720" w:hanging="360"/>
      </w:pPr>
    </w:lvl>
    <w:lvl w:ilvl="1" w:tplc="BC06ACE6">
      <w:numFmt w:val="decimal"/>
      <w:lvlText w:val=""/>
      <w:lvlJc w:val="left"/>
    </w:lvl>
    <w:lvl w:ilvl="2" w:tplc="788E82B4">
      <w:numFmt w:val="decimal"/>
      <w:lvlText w:val=""/>
      <w:lvlJc w:val="left"/>
    </w:lvl>
    <w:lvl w:ilvl="3" w:tplc="B30A1678">
      <w:numFmt w:val="decimal"/>
      <w:lvlText w:val=""/>
      <w:lvlJc w:val="left"/>
    </w:lvl>
    <w:lvl w:ilvl="4" w:tplc="522A75F4">
      <w:numFmt w:val="decimal"/>
      <w:lvlText w:val=""/>
      <w:lvlJc w:val="left"/>
    </w:lvl>
    <w:lvl w:ilvl="5" w:tplc="7C8C670A">
      <w:numFmt w:val="decimal"/>
      <w:lvlText w:val=""/>
      <w:lvlJc w:val="left"/>
    </w:lvl>
    <w:lvl w:ilvl="6" w:tplc="4A143B94">
      <w:numFmt w:val="decimal"/>
      <w:lvlText w:val=""/>
      <w:lvlJc w:val="left"/>
    </w:lvl>
    <w:lvl w:ilvl="7" w:tplc="F5D80F5E">
      <w:numFmt w:val="decimal"/>
      <w:lvlText w:val=""/>
      <w:lvlJc w:val="left"/>
    </w:lvl>
    <w:lvl w:ilvl="8" w:tplc="096E04AC">
      <w:numFmt w:val="decimal"/>
      <w:lvlText w:val=""/>
      <w:lvlJc w:val="left"/>
    </w:lvl>
  </w:abstractNum>
  <w:abstractNum w:abstractNumId="3" w15:restartNumberingAfterBreak="0">
    <w:nsid w:val="5DED092B"/>
    <w:multiLevelType w:val="hybridMultilevel"/>
    <w:tmpl w:val="D4508E70"/>
    <w:lvl w:ilvl="0" w:tplc="F398C1DA">
      <w:start w:val="1"/>
      <w:numFmt w:val="decimal"/>
      <w:lvlText w:val="%1."/>
      <w:lvlJc w:val="left"/>
      <w:pPr>
        <w:ind w:left="720" w:hanging="360"/>
      </w:pPr>
    </w:lvl>
    <w:lvl w:ilvl="1" w:tplc="8188DD76">
      <w:numFmt w:val="decimal"/>
      <w:lvlText w:val=""/>
      <w:lvlJc w:val="left"/>
    </w:lvl>
    <w:lvl w:ilvl="2" w:tplc="9FB2FEA0">
      <w:numFmt w:val="decimal"/>
      <w:lvlText w:val=""/>
      <w:lvlJc w:val="left"/>
    </w:lvl>
    <w:lvl w:ilvl="3" w:tplc="ED28AAF8">
      <w:numFmt w:val="decimal"/>
      <w:lvlText w:val=""/>
      <w:lvlJc w:val="left"/>
    </w:lvl>
    <w:lvl w:ilvl="4" w:tplc="73A035C4">
      <w:numFmt w:val="decimal"/>
      <w:lvlText w:val=""/>
      <w:lvlJc w:val="left"/>
    </w:lvl>
    <w:lvl w:ilvl="5" w:tplc="2F0C4740">
      <w:numFmt w:val="decimal"/>
      <w:lvlText w:val=""/>
      <w:lvlJc w:val="left"/>
    </w:lvl>
    <w:lvl w:ilvl="6" w:tplc="CB226018">
      <w:numFmt w:val="decimal"/>
      <w:lvlText w:val=""/>
      <w:lvlJc w:val="left"/>
    </w:lvl>
    <w:lvl w:ilvl="7" w:tplc="11568EB2">
      <w:numFmt w:val="decimal"/>
      <w:lvlText w:val=""/>
      <w:lvlJc w:val="left"/>
    </w:lvl>
    <w:lvl w:ilvl="8" w:tplc="E6CA81F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D41"/>
    <w:rsid w:val="0016593D"/>
    <w:rsid w:val="002E619F"/>
    <w:rsid w:val="003D18BF"/>
    <w:rsid w:val="005713E5"/>
    <w:rsid w:val="00C24D41"/>
    <w:rsid w:val="00C46201"/>
    <w:rsid w:val="00CF1E80"/>
    <w:rsid w:val="00DA17E5"/>
    <w:rsid w:val="00DA1D1E"/>
    <w:rsid w:val="00E9587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413B3D-426A-4D07-981D-3700A8CE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13E5"/>
    <w:pPr>
      <w:tabs>
        <w:tab w:val="center" w:pos="4513"/>
        <w:tab w:val="right" w:pos="9026"/>
      </w:tabs>
    </w:pPr>
  </w:style>
  <w:style w:type="character" w:customStyle="1" w:styleId="HeaderChar">
    <w:name w:val="Header Char"/>
    <w:basedOn w:val="DefaultParagraphFont"/>
    <w:link w:val="Header"/>
    <w:uiPriority w:val="99"/>
    <w:rsid w:val="005713E5"/>
  </w:style>
  <w:style w:type="paragraph" w:styleId="Footer">
    <w:name w:val="footer"/>
    <w:basedOn w:val="Normal"/>
    <w:link w:val="FooterChar"/>
    <w:uiPriority w:val="99"/>
    <w:unhideWhenUsed/>
    <w:rsid w:val="005713E5"/>
    <w:pPr>
      <w:tabs>
        <w:tab w:val="center" w:pos="4513"/>
        <w:tab w:val="right" w:pos="9026"/>
      </w:tabs>
    </w:pPr>
  </w:style>
  <w:style w:type="character" w:customStyle="1" w:styleId="FooterChar">
    <w:name w:val="Footer Char"/>
    <w:basedOn w:val="DefaultParagraphFont"/>
    <w:link w:val="Footer"/>
    <w:uiPriority w:val="99"/>
    <w:rsid w:val="00571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Ayesha Naeem</cp:lastModifiedBy>
  <cp:revision>7</cp:revision>
  <dcterms:created xsi:type="dcterms:W3CDTF">2026-04-29T08:19:00Z</dcterms:created>
  <dcterms:modified xsi:type="dcterms:W3CDTF">2026-04-29T09:15:00Z</dcterms:modified>
</cp:coreProperties>
</file>