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CF84" w14:textId="77777777" w:rsidR="00EF0EA1" w:rsidRDefault="00EF0EA1">
      <w:pPr>
        <w:spacing w:before="200"/>
      </w:pPr>
    </w:p>
    <w:p w14:paraId="7363D6E3" w14:textId="77777777" w:rsidR="00EF0EA1" w:rsidRDefault="00000000">
      <w:pPr>
        <w:spacing w:after="80"/>
        <w:jc w:val="center"/>
      </w:pPr>
      <w:r>
        <w:rPr>
          <w:b/>
          <w:bCs/>
          <w:color w:val="1F4E79"/>
          <w:sz w:val="52"/>
          <w:szCs w:val="52"/>
        </w:rPr>
        <w:t>CLIENT INTERVIEW REPORT</w:t>
      </w:r>
    </w:p>
    <w:p w14:paraId="5837BDCC" w14:textId="77777777" w:rsidR="00EF0EA1" w:rsidRDefault="00000000">
      <w:pPr>
        <w:spacing w:after="60"/>
        <w:jc w:val="center"/>
      </w:pPr>
      <w:r>
        <w:rPr>
          <w:color w:val="2E75B6"/>
          <w:sz w:val="28"/>
          <w:szCs w:val="28"/>
        </w:rPr>
        <w:t>RLA Medical Logistics — Delivery System Project</w:t>
      </w:r>
    </w:p>
    <w:p w14:paraId="6D791459" w14:textId="77777777" w:rsidR="00EF0EA1" w:rsidRDefault="00000000">
      <w:pPr>
        <w:spacing w:after="60"/>
        <w:jc w:val="center"/>
      </w:pPr>
      <w:r>
        <w:rPr>
          <w:i/>
          <w:iCs/>
          <w:color w:val="404040"/>
          <w:sz w:val="22"/>
          <w:szCs w:val="22"/>
        </w:rPr>
        <w:t>Requirements Gathering &amp; System Design Interviews</w:t>
      </w:r>
    </w:p>
    <w:p w14:paraId="590E80FC" w14:textId="77777777" w:rsidR="00EF0EA1" w:rsidRDefault="00000000">
      <w:pPr>
        <w:spacing w:after="400"/>
        <w:jc w:val="center"/>
      </w:pPr>
      <w:r>
        <w:rPr>
          <w:color w:val="404040"/>
        </w:rPr>
        <w:t xml:space="preserve">Prepared by EPITA Project </w:t>
      </w:r>
      <w:proofErr w:type="gramStart"/>
      <w:r>
        <w:rPr>
          <w:color w:val="404040"/>
        </w:rPr>
        <w:t>Team  ·</w:t>
      </w:r>
      <w:proofErr w:type="gramEnd"/>
      <w:r>
        <w:rPr>
          <w:color w:val="404040"/>
        </w:rPr>
        <w:t xml:space="preserve">  Academic Year 2024–2025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6957"/>
      </w:tblGrid>
      <w:tr w:rsidR="00EF0EA1" w14:paraId="3F0246EA"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1C7717B2" w14:textId="77777777" w:rsidR="00EF0EA1" w:rsidRDefault="00000000">
            <w:r>
              <w:rPr>
                <w:b/>
                <w:bCs/>
                <w:color w:val="FFFFFF"/>
              </w:rPr>
              <w:t>Project</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1FD4BA78" w14:textId="77777777" w:rsidR="00EF0EA1" w:rsidRDefault="00000000">
            <w:r>
              <w:rPr>
                <w:color w:val="404040"/>
              </w:rPr>
              <w:t>Medical Logistics Delivery Optimisation System</w:t>
            </w:r>
          </w:p>
        </w:tc>
      </w:tr>
      <w:tr w:rsidR="00EF0EA1" w14:paraId="4F2500C4"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5567571F" w14:textId="77777777" w:rsidR="00EF0EA1" w:rsidRDefault="00000000">
            <w:r>
              <w:rPr>
                <w:b/>
                <w:bCs/>
                <w:color w:val="FFFFFF"/>
              </w:rPr>
              <w:t>Client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886317A" w14:textId="77777777" w:rsidR="00EF0EA1" w:rsidRDefault="00000000">
            <w:r>
              <w:rPr>
                <w:color w:val="404040"/>
              </w:rPr>
              <w:t>RLA Medical Logistics — CEO (anonymised)</w:t>
            </w:r>
          </w:p>
        </w:tc>
      </w:tr>
      <w:tr w:rsidR="00EF0EA1" w14:paraId="2B2362D5"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599B4B53" w14:textId="77777777" w:rsidR="00EF0EA1" w:rsidRDefault="00000000">
            <w:r>
              <w:rPr>
                <w:b/>
                <w:bCs/>
                <w:color w:val="FFFFFF"/>
              </w:rPr>
              <w:t>Interview Format</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35A58D1D" w14:textId="77777777" w:rsidR="00EF0EA1" w:rsidRDefault="00000000">
            <w:r>
              <w:rPr>
                <w:color w:val="404040"/>
              </w:rPr>
              <w:t>Structured Q&amp;A — multiple sessions</w:t>
            </w:r>
          </w:p>
        </w:tc>
      </w:tr>
      <w:tr w:rsidR="00EF0EA1" w14:paraId="61E59D5C"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0793624B" w14:textId="77777777" w:rsidR="00EF0EA1" w:rsidRDefault="00000000">
            <w:r>
              <w:rPr>
                <w:b/>
                <w:bCs/>
                <w:color w:val="FFFFFF"/>
              </w:rPr>
              <w:t>Document Purpose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3C2E93B7" w14:textId="77777777" w:rsidR="00EF0EA1" w:rsidRDefault="00000000">
            <w:r>
              <w:rPr>
                <w:color w:val="404040"/>
              </w:rPr>
              <w:t>Requirements capture, system design rationale, project deliverable</w:t>
            </w:r>
          </w:p>
        </w:tc>
      </w:tr>
      <w:tr w:rsidR="00EF0EA1" w14:paraId="2328F304"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40D2B002" w14:textId="77777777" w:rsidR="00EF0EA1" w:rsidRDefault="00000000">
            <w:r>
              <w:rPr>
                <w:b/>
                <w:bCs/>
                <w:color w:val="FFFFFF"/>
              </w:rPr>
              <w:t>Date</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6DB7118B" w14:textId="77777777" w:rsidR="00EF0EA1" w:rsidRDefault="00000000">
            <w:r>
              <w:rPr>
                <w:color w:val="404040"/>
              </w:rPr>
              <w:t>May 2025</w:t>
            </w:r>
          </w:p>
        </w:tc>
      </w:tr>
    </w:tbl>
    <w:p w14:paraId="74FF9B1E" w14:textId="77777777" w:rsidR="00EF0EA1" w:rsidRDefault="00EF0EA1">
      <w:pPr>
        <w:spacing w:before="400"/>
      </w:pPr>
    </w:p>
    <w:p w14:paraId="0CEED6B9" w14:textId="77777777" w:rsidR="00EF0EA1" w:rsidRDefault="00000000">
      <w:pPr>
        <w:pStyle w:val="Heading1"/>
        <w:pBdr>
          <w:bottom w:val="single" w:sz="6" w:space="4" w:color="2E75B6"/>
        </w:pBdr>
      </w:pPr>
      <w:r>
        <w:t>Executive Summary</w:t>
      </w:r>
    </w:p>
    <w:p w14:paraId="41B01E65" w14:textId="77777777" w:rsidR="00EF0EA1" w:rsidRDefault="00000000">
      <w:pPr>
        <w:spacing w:before="60" w:after="60"/>
      </w:pPr>
      <w:r>
        <w:rPr>
          <w:color w:val="404040"/>
        </w:rPr>
        <w:t>This document records the complete requirements-gathering process conducted with the CEO of RLA Medical Logistics as part of the EPITA Real-Life Assessment (RLA). The interviews were conducted over multiple sessions and covered the full operational scope of the company: fleet composition, driver workforce, client base, delivery constraints, routing challenges, and technology needs.</w:t>
      </w:r>
    </w:p>
    <w:p w14:paraId="1C8AE275" w14:textId="77777777" w:rsidR="00EF0EA1" w:rsidRDefault="00EF0EA1">
      <w:pPr>
        <w:spacing w:before="80"/>
      </w:pPr>
    </w:p>
    <w:p w14:paraId="171E6D36" w14:textId="77777777" w:rsidR="00EF0EA1" w:rsidRDefault="00000000">
      <w:pPr>
        <w:spacing w:before="60" w:after="60"/>
      </w:pPr>
      <w:r>
        <w:rPr>
          <w:color w:val="404040"/>
        </w:rPr>
        <w:t>The client operates a small to medium-sized medical delivery company serving pharmacies, clinics, and a hospital across Paris and the inner suburbs (petite couronne). The company handles 40 to 60 deliveries per day under strict medical and logistical constraints. The core objective of this project is to design and implement a delivery planning system that formalises the client's existing manual process into an automated, explainable, and reliable decision-support tool.</w:t>
      </w:r>
    </w:p>
    <w:p w14:paraId="055067C5" w14:textId="77777777" w:rsidR="00EF0EA1" w:rsidRDefault="00EF0EA1">
      <w:pPr>
        <w:spacing w:before="80"/>
      </w:pPr>
    </w:p>
    <w:p w14:paraId="78A9980D" w14:textId="77777777" w:rsidR="00EF0EA1" w:rsidRDefault="00000000">
      <w:pPr>
        <w:spacing w:before="60" w:after="60"/>
      </w:pPr>
      <w:r>
        <w:rPr>
          <w:color w:val="404040"/>
        </w:rPr>
        <w:t>All responses in this document are reproduced as provided by the client. No factual content has been altered. Responses have been lightly edited for clarity and professional register where required.</w:t>
      </w:r>
    </w:p>
    <w:p w14:paraId="1D3B205D" w14:textId="77777777" w:rsidR="00EF0EA1" w:rsidRDefault="00EF0EA1">
      <w:pPr>
        <w:spacing w:before="200"/>
      </w:pPr>
    </w:p>
    <w:p w14:paraId="00554A29" w14:textId="77777777" w:rsidR="00EF0EA1" w:rsidRDefault="00000000">
      <w:pPr>
        <w:pStyle w:val="Heading1"/>
        <w:pBdr>
          <w:bottom w:val="single" w:sz="6" w:space="4" w:color="2E75B6"/>
        </w:pBdr>
      </w:pPr>
      <w:r>
        <w:t>1. Company Overview</w:t>
      </w:r>
    </w:p>
    <w:p w14:paraId="630AA71D" w14:textId="77777777" w:rsidR="00EF0EA1" w:rsidRDefault="00000000">
      <w:pPr>
        <w:spacing w:before="60" w:after="60"/>
      </w:pPr>
      <w:r>
        <w:rPr>
          <w:color w:val="404040"/>
        </w:rPr>
        <w:t>The following exchanges cover the client's core business activity, client base, and geographic coverage.</w:t>
      </w:r>
    </w:p>
    <w:p w14:paraId="2AB9E16C" w14:textId="77777777" w:rsidR="00EF0EA1" w:rsidRDefault="00EF0EA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3DC9E4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3809C4F3" w14:textId="77777777" w:rsidR="00EF0EA1" w:rsidRDefault="00000000">
            <w:pPr>
              <w:spacing w:before="40" w:after="40"/>
            </w:pPr>
            <w:r>
              <w:rPr>
                <w:b/>
                <w:bCs/>
                <w:color w:val="1F4E79"/>
                <w:sz w:val="19"/>
                <w:szCs w:val="19"/>
              </w:rPr>
              <w:t>What types of medical products do you deliver?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D57A83" w14:textId="77777777" w:rsidR="00EF0EA1" w:rsidRDefault="00000000">
            <w:pPr>
              <w:spacing w:before="40" w:after="40"/>
            </w:pPr>
            <w:r>
              <w:rPr>
                <w:color w:val="404040"/>
                <w:sz w:val="19"/>
                <w:szCs w:val="19"/>
              </w:rPr>
              <w:t>Mostly prescription medicines for pharmacies and clinics — everyday items plus some higher-value or urgent orders. We also transport medical devices and consumables such as dressings and small equipment. Temperature-sensitive products including vaccines and insulin are transported exclusively in our refrigerated vehicle. We do not handle hazardous or experimental materials; all products are regulated and routine.</w:t>
            </w:r>
          </w:p>
        </w:tc>
      </w:tr>
      <w:tr w:rsidR="00EF0EA1" w14:paraId="21CA5D00"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54D3EEF" w14:textId="77777777" w:rsidR="00EF0EA1" w:rsidRDefault="00000000">
            <w:pPr>
              <w:spacing w:before="40" w:after="40"/>
            </w:pPr>
            <w:r>
              <w:rPr>
                <w:b/>
                <w:bCs/>
                <w:color w:val="1F4E79"/>
                <w:sz w:val="19"/>
                <w:szCs w:val="19"/>
              </w:rPr>
              <w:t>How many deliveries do you handle per day and per week?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740AAC" w14:textId="77777777" w:rsidR="00EF0EA1" w:rsidRDefault="00000000">
            <w:pPr>
              <w:spacing w:before="40" w:after="40"/>
            </w:pPr>
            <w:r>
              <w:rPr>
                <w:color w:val="404040"/>
                <w:sz w:val="19"/>
                <w:szCs w:val="19"/>
              </w:rPr>
              <w:t>On a normal day, approximately 40 to 60 deliveries. Mondays are typically at the higher end — sometimes quite demanding — while Fridays tend to be quieter. Weekly volume is roughly 200 to 250 deliveries. Monday volumes can push those numbers upward, and a public holiday mid-week shifts everything considerably.</w:t>
            </w:r>
          </w:p>
        </w:tc>
      </w:tr>
      <w:tr w:rsidR="00EF0EA1" w14:paraId="15C051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6B5E8DDB" w14:textId="77777777" w:rsidR="00EF0EA1" w:rsidRDefault="00000000">
            <w:pPr>
              <w:spacing w:before="40" w:after="40"/>
            </w:pPr>
            <w:r>
              <w:rPr>
                <w:b/>
                <w:bCs/>
                <w:color w:val="1F4E79"/>
                <w:sz w:val="19"/>
                <w:szCs w:val="19"/>
              </w:rPr>
              <w:lastRenderedPageBreak/>
              <w:t>What geographic areas do you serve?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507FE" w14:textId="77777777" w:rsidR="00EF0EA1" w:rsidRDefault="00000000">
            <w:pPr>
              <w:spacing w:before="40" w:after="40"/>
            </w:pPr>
            <w:r>
              <w:rPr>
                <w:color w:val="404040"/>
                <w:sz w:val="19"/>
                <w:szCs w:val="19"/>
              </w:rPr>
              <w:t>We cover Paris and the inner suburbs — the petite couronne — including Val-de-Marne, Hauts-de-Seine, and Seine-Saint-Denis, all within reasonable driving distance of Paris. We do not extend into outer suburbs or other regions. Even within that coverage area, traffic can pose significant challenges.</w:t>
            </w:r>
          </w:p>
        </w:tc>
      </w:tr>
      <w:tr w:rsidR="00EF0EA1" w14:paraId="5F700CA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E0168C5" w14:textId="77777777" w:rsidR="00EF0EA1" w:rsidRDefault="00000000">
            <w:pPr>
              <w:spacing w:before="40" w:after="40"/>
            </w:pPr>
            <w:r>
              <w:rPr>
                <w:b/>
                <w:bCs/>
                <w:color w:val="1F4E79"/>
                <w:sz w:val="19"/>
                <w:szCs w:val="19"/>
              </w:rPr>
              <w:t>How many active clients do you currently serve?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1D05B0" w14:textId="77777777" w:rsidR="00EF0EA1" w:rsidRDefault="00000000">
            <w:pPr>
              <w:spacing w:before="40" w:after="40"/>
            </w:pPr>
            <w:r>
              <w:rPr>
                <w:color w:val="404040"/>
                <w:sz w:val="19"/>
                <w:szCs w:val="19"/>
              </w:rPr>
              <w:t>Approximately 35 active clients, counting regular delivery addresses. These are primarily pharmacies and clinics, along with one hospital that accounts for a significant share of daily volume. Some clients receive daily deliveries; others are more occasional.</w:t>
            </w:r>
          </w:p>
        </w:tc>
      </w:tr>
      <w:tr w:rsidR="00EF0EA1" w14:paraId="4441BE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68A222BB" w14:textId="77777777" w:rsidR="00EF0EA1" w:rsidRDefault="00000000">
            <w:pPr>
              <w:spacing w:before="40" w:after="40"/>
            </w:pPr>
            <w:r>
              <w:rPr>
                <w:b/>
                <w:bCs/>
                <w:color w:val="1F4E79"/>
                <w:sz w:val="19"/>
                <w:szCs w:val="19"/>
              </w:rPr>
              <w:t>Are delivery locations fixed or changing daily?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1B4563" w14:textId="77777777" w:rsidR="00EF0EA1" w:rsidRDefault="00000000">
            <w:pPr>
              <w:spacing w:before="40" w:after="40"/>
            </w:pPr>
            <w:r>
              <w:rPr>
                <w:color w:val="404040"/>
                <w:sz w:val="19"/>
                <w:szCs w:val="19"/>
              </w:rPr>
              <w:t>Delivery addresses are predominantly fixed — pharmacies, clinics, and the hospital do not relocate. However, the daily delivery mix changes: some clients order daily, others only once or twice per week, and urgent requests are added at short notice. The map is familiar, but the actual routing configuration varies each day.</w:t>
            </w:r>
          </w:p>
        </w:tc>
      </w:tr>
      <w:tr w:rsidR="00EF0EA1" w14:paraId="38EF898B"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9383464" w14:textId="77777777" w:rsidR="00EF0EA1" w:rsidRDefault="00000000">
            <w:pPr>
              <w:spacing w:before="40" w:after="40"/>
            </w:pPr>
            <w:r>
              <w:rPr>
                <w:b/>
                <w:bCs/>
                <w:color w:val="1F4E79"/>
                <w:sz w:val="19"/>
                <w:szCs w:val="19"/>
              </w:rPr>
              <w:t>Are there seasonal demand spikes?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3E9BE5" w14:textId="77777777" w:rsidR="00EF0EA1" w:rsidRDefault="00000000">
            <w:pPr>
              <w:spacing w:before="40" w:after="40"/>
            </w:pPr>
            <w:r>
              <w:rPr>
                <w:color w:val="404040"/>
                <w:sz w:val="19"/>
                <w:szCs w:val="19"/>
              </w:rPr>
              <w:t xml:space="preserve">Yes. Winter is the most demanding period — flu season, increased hospital activity, and urgent pharmacy orders cause volumes to rise. Summer is considerably calmer, particularly in August. Mondays are always heavier regardless, but winter Mondays </w:t>
            </w:r>
            <w:proofErr w:type="gramStart"/>
            <w:r>
              <w:rPr>
                <w:color w:val="404040"/>
                <w:sz w:val="19"/>
                <w:szCs w:val="19"/>
              </w:rPr>
              <w:t>in particular can</w:t>
            </w:r>
            <w:proofErr w:type="gramEnd"/>
            <w:r>
              <w:rPr>
                <w:color w:val="404040"/>
                <w:sz w:val="19"/>
                <w:szCs w:val="19"/>
              </w:rPr>
              <w:t xml:space="preserve"> be genuinely difficult to manage.</w:t>
            </w:r>
          </w:p>
        </w:tc>
      </w:tr>
    </w:tbl>
    <w:p w14:paraId="587C5BF5" w14:textId="77777777" w:rsidR="00EF0EA1" w:rsidRDefault="00EF0EA1">
      <w:pPr>
        <w:spacing w:before="200"/>
      </w:pPr>
    </w:p>
    <w:p w14:paraId="35E0A444" w14:textId="77777777" w:rsidR="00EF0EA1" w:rsidRDefault="00000000">
      <w:pPr>
        <w:pStyle w:val="Heading1"/>
        <w:pBdr>
          <w:bottom w:val="single" w:sz="6" w:space="4" w:color="2E75B6"/>
        </w:pBdr>
      </w:pPr>
      <w:r>
        <w:t>2. Fleet Information</w:t>
      </w:r>
    </w:p>
    <w:p w14:paraId="060A8B84"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2B1858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5D96ED04" w14:textId="77777777" w:rsidR="00EF0EA1" w:rsidRDefault="00000000">
            <w:pPr>
              <w:spacing w:before="40" w:after="40"/>
            </w:pPr>
            <w:r>
              <w:rPr>
                <w:b/>
                <w:bCs/>
                <w:color w:val="1F4E79"/>
                <w:sz w:val="19"/>
                <w:szCs w:val="19"/>
              </w:rPr>
              <w:t>How many vehicles do you operate and what are their types?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F96C9" w14:textId="77777777" w:rsidR="00EF0EA1" w:rsidRDefault="00000000">
            <w:pPr>
              <w:spacing w:before="40" w:after="40"/>
            </w:pPr>
            <w:r>
              <w:rPr>
                <w:color w:val="404040"/>
                <w:sz w:val="19"/>
                <w:szCs w:val="19"/>
              </w:rPr>
              <w:t>We operate 6 vehicles: 3 small vans for city routes, 2 larger vans for heavier suburban runs, and 1 refrigerated vehicle reserved exclusively for temperature-sensitive products. The refrigerated vehicle is a genuine operational bottleneck — during busy periods the entire schedule must be planned around its availability.</w:t>
            </w:r>
          </w:p>
        </w:tc>
      </w:tr>
      <w:tr w:rsidR="00EF0EA1" w14:paraId="6AC044E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013FB74" w14:textId="77777777" w:rsidR="00EF0EA1" w:rsidRDefault="00000000">
            <w:pPr>
              <w:spacing w:before="40" w:after="40"/>
            </w:pPr>
            <w:r>
              <w:rPr>
                <w:b/>
                <w:bCs/>
                <w:color w:val="1F4E79"/>
                <w:sz w:val="19"/>
                <w:szCs w:val="19"/>
              </w:rPr>
              <w:t>How do you think about vehicle capacity?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28474" w14:textId="77777777" w:rsidR="00EF0EA1" w:rsidRDefault="00000000">
            <w:pPr>
              <w:spacing w:before="40" w:after="40"/>
            </w:pPr>
            <w:r>
              <w:rPr>
                <w:color w:val="404040"/>
                <w:sz w:val="19"/>
                <w:szCs w:val="19"/>
              </w:rPr>
              <w:t xml:space="preserve">We think in terms of stops and box volume, not pallets or kilograms. Small vans handle approximately 25 to 30 stops per day with light to medium loads, comfortable within roughly 80 km in city traffic. Large vans handle fewer stops but much higher volume, primarily for bulk clinic or pharmacy restocking in the suburbs. The refrigerated vehicle has adequate physical </w:t>
            </w:r>
            <w:proofErr w:type="gramStart"/>
            <w:r>
              <w:rPr>
                <w:color w:val="404040"/>
                <w:sz w:val="19"/>
                <w:szCs w:val="19"/>
              </w:rPr>
              <w:t>capacity</w:t>
            </w:r>
            <w:proofErr w:type="gramEnd"/>
            <w:r>
              <w:rPr>
                <w:color w:val="404040"/>
                <w:sz w:val="19"/>
                <w:szCs w:val="19"/>
              </w:rPr>
              <w:t xml:space="preserve"> but its use is strictly limited to cold-chain products.</w:t>
            </w:r>
          </w:p>
        </w:tc>
      </w:tr>
      <w:tr w:rsidR="00EF0EA1" w14:paraId="560380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6D1F7DEC" w14:textId="77777777" w:rsidR="00EF0EA1" w:rsidRDefault="00000000">
            <w:pPr>
              <w:spacing w:before="40" w:after="40"/>
            </w:pPr>
            <w:r>
              <w:rPr>
                <w:b/>
                <w:bCs/>
                <w:color w:val="1F4E79"/>
                <w:sz w:val="19"/>
                <w:szCs w:val="19"/>
              </w:rPr>
              <w:t>What are the operational ranges and fuel consumption?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2EAF2F" w14:textId="77777777" w:rsidR="00EF0EA1" w:rsidRDefault="00000000">
            <w:pPr>
              <w:spacing w:before="40" w:after="40"/>
            </w:pPr>
            <w:r>
              <w:rPr>
                <w:color w:val="404040"/>
                <w:sz w:val="19"/>
                <w:szCs w:val="19"/>
              </w:rPr>
              <w:t>Small vans are limited to approximately 70 to 80 km per day due to Paris traffic and multiple stops. Large vans can manage 120 to 150 km on suburban routes. The refrigerated vehicle is kept under 100 km due to tighter time windows. Fuel consumption is approximately 7 to 8 L/100 km for small vans, 10 to 12 for large vans, and 12 to 14 for the refrigerated unit including cooling.</w:t>
            </w:r>
          </w:p>
        </w:tc>
      </w:tr>
      <w:tr w:rsidR="00EF0EA1" w14:paraId="5A43A2F5"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F528FC9" w14:textId="77777777" w:rsidR="00EF0EA1" w:rsidRDefault="00000000">
            <w:pPr>
              <w:spacing w:before="40" w:after="40"/>
            </w:pPr>
            <w:r>
              <w:rPr>
                <w:b/>
                <w:bCs/>
                <w:color w:val="1F4E79"/>
                <w:sz w:val="19"/>
                <w:szCs w:val="19"/>
              </w:rPr>
              <w:t>Are vehicles available every day?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6301A9" w14:textId="77777777" w:rsidR="00EF0EA1" w:rsidRDefault="00000000">
            <w:pPr>
              <w:spacing w:before="40" w:after="40"/>
            </w:pPr>
            <w:r>
              <w:rPr>
                <w:color w:val="404040"/>
                <w:sz w:val="19"/>
                <w:szCs w:val="19"/>
              </w:rPr>
              <w:t>On a normal weekday, sufficient vehicles are available to cover demand. With only 5 drivers for 6 vehicles, one van is typically not in use. Some slack is maintained to account for maintenance and unplanned breakdowns, so 100% availability is never assumed.</w:t>
            </w:r>
          </w:p>
        </w:tc>
      </w:tr>
    </w:tbl>
    <w:p w14:paraId="6FCF86DD" w14:textId="77777777" w:rsidR="00EF0EA1" w:rsidRDefault="00EF0EA1">
      <w:pPr>
        <w:spacing w:before="200"/>
      </w:pPr>
    </w:p>
    <w:p w14:paraId="0775C1C7" w14:textId="77777777" w:rsidR="00EF0EA1" w:rsidRDefault="00000000">
      <w:pPr>
        <w:pStyle w:val="Heading1"/>
        <w:pBdr>
          <w:bottom w:val="single" w:sz="6" w:space="4" w:color="2E75B6"/>
        </w:pBdr>
      </w:pPr>
      <w:r>
        <w:t>3. Driver Workforce</w:t>
      </w:r>
    </w:p>
    <w:p w14:paraId="4B979B93"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6F0E3D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12383DA8" w14:textId="77777777" w:rsidR="00EF0EA1" w:rsidRDefault="00000000">
            <w:pPr>
              <w:spacing w:before="40" w:after="40"/>
            </w:pPr>
            <w:r>
              <w:rPr>
                <w:b/>
                <w:bCs/>
                <w:color w:val="1F4E79"/>
                <w:sz w:val="19"/>
                <w:szCs w:val="19"/>
              </w:rPr>
              <w:lastRenderedPageBreak/>
              <w:t>How many drivers do you employ and what are their hours?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2150D" w14:textId="77777777" w:rsidR="00EF0EA1" w:rsidRDefault="00000000">
            <w:pPr>
              <w:spacing w:before="40" w:after="40"/>
            </w:pPr>
            <w:r>
              <w:rPr>
                <w:color w:val="404040"/>
                <w:sz w:val="19"/>
                <w:szCs w:val="19"/>
              </w:rPr>
              <w:t>We employ 5 drivers, each working standard 8-hour shifts beginning between 06:30 and 07:00. The legal maximum of 10 hours applies only in exceptional circumstances. Weekend coverage operates on an on-call basis for genuine medical need only.</w:t>
            </w:r>
          </w:p>
        </w:tc>
      </w:tr>
      <w:tr w:rsidR="00EF0EA1" w14:paraId="2675CE8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06CB11C" w14:textId="77777777" w:rsidR="00EF0EA1" w:rsidRDefault="00000000">
            <w:pPr>
              <w:spacing w:before="40" w:after="40"/>
            </w:pPr>
            <w:r>
              <w:rPr>
                <w:b/>
                <w:bCs/>
                <w:color w:val="1F4E79"/>
                <w:sz w:val="19"/>
                <w:szCs w:val="19"/>
              </w:rPr>
              <w:t>Are there legal rest requirements that affect planning?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D33A71" w14:textId="77777777" w:rsidR="00EF0EA1" w:rsidRDefault="00000000">
            <w:pPr>
              <w:spacing w:before="40" w:after="40"/>
            </w:pPr>
            <w:r>
              <w:rPr>
                <w:color w:val="404040"/>
                <w:sz w:val="19"/>
                <w:szCs w:val="19"/>
              </w:rPr>
              <w:t>Yes. Mandatory rest periods between shifts must be observed and consecutive long working days are not permissible. A strenuous day creates constraints the following morning. These regulations are necessary but limit the operational flexibility available during high-volume periods such as Monday mornings.</w:t>
            </w:r>
          </w:p>
        </w:tc>
      </w:tr>
      <w:tr w:rsidR="00EF0EA1" w14:paraId="2338F0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1080E3D8" w14:textId="77777777" w:rsidR="00EF0EA1" w:rsidRDefault="00000000">
            <w:pPr>
              <w:spacing w:before="40" w:after="40"/>
            </w:pPr>
            <w:r>
              <w:rPr>
                <w:b/>
                <w:bCs/>
                <w:color w:val="1F4E79"/>
                <w:sz w:val="19"/>
                <w:szCs w:val="19"/>
              </w:rPr>
              <w:t>Can all drivers operate all vehicle types?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17DEE" w14:textId="77777777" w:rsidR="00EF0EA1" w:rsidRDefault="00000000">
            <w:pPr>
              <w:spacing w:before="40" w:after="40"/>
            </w:pPr>
            <w:r>
              <w:rPr>
                <w:color w:val="404040"/>
                <w:sz w:val="19"/>
                <w:szCs w:val="19"/>
              </w:rPr>
              <w:t>All drivers are competent to operate both small and large vans. The refrigerated vehicle is more specialised: only two drivers are fully comfortable with the temperature-monitoring procedures and documentation requirements. This limits daily scheduling options in terms of driver assignment.</w:t>
            </w:r>
          </w:p>
        </w:tc>
      </w:tr>
      <w:tr w:rsidR="00EF0EA1" w14:paraId="4342CF0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A72EEF4" w14:textId="77777777" w:rsidR="00EF0EA1" w:rsidRDefault="00000000">
            <w:pPr>
              <w:spacing w:before="40" w:after="40"/>
            </w:pPr>
            <w:r>
              <w:rPr>
                <w:b/>
                <w:bCs/>
                <w:color w:val="1F4E79"/>
                <w:sz w:val="19"/>
                <w:szCs w:val="19"/>
              </w:rPr>
              <w:t>How do you assign drivers to vehicles?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5EA86" w14:textId="77777777" w:rsidR="00EF0EA1" w:rsidRDefault="00000000">
            <w:pPr>
              <w:spacing w:before="40" w:after="40"/>
            </w:pPr>
            <w:r>
              <w:rPr>
                <w:color w:val="404040"/>
                <w:sz w:val="19"/>
                <w:szCs w:val="19"/>
              </w:rPr>
              <w:t>It is a mix of vehicle constraints first, then driver experience. I start by matching deliveries to vehicles: cold products go to the refrigerated van, heavy or suburban routes to large vans, dense Paris routes to small vans. Then I assign drivers based on who knows which area best, who can handle pressure, and who is comfortable with high-priority or hospital deliveries. It is not random, but it is experience-based rather than systematised.</w:t>
            </w:r>
          </w:p>
        </w:tc>
      </w:tr>
    </w:tbl>
    <w:p w14:paraId="750D09CB" w14:textId="77777777" w:rsidR="00EF0EA1" w:rsidRDefault="00EF0EA1">
      <w:pPr>
        <w:spacing w:before="200"/>
      </w:pPr>
    </w:p>
    <w:p w14:paraId="103DB12D" w14:textId="77777777" w:rsidR="00EF0EA1" w:rsidRDefault="00000000">
      <w:pPr>
        <w:pStyle w:val="Heading1"/>
        <w:pBdr>
          <w:bottom w:val="single" w:sz="6" w:space="4" w:color="2E75B6"/>
        </w:pBdr>
      </w:pPr>
      <w:r>
        <w:t>4. Time Constraints &amp; Delivery Windows</w:t>
      </w:r>
    </w:p>
    <w:p w14:paraId="29C2CBB6"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2F3EB0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310DE015" w14:textId="77777777" w:rsidR="00EF0EA1" w:rsidRDefault="00000000">
            <w:pPr>
              <w:spacing w:before="40" w:after="40"/>
            </w:pPr>
            <w:r>
              <w:rPr>
                <w:b/>
                <w:bCs/>
                <w:color w:val="1F4E79"/>
                <w:sz w:val="19"/>
                <w:szCs w:val="19"/>
              </w:rPr>
              <w:t>What are your delivery deadlines?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A4CBC" w14:textId="77777777" w:rsidR="00EF0EA1" w:rsidRDefault="00000000">
            <w:pPr>
              <w:spacing w:before="40" w:after="40"/>
            </w:pPr>
            <w:r>
              <w:rPr>
                <w:color w:val="404040"/>
                <w:sz w:val="19"/>
                <w:szCs w:val="19"/>
              </w:rPr>
              <w:t>All deliveries must be completed within 24 hours of departure from the warehouse — a non-negotiable requirement for medical products. Approximately 30% of deliveries carry strict time windows: the hospital must be served before 09:00, and certain pharmacies require morning or early-afternoon slots. The remaining deliveries are more flexible, though clients expect same-day service.</w:t>
            </w:r>
          </w:p>
        </w:tc>
      </w:tr>
      <w:tr w:rsidR="00EF0EA1" w14:paraId="7473356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309B16E" w14:textId="77777777" w:rsidR="00EF0EA1" w:rsidRDefault="00000000">
            <w:pPr>
              <w:spacing w:before="40" w:after="40"/>
            </w:pPr>
            <w:r>
              <w:rPr>
                <w:b/>
                <w:bCs/>
                <w:color w:val="1F4E79"/>
                <w:sz w:val="19"/>
                <w:szCs w:val="19"/>
              </w:rPr>
              <w:t>Which deliveries are considered urgent or critical?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E88640" w14:textId="77777777" w:rsidR="00EF0EA1" w:rsidRDefault="00000000">
            <w:pPr>
              <w:spacing w:before="40" w:after="40"/>
            </w:pPr>
            <w:r>
              <w:rPr>
                <w:color w:val="404040"/>
                <w:sz w:val="19"/>
                <w:szCs w:val="19"/>
              </w:rPr>
              <w:t>Urgent deliveries are those directly linked to patient care. Hospital deliveries — especially early-morning runs — are always treated as urgent, as any failure to meet the deadline escalates immediately. Last-minute pharmacy orders for critical medicines and all temperature-sensitive products are automatically elevated in priority.</w:t>
            </w:r>
          </w:p>
        </w:tc>
      </w:tr>
      <w:tr w:rsidR="00EF0EA1" w14:paraId="05CA75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02D52091" w14:textId="77777777" w:rsidR="00EF0EA1" w:rsidRDefault="00000000">
            <w:pPr>
              <w:spacing w:before="40" w:after="40"/>
            </w:pPr>
            <w:r>
              <w:rPr>
                <w:b/>
                <w:bCs/>
                <w:color w:val="1F4E79"/>
                <w:sz w:val="19"/>
                <w:szCs w:val="19"/>
              </w:rPr>
              <w:t>What happens if deliveries are late?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4F144C" w14:textId="77777777" w:rsidR="00EF0EA1" w:rsidRDefault="00000000">
            <w:pPr>
              <w:spacing w:before="40" w:after="40"/>
            </w:pPr>
            <w:r>
              <w:rPr>
                <w:color w:val="404040"/>
                <w:sz w:val="19"/>
                <w:szCs w:val="19"/>
              </w:rPr>
              <w:t>Delays escalate quickly. Pharmacies and the hospital contact us directly — sometimes within minutes — requiring immediate route reshuffling or driver redeployment. Repeated delays risk damaging client relationships and, in the case of the hospital, can result in loss of the contract entirely.</w:t>
            </w:r>
          </w:p>
        </w:tc>
      </w:tr>
      <w:tr w:rsidR="00EF0EA1" w14:paraId="62E6863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3007688" w14:textId="77777777" w:rsidR="00EF0EA1" w:rsidRDefault="00000000">
            <w:pPr>
              <w:spacing w:before="40" w:after="40"/>
            </w:pPr>
            <w:r>
              <w:rPr>
                <w:b/>
                <w:bCs/>
                <w:color w:val="1F4E79"/>
                <w:sz w:val="19"/>
                <w:szCs w:val="19"/>
              </w:rPr>
              <w:t>How frequently do delays occur?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D0234A" w14:textId="77777777" w:rsidR="00EF0EA1" w:rsidRDefault="00000000">
            <w:pPr>
              <w:spacing w:before="40" w:after="40"/>
            </w:pPr>
            <w:r>
              <w:rPr>
                <w:color w:val="404040"/>
                <w:sz w:val="19"/>
                <w:szCs w:val="19"/>
              </w:rPr>
              <w:t>Minor delays of 15 to 20 minutes occur on an almost daily basis, most often due to traffic or last-minute order additions. Significant delays that prompt client complaints occur approximately once or twice per week, almost exclusively on Mondays or during winter peak periods.</w:t>
            </w:r>
          </w:p>
        </w:tc>
      </w:tr>
    </w:tbl>
    <w:p w14:paraId="40B84FB0" w14:textId="77777777" w:rsidR="00EF0EA1" w:rsidRDefault="00EF0EA1">
      <w:pPr>
        <w:spacing w:before="200"/>
      </w:pPr>
    </w:p>
    <w:p w14:paraId="79D5ED00" w14:textId="77777777" w:rsidR="00EF0EA1" w:rsidRDefault="00000000">
      <w:pPr>
        <w:pStyle w:val="Heading1"/>
        <w:pBdr>
          <w:bottom w:val="single" w:sz="6" w:space="4" w:color="2E75B6"/>
        </w:pBdr>
      </w:pPr>
      <w:r>
        <w:t>5. Current Routing &amp; Planning Process</w:t>
      </w:r>
    </w:p>
    <w:p w14:paraId="1EF1FF94"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50C79E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44E69DDE" w14:textId="77777777" w:rsidR="00EF0EA1" w:rsidRDefault="00000000">
            <w:pPr>
              <w:spacing w:before="40" w:after="40"/>
            </w:pPr>
            <w:r>
              <w:rPr>
                <w:b/>
                <w:bCs/>
                <w:color w:val="1F4E79"/>
                <w:sz w:val="19"/>
                <w:szCs w:val="19"/>
              </w:rPr>
              <w:lastRenderedPageBreak/>
              <w:t>How are deliveries currently planned each morning?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4323F7" w14:textId="77777777" w:rsidR="00EF0EA1" w:rsidRDefault="00000000">
            <w:pPr>
              <w:spacing w:before="40" w:after="40"/>
            </w:pPr>
            <w:r>
              <w:rPr>
                <w:color w:val="404040"/>
                <w:sz w:val="19"/>
                <w:szCs w:val="19"/>
              </w:rPr>
              <w:t xml:space="preserve">The current process is entirely manual. Each morning, all deliveries are listed in Excel, with hospital orders and time-window deliveries flagged first. Stops are then grouped approximately by geographic area and vehicle type. Final routes are communicated to drivers via WhatsApp, and the plan is adjusted throughout the day as urgent orders </w:t>
            </w:r>
            <w:proofErr w:type="gramStart"/>
            <w:r>
              <w:rPr>
                <w:color w:val="404040"/>
                <w:sz w:val="19"/>
                <w:szCs w:val="19"/>
              </w:rPr>
              <w:t>arrive</w:t>
            </w:r>
            <w:proofErr w:type="gramEnd"/>
            <w:r>
              <w:rPr>
                <w:color w:val="404040"/>
                <w:sz w:val="19"/>
                <w:szCs w:val="19"/>
              </w:rPr>
              <w:t xml:space="preserve"> or traffic conditions change.</w:t>
            </w:r>
          </w:p>
        </w:tc>
      </w:tr>
      <w:tr w:rsidR="00EF0EA1" w14:paraId="48A34C6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50B6629" w14:textId="77777777" w:rsidR="00EF0EA1" w:rsidRDefault="00000000">
            <w:pPr>
              <w:spacing w:before="40" w:after="40"/>
            </w:pPr>
            <w:r>
              <w:rPr>
                <w:b/>
                <w:bCs/>
                <w:color w:val="1F4E79"/>
                <w:sz w:val="19"/>
                <w:szCs w:val="19"/>
              </w:rPr>
              <w:t>Who is responsible for route decisions?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5AEF82" w14:textId="77777777" w:rsidR="00EF0EA1" w:rsidRDefault="00000000">
            <w:pPr>
              <w:spacing w:before="40" w:after="40"/>
            </w:pPr>
            <w:r>
              <w:rPr>
                <w:color w:val="404040"/>
                <w:sz w:val="19"/>
                <w:szCs w:val="19"/>
              </w:rPr>
              <w:t>Route planning is centralised and managed by the operations lead each morning. Driver input is actively considered — particularly regarding traffic conditions or local disruptions — and adjustments are made accordingly. The process is informal and experience-driven rather than automated.</w:t>
            </w:r>
          </w:p>
        </w:tc>
      </w:tr>
      <w:tr w:rsidR="00EF0EA1" w14:paraId="4A413E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3BB70720" w14:textId="77777777" w:rsidR="00EF0EA1" w:rsidRDefault="00000000">
            <w:pPr>
              <w:spacing w:before="40" w:after="40"/>
            </w:pPr>
            <w:r>
              <w:rPr>
                <w:b/>
                <w:bCs/>
                <w:color w:val="1F4E79"/>
                <w:sz w:val="19"/>
                <w:szCs w:val="19"/>
              </w:rPr>
              <w:t>What problems recur most frequently?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992C31" w14:textId="77777777" w:rsidR="00EF0EA1" w:rsidRDefault="00000000">
            <w:pPr>
              <w:spacing w:before="40" w:after="40"/>
            </w:pPr>
            <w:r>
              <w:rPr>
                <w:color w:val="404040"/>
                <w:sz w:val="19"/>
                <w:szCs w:val="19"/>
              </w:rPr>
              <w:t>The most persistent issues are: (1) traffic and last-minute urgent orders disrupting the daily plan, particularly on Mondays; (2) limited driver availability — a single driver absence tightens the entire operation immediately; (3) the refrigerated vehicle becoming a scheduling bottleneck when multiple cold-chain orders coincide; and (4) a disproportionate amount of management time spent on reactive re-planning.</w:t>
            </w:r>
          </w:p>
        </w:tc>
      </w:tr>
      <w:tr w:rsidR="00EF0EA1" w14:paraId="4DBB36B5"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3FEE19D" w14:textId="77777777" w:rsidR="00EF0EA1" w:rsidRDefault="00000000">
            <w:pPr>
              <w:spacing w:before="40" w:after="40"/>
            </w:pPr>
            <w:r>
              <w:rPr>
                <w:b/>
                <w:bCs/>
                <w:color w:val="1F4E79"/>
                <w:sz w:val="19"/>
                <w:szCs w:val="19"/>
              </w:rPr>
              <w:t>If one system capability were to be prioritised, what would it be?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222A3D" w14:textId="77777777" w:rsidR="00EF0EA1" w:rsidRDefault="00000000">
            <w:pPr>
              <w:spacing w:before="40" w:after="40"/>
            </w:pPr>
            <w:r>
              <w:rPr>
                <w:color w:val="404040"/>
                <w:sz w:val="19"/>
                <w:szCs w:val="19"/>
              </w:rPr>
              <w:t>Real-time visibility over deliveries at risk — particularly time-window and urgent orders — consolidated in one place. What is needed is a tool that enables rapid adjustment without requiring a complete rebuild of the day's plan. The requirement is not for a sophisticated system, but for a reliable, simple solution that respects medical priorities and driver realities, and that materially reduces the volume of reactive firefighting.</w:t>
            </w:r>
          </w:p>
        </w:tc>
      </w:tr>
    </w:tbl>
    <w:p w14:paraId="222EA1B6" w14:textId="77777777" w:rsidR="00EF0EA1" w:rsidRDefault="00EF0EA1">
      <w:pPr>
        <w:spacing w:before="200"/>
      </w:pPr>
    </w:p>
    <w:p w14:paraId="71FE826E" w14:textId="77777777" w:rsidR="00EF0EA1" w:rsidRDefault="00000000">
      <w:pPr>
        <w:pStyle w:val="Heading1"/>
        <w:pBdr>
          <w:bottom w:val="single" w:sz="6" w:space="4" w:color="2E75B6"/>
        </w:pBdr>
      </w:pPr>
      <w:r>
        <w:t>6. Priority Rules &amp; Routing Logic</w:t>
      </w:r>
    </w:p>
    <w:p w14:paraId="4BDEA275" w14:textId="77777777" w:rsidR="00EF0EA1" w:rsidRDefault="00000000">
      <w:pPr>
        <w:spacing w:before="60" w:after="60"/>
      </w:pPr>
      <w:r>
        <w:rPr>
          <w:color w:val="404040"/>
        </w:rPr>
        <w:t>The following exchanges directly informed the routing algorithm design. These are the most technically significant responses in the document.</w:t>
      </w:r>
    </w:p>
    <w:p w14:paraId="370B3CF1" w14:textId="77777777" w:rsidR="00EF0EA1" w:rsidRDefault="00EF0EA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2774AA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452DCC9B" w14:textId="77777777" w:rsidR="00EF0EA1" w:rsidRDefault="00000000">
            <w:pPr>
              <w:spacing w:before="40" w:after="40"/>
            </w:pPr>
            <w:r>
              <w:rPr>
                <w:b/>
                <w:bCs/>
                <w:color w:val="1F4E79"/>
                <w:sz w:val="19"/>
                <w:szCs w:val="19"/>
              </w:rPr>
              <w:t>How do you decide the order of deliveries — priority or proximity?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0F3519" w14:textId="77777777" w:rsidR="00EF0EA1" w:rsidRDefault="00000000">
            <w:pPr>
              <w:spacing w:before="40" w:after="40"/>
            </w:pPr>
            <w:r>
              <w:rPr>
                <w:color w:val="404040"/>
                <w:sz w:val="19"/>
                <w:szCs w:val="19"/>
              </w:rPr>
              <w:t xml:space="preserve">It is a mix of vehicle constraints first, then driver experience. We always separate by priority first, not by distance: (1) critical deliveries first, (2) then high priority, (3) then normal. Within each priority level, we usually choose the nearest or most efficient order, </w:t>
            </w:r>
            <w:proofErr w:type="gramStart"/>
            <w:r>
              <w:rPr>
                <w:color w:val="404040"/>
                <w:sz w:val="19"/>
                <w:szCs w:val="19"/>
              </w:rPr>
              <w:t>as long as</w:t>
            </w:r>
            <w:proofErr w:type="gramEnd"/>
            <w:r>
              <w:rPr>
                <w:color w:val="404040"/>
                <w:sz w:val="19"/>
                <w:szCs w:val="19"/>
              </w:rPr>
              <w:t xml:space="preserve"> it does not put a deadline at risk. Priority first, distance second. Distance helps optimise, but it never overrides priority or time windows.</w:t>
            </w:r>
          </w:p>
        </w:tc>
      </w:tr>
      <w:tr w:rsidR="00EF0EA1" w14:paraId="7F516E1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1CEB57E" w14:textId="77777777" w:rsidR="00EF0EA1" w:rsidRDefault="00000000">
            <w:pPr>
              <w:spacing w:before="40" w:after="40"/>
            </w:pPr>
            <w:r>
              <w:rPr>
                <w:b/>
                <w:bCs/>
                <w:color w:val="1F4E79"/>
                <w:sz w:val="19"/>
                <w:szCs w:val="19"/>
              </w:rPr>
              <w:t>Even if two stops are on the same street — should the driver stop at the non-critical one on the way?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1589BA" w14:textId="77777777" w:rsidR="00EF0EA1" w:rsidRDefault="00000000">
            <w:pPr>
              <w:spacing w:before="40" w:after="40"/>
            </w:pPr>
            <w:r>
              <w:rPr>
                <w:color w:val="404040"/>
                <w:sz w:val="19"/>
                <w:szCs w:val="19"/>
              </w:rPr>
              <w:t xml:space="preserve">No. Even if they are on the same street, unloading takes time: parking, paperwork, handing over the boxes, sometimes waiting for someone inside. For a critical delivery, I do not want the driver taking any risk that could make them late, even a small one. The rule of thumb </w:t>
            </w:r>
            <w:proofErr w:type="gramStart"/>
            <w:r>
              <w:rPr>
                <w:color w:val="404040"/>
                <w:sz w:val="19"/>
                <w:szCs w:val="19"/>
              </w:rPr>
              <w:t>is:</w:t>
            </w:r>
            <w:proofErr w:type="gramEnd"/>
            <w:r>
              <w:rPr>
                <w:color w:val="404040"/>
                <w:sz w:val="19"/>
                <w:szCs w:val="19"/>
              </w:rPr>
              <w:t xml:space="preserve"> do not touch the non-critical stop until the critical one is secured. Priority beats proximity, every time.</w:t>
            </w:r>
          </w:p>
        </w:tc>
      </w:tr>
      <w:tr w:rsidR="00EF0EA1" w14:paraId="4B156F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71F8B002" w14:textId="77777777" w:rsidR="00EF0EA1" w:rsidRDefault="00000000">
            <w:pPr>
              <w:spacing w:before="40" w:after="40"/>
            </w:pPr>
            <w:r>
              <w:rPr>
                <w:b/>
                <w:bCs/>
                <w:color w:val="1F4E79"/>
                <w:sz w:val="19"/>
                <w:szCs w:val="19"/>
              </w:rPr>
              <w:t>Can a normal priority stop be delivered before a high priority stop if the driver is sure the high priority one can still be delivered on 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852626" w14:textId="77777777" w:rsidR="00EF0EA1" w:rsidRDefault="00000000">
            <w:pPr>
              <w:spacing w:before="40" w:after="40"/>
            </w:pPr>
            <w:r>
              <w:rPr>
                <w:color w:val="404040"/>
                <w:sz w:val="19"/>
                <w:szCs w:val="19"/>
              </w:rPr>
              <w:t xml:space="preserve">No — you do not automatically go to the high-priority one first in that case. If you are </w:t>
            </w:r>
            <w:proofErr w:type="gramStart"/>
            <w:r>
              <w:rPr>
                <w:color w:val="404040"/>
                <w:sz w:val="19"/>
                <w:szCs w:val="19"/>
              </w:rPr>
              <w:t>really sure</w:t>
            </w:r>
            <w:proofErr w:type="gramEnd"/>
            <w:r>
              <w:rPr>
                <w:color w:val="404040"/>
                <w:sz w:val="19"/>
                <w:szCs w:val="19"/>
              </w:rPr>
              <w:t xml:space="preserve"> you can do the normal stop first without putting the high-priority delivery at risk, then yes, it is acceptable. But I only accept that if there is a clear safety margin. High priority still means the client is expecting it soon, so I do not want the driver taking chances just to save a bit of driving time. High priority comes before normal in principle, but you can do a nearby normal stop first if there is zero risk to the high-priority one.</w:t>
            </w:r>
          </w:p>
        </w:tc>
      </w:tr>
      <w:tr w:rsidR="00EF0EA1" w14:paraId="4BF1C8EC"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0643AEE" w14:textId="77777777" w:rsidR="00EF0EA1" w:rsidRDefault="00000000">
            <w:pPr>
              <w:spacing w:before="40" w:after="40"/>
            </w:pPr>
            <w:r>
              <w:rPr>
                <w:b/>
                <w:bCs/>
                <w:color w:val="1F4E79"/>
                <w:sz w:val="19"/>
                <w:szCs w:val="19"/>
              </w:rPr>
              <w:t>Is the same flexibility available for critical stops?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35685E" w14:textId="77777777" w:rsidR="00EF0EA1" w:rsidRDefault="00000000">
            <w:pPr>
              <w:spacing w:before="40" w:after="40"/>
            </w:pPr>
            <w:r>
              <w:rPr>
                <w:color w:val="404040"/>
                <w:sz w:val="19"/>
                <w:szCs w:val="19"/>
              </w:rPr>
              <w:t xml:space="preserve">For critical deliveries, I am much stricter. I do not like taking any chances there. Critical deliveries are treated as must-secure-first. Even if another stop is nearby, even if it looks efficient, I expect the driver to handle the critical one first, unless it is an obvious zero-risk situation — and those are rare in Paris with traffic and parking. The difference: high priority has some flexibility </w:t>
            </w:r>
            <w:r>
              <w:rPr>
                <w:color w:val="404040"/>
                <w:sz w:val="19"/>
                <w:szCs w:val="19"/>
              </w:rPr>
              <w:lastRenderedPageBreak/>
              <w:t>if there is a comfortable buffer; critical has almost none. If a critical delivery is late, that is when my phone rings immediately.</w:t>
            </w:r>
          </w:p>
        </w:tc>
      </w:tr>
      <w:tr w:rsidR="00EF0EA1" w14:paraId="02CFB3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15B5D96F" w14:textId="77777777" w:rsidR="00EF0EA1" w:rsidRDefault="00000000">
            <w:pPr>
              <w:spacing w:before="40" w:after="40"/>
            </w:pPr>
            <w:r>
              <w:rPr>
                <w:b/>
                <w:bCs/>
                <w:color w:val="1F4E79"/>
                <w:sz w:val="19"/>
                <w:szCs w:val="19"/>
              </w:rPr>
              <w:lastRenderedPageBreak/>
              <w:t>What safety buffer do you consider acceptable before making a routing flexibility decision?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326AD" w14:textId="77777777" w:rsidR="00EF0EA1" w:rsidRDefault="00000000">
            <w:pPr>
              <w:spacing w:before="40" w:after="40"/>
            </w:pPr>
            <w:r>
              <w:rPr>
                <w:color w:val="404040"/>
                <w:sz w:val="19"/>
                <w:szCs w:val="19"/>
              </w:rPr>
              <w:t>Honestly, I do not want something too rigid. What matters is no missed deadlines and no unnecessary risk. If doing a nearby stop first gives even a small chance of being late on the priority stop because of traffic or parking, then no — go to the priority stop first. But if it is comfortable and the driver knows the area, I trust their judgment. It comes down to risk awareness.</w:t>
            </w:r>
          </w:p>
        </w:tc>
      </w:tr>
    </w:tbl>
    <w:p w14:paraId="751CC0EB" w14:textId="77777777" w:rsidR="00EF0EA1" w:rsidRDefault="00EF0EA1">
      <w:pPr>
        <w:spacing w:before="200"/>
      </w:pPr>
    </w:p>
    <w:p w14:paraId="6B21DE53" w14:textId="77777777" w:rsidR="00EF0EA1" w:rsidRDefault="00000000">
      <w:pPr>
        <w:pStyle w:val="Heading1"/>
        <w:pBdr>
          <w:bottom w:val="single" w:sz="6" w:space="4" w:color="2E75B6"/>
        </w:pBdr>
      </w:pPr>
      <w:r>
        <w:t>7. Cold Chain &amp; Product Constraints</w:t>
      </w:r>
    </w:p>
    <w:p w14:paraId="0D5AF6BD"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71E6F7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75B86961" w14:textId="77777777" w:rsidR="00EF0EA1" w:rsidRDefault="00000000">
            <w:pPr>
              <w:spacing w:before="40" w:after="40"/>
            </w:pPr>
            <w:r>
              <w:rPr>
                <w:b/>
                <w:bCs/>
                <w:color w:val="1F4E79"/>
                <w:sz w:val="19"/>
                <w:szCs w:val="19"/>
              </w:rPr>
              <w:t>Which products are temperature-sensitive?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F9B56" w14:textId="77777777" w:rsidR="00EF0EA1" w:rsidRDefault="00000000">
            <w:pPr>
              <w:spacing w:before="40" w:after="40"/>
            </w:pPr>
            <w:r>
              <w:rPr>
                <w:color w:val="404040"/>
                <w:sz w:val="19"/>
                <w:szCs w:val="19"/>
              </w:rPr>
              <w:t>Primarily vaccines and insulin, along with certain biological medicines that cannot tolerate temperature variation. In some cases, specific hospital injectables requiring strict cold-chain maintenance are also included. All such products are transported exclusively in the refrigerated vehicle, with no exceptions.</w:t>
            </w:r>
          </w:p>
        </w:tc>
      </w:tr>
      <w:tr w:rsidR="00EF0EA1" w14:paraId="0160689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4B9767A" w14:textId="77777777" w:rsidR="00EF0EA1" w:rsidRDefault="00000000">
            <w:pPr>
              <w:spacing w:before="40" w:after="40"/>
            </w:pPr>
            <w:r>
              <w:rPr>
                <w:b/>
                <w:bCs/>
                <w:color w:val="1F4E79"/>
                <w:sz w:val="19"/>
                <w:szCs w:val="19"/>
              </w:rPr>
              <w:t>Are hazardous materials transported?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030841" w14:textId="77777777" w:rsidR="00EF0EA1" w:rsidRDefault="00000000">
            <w:pPr>
              <w:spacing w:before="40" w:after="40"/>
            </w:pPr>
            <w:r>
              <w:rPr>
                <w:color w:val="404040"/>
                <w:sz w:val="19"/>
                <w:szCs w:val="19"/>
              </w:rPr>
              <w:t>No. We do not transport hazardous materials, dangerous goods, or any products classified under ADR regulations. Our operations are limited to standard, regulated medical products. Any order that appears borderline in terms of classification is refused.</w:t>
            </w:r>
          </w:p>
        </w:tc>
      </w:tr>
      <w:tr w:rsidR="00EF0EA1" w14:paraId="4F52D6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6A999E41" w14:textId="77777777" w:rsidR="00EF0EA1" w:rsidRDefault="00000000">
            <w:pPr>
              <w:spacing w:before="40" w:after="40"/>
            </w:pPr>
            <w:r>
              <w:rPr>
                <w:b/>
                <w:bCs/>
                <w:color w:val="1F4E79"/>
                <w:sz w:val="19"/>
                <w:szCs w:val="19"/>
              </w:rPr>
              <w:t>Can you share exact client addresses?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591A4E" w14:textId="77777777" w:rsidR="00EF0EA1" w:rsidRDefault="00000000">
            <w:pPr>
              <w:spacing w:before="40" w:after="40"/>
            </w:pPr>
            <w:r>
              <w:rPr>
                <w:color w:val="404040"/>
                <w:sz w:val="19"/>
                <w:szCs w:val="19"/>
              </w:rPr>
              <w:t>I cannot share the exact addresses of all our clients — that is confidential and tied to medical partners. What I can tell you operationally is: all clients are within Paris and the inner suburbs. The closest ones are Paris pharmacies, roughly 5 to 10 km from the warehouse. Most clinics and pharmacies are in the 10 to 25 km range. The farthest clients are around 30 to 35 km away, but rarely more. Distance itself is not huge, but traffic turns short distances into long travel times.</w:t>
            </w:r>
          </w:p>
        </w:tc>
      </w:tr>
    </w:tbl>
    <w:p w14:paraId="37FB3D12" w14:textId="77777777" w:rsidR="00EF0EA1" w:rsidRDefault="00EF0EA1">
      <w:pPr>
        <w:spacing w:before="200"/>
      </w:pPr>
    </w:p>
    <w:p w14:paraId="3C62B634" w14:textId="77777777" w:rsidR="00EF0EA1" w:rsidRDefault="00000000">
      <w:pPr>
        <w:pStyle w:val="Heading1"/>
        <w:pBdr>
          <w:bottom w:val="single" w:sz="6" w:space="4" w:color="2E75B6"/>
        </w:pBdr>
      </w:pPr>
      <w:r>
        <w:t>8. Traffic &amp; Geographic Conditions</w:t>
      </w:r>
    </w:p>
    <w:p w14:paraId="31F4BA7D"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616DAA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14A31FD6" w14:textId="77777777" w:rsidR="00EF0EA1" w:rsidRDefault="00000000">
            <w:pPr>
              <w:spacing w:before="40" w:after="40"/>
            </w:pPr>
            <w:r>
              <w:rPr>
                <w:b/>
                <w:bCs/>
                <w:color w:val="1F4E79"/>
                <w:sz w:val="19"/>
                <w:szCs w:val="19"/>
              </w:rPr>
              <w:t>Which areas consistently experience heavy traffic?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0900B9" w14:textId="77777777" w:rsidR="00EF0EA1" w:rsidRDefault="00000000">
            <w:pPr>
              <w:spacing w:before="40" w:after="40"/>
            </w:pPr>
            <w:r>
              <w:rPr>
                <w:color w:val="404040"/>
                <w:sz w:val="19"/>
                <w:szCs w:val="19"/>
              </w:rPr>
              <w:t>Central Paris — particularly the inner arrondissements — is the most consistently problematic area, where a single double-parked vehicle can block an entire route. The périphérique is generally manageable in the early morning but becomes unreliable without warning. The A86 is problematic during rush hours. Crossings over the Seine and major hubs such as Porte de Bercy and Porte de la Chapelle are near-guaranteed sources of delay.</w:t>
            </w:r>
          </w:p>
        </w:tc>
      </w:tr>
      <w:tr w:rsidR="00EF0EA1" w14:paraId="372E6B85"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743FBC7" w14:textId="77777777" w:rsidR="00EF0EA1" w:rsidRDefault="00000000">
            <w:pPr>
              <w:spacing w:before="40" w:after="40"/>
            </w:pPr>
            <w:r>
              <w:rPr>
                <w:b/>
                <w:bCs/>
                <w:color w:val="1F4E79"/>
                <w:sz w:val="19"/>
                <w:szCs w:val="19"/>
              </w:rPr>
              <w:t>Do weather conditions affect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1ED06C" w14:textId="77777777" w:rsidR="00EF0EA1" w:rsidRDefault="00000000">
            <w:pPr>
              <w:spacing w:before="40" w:after="40"/>
            </w:pPr>
            <w:r>
              <w:rPr>
                <w:color w:val="404040"/>
                <w:sz w:val="19"/>
                <w:szCs w:val="19"/>
              </w:rPr>
              <w:t>Yes, particularly in adverse conditions. Heavy rain slows traffic and extends loading and unloading times, causing minor delays to compound throughout the day. Snow or ice significantly extends journey times. High temperatures increase pressure on the refrigerated vehicle. Operations continue under poor weather, but planning assumptions are adjusted to reflect reduced flexibility.</w:t>
            </w:r>
          </w:p>
        </w:tc>
      </w:tr>
    </w:tbl>
    <w:p w14:paraId="0ADF8E35" w14:textId="77777777" w:rsidR="00EF0EA1" w:rsidRDefault="00EF0EA1">
      <w:pPr>
        <w:spacing w:before="200"/>
      </w:pPr>
    </w:p>
    <w:p w14:paraId="3D5F4645" w14:textId="77777777" w:rsidR="00EF0EA1" w:rsidRDefault="00000000">
      <w:pPr>
        <w:pStyle w:val="Heading1"/>
        <w:pBdr>
          <w:bottom w:val="single" w:sz="6" w:space="4" w:color="2E75B6"/>
        </w:pBdr>
      </w:pPr>
      <w:r>
        <w:t>9. System Requirements &amp; Pain Points</w:t>
      </w:r>
    </w:p>
    <w:p w14:paraId="0B1795B1" w14:textId="77777777" w:rsidR="00EF0EA1" w:rsidRDefault="00EF0E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0EA1" w14:paraId="45560D3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22D66BDD" w14:textId="77777777" w:rsidR="00EF0EA1" w:rsidRDefault="00000000">
            <w:pPr>
              <w:spacing w:before="40" w:after="40"/>
            </w:pPr>
            <w:r>
              <w:rPr>
                <w:b/>
                <w:bCs/>
                <w:color w:val="1F4E79"/>
                <w:sz w:val="19"/>
                <w:szCs w:val="19"/>
              </w:rPr>
              <w:lastRenderedPageBreak/>
              <w:t>What is the most significant operational challenge today?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F4B87B" w14:textId="77777777" w:rsidR="00EF0EA1" w:rsidRDefault="00000000">
            <w:pPr>
              <w:spacing w:before="40" w:after="40"/>
            </w:pPr>
            <w:r>
              <w:rPr>
                <w:color w:val="404040"/>
                <w:sz w:val="19"/>
                <w:szCs w:val="19"/>
              </w:rPr>
              <w:t xml:space="preserve">Maintaining schedule integrity when the day deteriorates unexpectedly. Mondays are the most acute example: higher volumes, potential driver absences, last-minute urgent orders, and traffic disruptions combine to render the morning plan obsolete within hours. The operations lead then spends </w:t>
            </w:r>
            <w:proofErr w:type="gramStart"/>
            <w:r>
              <w:rPr>
                <w:color w:val="404040"/>
                <w:sz w:val="19"/>
                <w:szCs w:val="19"/>
              </w:rPr>
              <w:t>the majority of</w:t>
            </w:r>
            <w:proofErr w:type="gramEnd"/>
            <w:r>
              <w:rPr>
                <w:color w:val="404040"/>
                <w:sz w:val="19"/>
                <w:szCs w:val="19"/>
              </w:rPr>
              <w:t xml:space="preserve"> the day in reactive mode rather than overseeing operations strategically. This constant firefighting is the core operational problem.</w:t>
            </w:r>
          </w:p>
        </w:tc>
      </w:tr>
      <w:tr w:rsidR="00EF0EA1" w14:paraId="3DCDB9E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144E7B9" w14:textId="77777777" w:rsidR="00EF0EA1" w:rsidRDefault="00000000">
            <w:pPr>
              <w:spacing w:before="40" w:after="40"/>
            </w:pPr>
            <w:r>
              <w:rPr>
                <w:b/>
                <w:bCs/>
                <w:color w:val="1F4E79"/>
                <w:sz w:val="19"/>
                <w:szCs w:val="19"/>
              </w:rPr>
              <w:t>Do you plan daily or weekly?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7A4C4C" w14:textId="77777777" w:rsidR="00EF0EA1" w:rsidRDefault="00000000">
            <w:pPr>
              <w:spacing w:before="40" w:after="40"/>
            </w:pPr>
            <w:r>
              <w:rPr>
                <w:color w:val="404040"/>
                <w:sz w:val="19"/>
                <w:szCs w:val="19"/>
              </w:rPr>
              <w:t xml:space="preserve">Planning is conducted </w:t>
            </w:r>
            <w:proofErr w:type="gramStart"/>
            <w:r>
              <w:rPr>
                <w:color w:val="404040"/>
                <w:sz w:val="19"/>
                <w:szCs w:val="19"/>
              </w:rPr>
              <w:t>on a daily basis</w:t>
            </w:r>
            <w:proofErr w:type="gramEnd"/>
            <w:r>
              <w:rPr>
                <w:color w:val="404040"/>
                <w:sz w:val="19"/>
                <w:szCs w:val="19"/>
              </w:rPr>
              <w:t>. Given the degree of variability in volumes, urgent orders, and driver availability, a full weekly plan would not survive contact with operational reality. There is a general awareness of weekly patterns — Mondays will be heavy, Fridays lighter — but actual route planning occurs each morning based on overnight order intake.</w:t>
            </w:r>
          </w:p>
        </w:tc>
      </w:tr>
      <w:tr w:rsidR="00EF0EA1" w14:paraId="0E5D6D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14:paraId="1861B8E6" w14:textId="77777777" w:rsidR="00EF0EA1" w:rsidRDefault="00000000">
            <w:pPr>
              <w:spacing w:before="40" w:after="40"/>
            </w:pPr>
            <w:r>
              <w:rPr>
                <w:b/>
                <w:bCs/>
                <w:color w:val="1F4E79"/>
                <w:sz w:val="19"/>
                <w:szCs w:val="19"/>
              </w:rPr>
              <w:t xml:space="preserve">What information </w:t>
            </w:r>
            <w:proofErr w:type="gramStart"/>
            <w:r>
              <w:rPr>
                <w:b/>
                <w:bCs/>
                <w:color w:val="1F4E79"/>
                <w:sz w:val="19"/>
                <w:szCs w:val="19"/>
              </w:rPr>
              <w:t>do</w:t>
            </w:r>
            <w:proofErr w:type="gramEnd"/>
            <w:r>
              <w:rPr>
                <w:b/>
                <w:bCs/>
                <w:color w:val="1F4E79"/>
                <w:sz w:val="19"/>
                <w:szCs w:val="19"/>
              </w:rPr>
              <w:t xml:space="preserve"> clients typically provide with their orders?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FF0B32" w14:textId="77777777" w:rsidR="00EF0EA1" w:rsidRDefault="00000000">
            <w:pPr>
              <w:spacing w:before="40" w:after="40"/>
            </w:pPr>
            <w:r>
              <w:rPr>
                <w:color w:val="404040"/>
                <w:sz w:val="19"/>
                <w:szCs w:val="19"/>
              </w:rPr>
              <w:t>Client-supplied information generally covers three areas: (1) time constraints — a specific delivery window or general same-day requirement; (2) urgency level — whether an order is patient-critical, a stock-out situation, or routine restocking; and (3) product constraints — primarily whether items require cold-chain handling. Information is not provided in a standardised format; it arrives via email, phone call, and WhatsApp, which adds to planning complexity.</w:t>
            </w:r>
          </w:p>
        </w:tc>
      </w:tr>
    </w:tbl>
    <w:p w14:paraId="313DEC50" w14:textId="77777777" w:rsidR="00EF0EA1" w:rsidRDefault="00EF0EA1">
      <w:pPr>
        <w:spacing w:before="300"/>
      </w:pPr>
    </w:p>
    <w:p w14:paraId="7184BA77" w14:textId="77777777" w:rsidR="00F219D9" w:rsidRDefault="00F219D9">
      <w:pPr>
        <w:spacing w:before="300"/>
      </w:pPr>
    </w:p>
    <w:p w14:paraId="6B93F4CC" w14:textId="77777777" w:rsidR="00F219D9" w:rsidRDefault="00F219D9">
      <w:pPr>
        <w:spacing w:before="300"/>
      </w:pPr>
    </w:p>
    <w:p w14:paraId="2B66C0BF" w14:textId="77777777" w:rsidR="00F219D9" w:rsidRDefault="00F219D9">
      <w:pPr>
        <w:spacing w:before="300"/>
      </w:pPr>
    </w:p>
    <w:p w14:paraId="4D3EFDA2" w14:textId="77777777" w:rsidR="00F219D9" w:rsidRDefault="00F219D9">
      <w:pPr>
        <w:spacing w:before="300"/>
      </w:pPr>
    </w:p>
    <w:p w14:paraId="674ADE52" w14:textId="77777777" w:rsidR="00F219D9" w:rsidRDefault="00F219D9">
      <w:pPr>
        <w:spacing w:before="300"/>
      </w:pPr>
    </w:p>
    <w:p w14:paraId="3331F41D" w14:textId="77777777" w:rsidR="00F219D9" w:rsidRDefault="00F219D9">
      <w:pPr>
        <w:spacing w:before="300"/>
      </w:pPr>
    </w:p>
    <w:p w14:paraId="1C6DDAB2" w14:textId="77777777" w:rsidR="00F219D9" w:rsidRDefault="00F219D9">
      <w:pPr>
        <w:spacing w:before="300"/>
      </w:pPr>
    </w:p>
    <w:p w14:paraId="672AAEB3" w14:textId="77777777" w:rsidR="00F219D9" w:rsidRDefault="00F219D9">
      <w:pPr>
        <w:spacing w:before="300"/>
      </w:pPr>
    </w:p>
    <w:p w14:paraId="337C74C6" w14:textId="77777777" w:rsidR="00F219D9" w:rsidRDefault="00F219D9">
      <w:pPr>
        <w:spacing w:before="300"/>
      </w:pPr>
    </w:p>
    <w:p w14:paraId="2456B4FF" w14:textId="77777777" w:rsidR="00F219D9" w:rsidRDefault="00F219D9">
      <w:pPr>
        <w:spacing w:before="300"/>
      </w:pPr>
    </w:p>
    <w:p w14:paraId="67DAFFCD" w14:textId="77777777" w:rsidR="00F219D9" w:rsidRDefault="00F219D9">
      <w:pPr>
        <w:spacing w:before="300"/>
      </w:pPr>
    </w:p>
    <w:p w14:paraId="6EA26F24" w14:textId="77777777" w:rsidR="00F219D9" w:rsidRDefault="00F219D9">
      <w:pPr>
        <w:spacing w:before="300"/>
      </w:pPr>
    </w:p>
    <w:p w14:paraId="45C7B956" w14:textId="77777777" w:rsidR="00F219D9" w:rsidRDefault="00F219D9">
      <w:pPr>
        <w:spacing w:before="300"/>
      </w:pPr>
    </w:p>
    <w:p w14:paraId="08085662" w14:textId="77777777" w:rsidR="00F219D9" w:rsidRDefault="00F219D9">
      <w:pPr>
        <w:spacing w:before="300"/>
      </w:pPr>
    </w:p>
    <w:p w14:paraId="279B4CF6" w14:textId="77777777" w:rsidR="00F219D9" w:rsidRDefault="00F219D9">
      <w:pPr>
        <w:spacing w:before="300"/>
      </w:pPr>
    </w:p>
    <w:p w14:paraId="4F05E4B2" w14:textId="77777777" w:rsidR="00F219D9" w:rsidRDefault="00F219D9">
      <w:pPr>
        <w:spacing w:before="300"/>
      </w:pPr>
    </w:p>
    <w:p w14:paraId="589E69A9" w14:textId="77777777" w:rsidR="00F219D9" w:rsidRDefault="00F219D9">
      <w:pPr>
        <w:spacing w:before="300"/>
      </w:pPr>
    </w:p>
    <w:p w14:paraId="40CC4CC1" w14:textId="5BE862EA" w:rsidR="00F219D9" w:rsidRPr="00F219D9" w:rsidRDefault="00F219D9" w:rsidP="00F219D9">
      <w:pPr>
        <w:spacing w:before="300"/>
      </w:pPr>
      <w:r w:rsidRPr="00F219D9">
        <w:rPr>
          <w:b/>
          <w:bCs/>
        </w:rPr>
        <w:t>Follow-Up Action Plan</w:t>
      </w:r>
    </w:p>
    <w:p w14:paraId="78A96851" w14:textId="77777777" w:rsidR="00F219D9" w:rsidRPr="00F219D9" w:rsidRDefault="00F219D9" w:rsidP="00F219D9">
      <w:pPr>
        <w:spacing w:before="300"/>
      </w:pPr>
      <w:r w:rsidRPr="00F219D9">
        <w:pict w14:anchorId="40DA92BA">
          <v:rect id="_x0000_i1067" style="width:0;height:1.5pt" o:hralign="center" o:hrstd="t" o:hr="t" fillcolor="#a0a0a0" stroked="f"/>
        </w:pict>
      </w:r>
    </w:p>
    <w:p w14:paraId="1613F453" w14:textId="77777777" w:rsidR="00F219D9" w:rsidRPr="00F219D9" w:rsidRDefault="00F219D9" w:rsidP="00F219D9">
      <w:pPr>
        <w:spacing w:before="300"/>
      </w:pPr>
      <w:r w:rsidRPr="00F219D9">
        <w:rPr>
          <w:b/>
          <w:bCs/>
        </w:rPr>
        <w:t>Overview</w:t>
      </w:r>
    </w:p>
    <w:p w14:paraId="1690C23C" w14:textId="77777777" w:rsidR="00F219D9" w:rsidRPr="00F219D9" w:rsidRDefault="00F219D9" w:rsidP="00F219D9">
      <w:pPr>
        <w:spacing w:before="300"/>
      </w:pPr>
      <w:r w:rsidRPr="00F219D9">
        <w:t xml:space="preserve">Following the client interview, the team defined a structured action plan to guide the development of the delivery system. The core decision was to break the project into smaller, independently testable parts rather than attempting to build the full system at once. This approach allowed us to validate the logic at each stage before moving to the </w:t>
      </w:r>
      <w:proofErr w:type="gramStart"/>
      <w:r w:rsidRPr="00F219D9">
        <w:t>next, and</w:t>
      </w:r>
      <w:proofErr w:type="gramEnd"/>
      <w:r w:rsidRPr="00F219D9">
        <w:t xml:space="preserve"> made debugging significantly more manageable.</w:t>
      </w:r>
    </w:p>
    <w:p w14:paraId="4A784679" w14:textId="77777777" w:rsidR="00F219D9" w:rsidRPr="00F219D9" w:rsidRDefault="00F219D9" w:rsidP="00F219D9">
      <w:pPr>
        <w:spacing w:before="300"/>
      </w:pPr>
      <w:r w:rsidRPr="00F219D9">
        <w:pict w14:anchorId="1C3BB387">
          <v:rect id="_x0000_i1068" style="width:0;height:1.5pt" o:hralign="center" o:hrstd="t" o:hr="t" fillcolor="#a0a0a0" stroked="f"/>
        </w:pict>
      </w:r>
    </w:p>
    <w:p w14:paraId="03345F29" w14:textId="77777777" w:rsidR="00F219D9" w:rsidRPr="00F219D9" w:rsidRDefault="00F219D9" w:rsidP="00F219D9">
      <w:pPr>
        <w:spacing w:before="300"/>
      </w:pPr>
      <w:r w:rsidRPr="00F219D9">
        <w:rPr>
          <w:b/>
          <w:bCs/>
        </w:rPr>
        <w:t>Phase 1 — Problem Formalisation</w:t>
      </w:r>
    </w:p>
    <w:p w14:paraId="0B335B26" w14:textId="77777777" w:rsidR="00F219D9" w:rsidRPr="00F219D9" w:rsidRDefault="00F219D9" w:rsidP="00F219D9">
      <w:pPr>
        <w:spacing w:before="300"/>
      </w:pPr>
      <w:r w:rsidRPr="00F219D9">
        <w:t>Before writing any code, we translated the client interview into a structured problem description. This meant identifying all hard constraints (cold chain, driver hours, 24-hour rule, refrigerated vehicle certification), soft constraints (distance optimisation, fuel efficiency), and the priority rules the client described. We also identified the key inputs the system would need: delivery addresses, vehicle types, driver shifts, and time windows.</w:t>
      </w:r>
    </w:p>
    <w:p w14:paraId="4C3C7D93" w14:textId="77777777" w:rsidR="00F219D9" w:rsidRPr="00F219D9" w:rsidRDefault="00F219D9" w:rsidP="00F219D9">
      <w:pPr>
        <w:spacing w:before="300"/>
      </w:pPr>
      <w:r w:rsidRPr="00F219D9">
        <w:t>This phase produced the data model that the entire system is built on. Getting this right before touching the code saved significant time later.</w:t>
      </w:r>
    </w:p>
    <w:p w14:paraId="47AA46C9" w14:textId="77777777" w:rsidR="00F219D9" w:rsidRPr="00F219D9" w:rsidRDefault="00F219D9" w:rsidP="00F219D9">
      <w:pPr>
        <w:spacing w:before="300"/>
      </w:pPr>
      <w:r w:rsidRPr="00F219D9">
        <w:pict w14:anchorId="3963003C">
          <v:rect id="_x0000_i1069" style="width:0;height:1.5pt" o:hralign="center" o:hrstd="t" o:hr="t" fillcolor="#a0a0a0" stroked="f"/>
        </w:pict>
      </w:r>
    </w:p>
    <w:p w14:paraId="6A6A6821" w14:textId="77777777" w:rsidR="00F219D9" w:rsidRPr="00F219D9" w:rsidRDefault="00F219D9" w:rsidP="00F219D9">
      <w:pPr>
        <w:spacing w:before="300"/>
      </w:pPr>
      <w:r w:rsidRPr="00F219D9">
        <w:rPr>
          <w:b/>
          <w:bCs/>
        </w:rPr>
        <w:t>Phase 2 — Terminal Prototype with Hard-Coded Data</w:t>
      </w:r>
    </w:p>
    <w:p w14:paraId="0F29B566" w14:textId="77777777" w:rsidR="00F219D9" w:rsidRPr="00F219D9" w:rsidRDefault="00F219D9" w:rsidP="00F219D9">
      <w:pPr>
        <w:spacing w:before="300"/>
      </w:pPr>
      <w:r w:rsidRPr="00F219D9">
        <w:t>The first working version of the system ran entirely in the terminal with hard-coded addresses. This was intentional. At this stage, the only goal was to validate that the algorithm logic was correct — not to build a usable product.</w:t>
      </w:r>
    </w:p>
    <w:p w14:paraId="4E20C3C0" w14:textId="77777777" w:rsidR="00F219D9" w:rsidRPr="00F219D9" w:rsidRDefault="00F219D9" w:rsidP="00F219D9">
      <w:pPr>
        <w:spacing w:before="300"/>
      </w:pPr>
      <w:r w:rsidRPr="00F219D9">
        <w:t>We hard-coded a set of 10 delivery addresses representing the client's real operating area in Paris. The terminal output showed vehicle assignments, driver assignments, route order, estimated arrival times, and any time window violations. This allowed us to test the full logic pipeline quickly without worrying about file handling, UI, or API errors.</w:t>
      </w:r>
    </w:p>
    <w:p w14:paraId="5A027158" w14:textId="77777777" w:rsidR="00F219D9" w:rsidRPr="00F219D9" w:rsidRDefault="00F219D9" w:rsidP="00F219D9">
      <w:pPr>
        <w:spacing w:before="300"/>
      </w:pPr>
      <w:r w:rsidRPr="00F219D9">
        <w:t>Once we confirmed the output matched what the client described — critical stops first, cold chain to the refrigerated van, distance-optimised normal stops — we moved to the next phase.</w:t>
      </w:r>
    </w:p>
    <w:p w14:paraId="2AC31995" w14:textId="77777777" w:rsidR="00F219D9" w:rsidRPr="00F219D9" w:rsidRDefault="00F219D9" w:rsidP="00F219D9">
      <w:pPr>
        <w:spacing w:before="300"/>
      </w:pPr>
      <w:r w:rsidRPr="00F219D9">
        <w:pict w14:anchorId="260CCE7F">
          <v:rect id="_x0000_i1070" style="width:0;height:1.5pt" o:hralign="center" o:hrstd="t" o:hr="t" fillcolor="#a0a0a0" stroked="f"/>
        </w:pict>
      </w:r>
    </w:p>
    <w:p w14:paraId="19B93017" w14:textId="77777777" w:rsidR="00F219D9" w:rsidRPr="00F219D9" w:rsidRDefault="00F219D9" w:rsidP="00F219D9">
      <w:pPr>
        <w:spacing w:before="300"/>
      </w:pPr>
      <w:r w:rsidRPr="00F219D9">
        <w:rPr>
          <w:b/>
          <w:bCs/>
        </w:rPr>
        <w:t>Phase 3 — Real Distance Integration</w:t>
      </w:r>
    </w:p>
    <w:p w14:paraId="7076965A" w14:textId="77777777" w:rsidR="00F219D9" w:rsidRPr="00F219D9" w:rsidRDefault="00F219D9" w:rsidP="00F219D9">
      <w:pPr>
        <w:spacing w:before="300"/>
      </w:pPr>
      <w:r w:rsidRPr="00F219D9">
        <w:t xml:space="preserve">With the logic validated, we replaced the hard-coded straight-line distances with real road distances from the </w:t>
      </w:r>
      <w:proofErr w:type="spellStart"/>
      <w:r w:rsidRPr="00F219D9">
        <w:t>OpenRouteService</w:t>
      </w:r>
      <w:proofErr w:type="spellEnd"/>
      <w:r w:rsidRPr="00F219D9">
        <w:t xml:space="preserve"> API. This was done as a separate step because mixing API integration with algorithm development would have made debugging much harder.</w:t>
      </w:r>
    </w:p>
    <w:p w14:paraId="1072FD26" w14:textId="77777777" w:rsidR="00F219D9" w:rsidRPr="00F219D9" w:rsidRDefault="00F219D9" w:rsidP="00F219D9">
      <w:pPr>
        <w:spacing w:before="300"/>
      </w:pPr>
      <w:r w:rsidRPr="00F219D9">
        <w:t>We also built the geocoding cache at this stage, storing geocoded addresses in an Excel file so that API calls are only made for new addresses. This decision significantly reduced development time in all subsequent phases.</w:t>
      </w:r>
    </w:p>
    <w:p w14:paraId="2666576C" w14:textId="77777777" w:rsidR="00F219D9" w:rsidRPr="00F219D9" w:rsidRDefault="00F219D9" w:rsidP="00F219D9">
      <w:pPr>
        <w:spacing w:before="300"/>
      </w:pPr>
      <w:r w:rsidRPr="00F219D9">
        <w:pict w14:anchorId="545AA9AA">
          <v:rect id="_x0000_i1071" style="width:0;height:1.5pt" o:hralign="center" o:hrstd="t" o:hr="t" fillcolor="#a0a0a0" stroked="f"/>
        </w:pict>
      </w:r>
    </w:p>
    <w:p w14:paraId="3F34A20D" w14:textId="77777777" w:rsidR="00F219D9" w:rsidRPr="00F219D9" w:rsidRDefault="00F219D9" w:rsidP="00F219D9">
      <w:pPr>
        <w:spacing w:before="300"/>
      </w:pPr>
      <w:r w:rsidRPr="00F219D9">
        <w:rPr>
          <w:b/>
          <w:bCs/>
        </w:rPr>
        <w:lastRenderedPageBreak/>
        <w:t>Phase 4 — Scaling to 40 Deliveries</w:t>
      </w:r>
    </w:p>
    <w:p w14:paraId="6139A210" w14:textId="77777777" w:rsidR="00F219D9" w:rsidRPr="00F219D9" w:rsidRDefault="00F219D9" w:rsidP="00F219D9">
      <w:pPr>
        <w:spacing w:before="300"/>
      </w:pPr>
      <w:r w:rsidRPr="00F219D9">
        <w:t>Once the system worked reliably on 10 addresses, we scaled to a realistic daily load of 40 deliveries. This immediately revealed issues that were invisible at small scale — Clarke-Wright producing illogical route orderings, the buffer check comparing against only one stop instead of all remaining stops, and the vehicle assignment bug sending non-cold orders to the refrigerated van.</w:t>
      </w:r>
    </w:p>
    <w:p w14:paraId="7B0B3BBE" w14:textId="77777777" w:rsidR="00F219D9" w:rsidRPr="00F219D9" w:rsidRDefault="00F219D9" w:rsidP="00F219D9">
      <w:pPr>
        <w:spacing w:before="300"/>
      </w:pPr>
      <w:r w:rsidRPr="00F219D9">
        <w:t>Each of these bugs was isolated and fixed independently, which was only possible because the system was structured in clearly separated functions.</w:t>
      </w:r>
    </w:p>
    <w:p w14:paraId="78FFD27E" w14:textId="77777777" w:rsidR="00F219D9" w:rsidRPr="00F219D9" w:rsidRDefault="00F219D9" w:rsidP="00F219D9">
      <w:pPr>
        <w:spacing w:before="300"/>
      </w:pPr>
      <w:r w:rsidRPr="00F219D9">
        <w:pict w14:anchorId="352BBC32">
          <v:rect id="_x0000_i1072" style="width:0;height:1.5pt" o:hralign="center" o:hrstd="t" o:hr="t" fillcolor="#a0a0a0" stroked="f"/>
        </w:pict>
      </w:r>
    </w:p>
    <w:p w14:paraId="093B3053" w14:textId="77777777" w:rsidR="00F219D9" w:rsidRPr="00F219D9" w:rsidRDefault="00F219D9" w:rsidP="00F219D9">
      <w:pPr>
        <w:spacing w:before="300"/>
      </w:pPr>
      <w:r w:rsidRPr="00F219D9">
        <w:rPr>
          <w:b/>
          <w:bCs/>
        </w:rPr>
        <w:t>Phase 5 — Dashboard Development</w:t>
      </w:r>
    </w:p>
    <w:p w14:paraId="3EB9A011" w14:textId="77777777" w:rsidR="00F219D9" w:rsidRPr="00F219D9" w:rsidRDefault="00F219D9" w:rsidP="00F219D9">
      <w:pPr>
        <w:spacing w:before="300"/>
      </w:pPr>
      <w:r w:rsidRPr="00F219D9">
        <w:t xml:space="preserve">With a fully working and tested terminal system, we built the </w:t>
      </w:r>
      <w:proofErr w:type="spellStart"/>
      <w:r w:rsidRPr="00F219D9">
        <w:t>Streamlit</w:t>
      </w:r>
      <w:proofErr w:type="spellEnd"/>
      <w:r w:rsidRPr="00F219D9">
        <w:t xml:space="preserve"> dashboard. At this point the routing logic was </w:t>
      </w:r>
      <w:proofErr w:type="gramStart"/>
      <w:r w:rsidRPr="00F219D9">
        <w:t>stable</w:t>
      </w:r>
      <w:proofErr w:type="gramEnd"/>
      <w:r w:rsidRPr="00F219D9">
        <w:t xml:space="preserve"> and we were not changing it — the dashboard was purely a presentation and interaction layer on top of the existing code.</w:t>
      </w:r>
    </w:p>
    <w:p w14:paraId="723E83B0" w14:textId="77777777" w:rsidR="00F219D9" w:rsidRPr="00F219D9" w:rsidRDefault="00F219D9" w:rsidP="00F219D9">
      <w:pPr>
        <w:spacing w:before="300"/>
      </w:pPr>
      <w:r w:rsidRPr="00F219D9">
        <w:t>The dashboard added Excel file upload for delivery and fleet data, an interactive Leaflet map showing routes per vehicle, per-vehicle schedule tables with arrival times and status, and a summary panel with total distance, late deliveries, and fuel estimates.</w:t>
      </w:r>
    </w:p>
    <w:p w14:paraId="634EFD22" w14:textId="77777777" w:rsidR="00F219D9" w:rsidRPr="00F219D9" w:rsidRDefault="00F219D9" w:rsidP="00F219D9">
      <w:pPr>
        <w:spacing w:before="300"/>
      </w:pPr>
      <w:r w:rsidRPr="00F219D9">
        <w:t>Building the dashboard last meant that every feature it displays was already validated in the terminal. This avoided the common mistake of debugging algorithm logic and UI issues at the same time.</w:t>
      </w:r>
    </w:p>
    <w:p w14:paraId="6851E77A" w14:textId="77777777" w:rsidR="00F219D9" w:rsidRPr="00F219D9" w:rsidRDefault="00F219D9" w:rsidP="00F219D9">
      <w:pPr>
        <w:spacing w:before="300"/>
      </w:pPr>
      <w:r w:rsidRPr="00F219D9">
        <w:pict w14:anchorId="69DF910B">
          <v:rect id="_x0000_i1073" style="width:0;height:1.5pt" o:hralign="center" o:hrstd="t" o:hr="t" fillcolor="#a0a0a0" stroked="f"/>
        </w:pict>
      </w:r>
    </w:p>
    <w:p w14:paraId="292A2344" w14:textId="77777777" w:rsidR="00F219D9" w:rsidRPr="00F219D9" w:rsidRDefault="00F219D9" w:rsidP="00F219D9">
      <w:pPr>
        <w:spacing w:before="300"/>
      </w:pPr>
      <w:r w:rsidRPr="00F219D9">
        <w:rPr>
          <w:b/>
          <w:bCs/>
        </w:rPr>
        <w:t>Why This Approach Worked</w:t>
      </w:r>
    </w:p>
    <w:p w14:paraId="5097A96A" w14:textId="77777777" w:rsidR="00F219D9" w:rsidRPr="00F219D9" w:rsidRDefault="00F219D9" w:rsidP="00F219D9">
      <w:pPr>
        <w:spacing w:before="300"/>
      </w:pPr>
      <w:r w:rsidRPr="00F219D9">
        <w:t>Breaking the project into phases where each phase has a single clear objective made the development process manageable. When something broke, we knew exactly which layer to look in. When the client gave us new requirements — such as the buffer-aware priority sequencing — we could update the algorithm in the terminal version first, confirm it worked, and then let the dashboard inherit the fix automatically.</w:t>
      </w:r>
    </w:p>
    <w:p w14:paraId="654B2CCF" w14:textId="77777777" w:rsidR="00F219D9" w:rsidRPr="00F219D9" w:rsidRDefault="00F219D9" w:rsidP="00F219D9">
      <w:pPr>
        <w:spacing w:before="300"/>
      </w:pPr>
      <w:r w:rsidRPr="00F219D9">
        <w:t>This is the approach we would recommend for any similar project: build the logic first, validate it in the simplest possible environment, then add complexity one layer at a time.</w:t>
      </w:r>
    </w:p>
    <w:p w14:paraId="4124F023" w14:textId="77777777" w:rsidR="00F219D9" w:rsidRDefault="00F219D9">
      <w:pPr>
        <w:spacing w:before="300"/>
      </w:pPr>
    </w:p>
    <w:sectPr w:rsidR="00F219D9">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0787" w14:textId="77777777" w:rsidR="00167982" w:rsidRDefault="00167982">
      <w:r>
        <w:separator/>
      </w:r>
    </w:p>
  </w:endnote>
  <w:endnote w:type="continuationSeparator" w:id="0">
    <w:p w14:paraId="3E526027" w14:textId="77777777" w:rsidR="00167982" w:rsidRDefault="0016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C325" w14:textId="77777777" w:rsidR="00EF0EA1" w:rsidRDefault="00000000">
    <w:pPr>
      <w:pBdr>
        <w:top w:val="single" w:sz="4" w:space="4" w:color="2E75B6"/>
      </w:pBdr>
      <w:spacing w:before="80"/>
      <w:jc w:val="right"/>
    </w:pPr>
    <w:r>
      <w:rPr>
        <w:color w:val="404040"/>
        <w:sz w:val="17"/>
        <w:szCs w:val="17"/>
      </w:rPr>
      <w:t xml:space="preserve">Page </w:t>
    </w:r>
    <w:r>
      <w:rPr>
        <w:color w:val="404040"/>
        <w:sz w:val="17"/>
        <w:szCs w:val="17"/>
      </w:rPr>
      <w:fldChar w:fldCharType="begin"/>
    </w:r>
    <w:r>
      <w:rPr>
        <w:color w:val="404040"/>
        <w:sz w:val="17"/>
        <w:szCs w:val="17"/>
      </w:rPr>
      <w:instrText>PAGE</w:instrText>
    </w:r>
    <w:r>
      <w:rPr>
        <w:color w:val="404040"/>
        <w:sz w:val="17"/>
        <w:szCs w:val="17"/>
      </w:rPr>
      <w:fldChar w:fldCharType="separate"/>
    </w:r>
    <w:r w:rsidR="00600063">
      <w:rPr>
        <w:noProof/>
        <w:color w:val="404040"/>
        <w:sz w:val="17"/>
        <w:szCs w:val="17"/>
      </w:rPr>
      <w:t>1</w:t>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NUMPAGES</w:instrText>
    </w:r>
    <w:r>
      <w:rPr>
        <w:color w:val="404040"/>
        <w:sz w:val="17"/>
        <w:szCs w:val="17"/>
      </w:rPr>
      <w:fldChar w:fldCharType="separate"/>
    </w:r>
    <w:r w:rsidR="00600063">
      <w:rPr>
        <w:noProof/>
        <w:color w:val="404040"/>
        <w:sz w:val="17"/>
        <w:szCs w:val="17"/>
      </w:rPr>
      <w:t>2</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F802" w14:textId="77777777" w:rsidR="00167982" w:rsidRDefault="00167982">
      <w:r>
        <w:separator/>
      </w:r>
    </w:p>
  </w:footnote>
  <w:footnote w:type="continuationSeparator" w:id="0">
    <w:p w14:paraId="3E1D0B1B" w14:textId="77777777" w:rsidR="00167982" w:rsidRDefault="0016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9E60" w14:textId="77777777" w:rsidR="00EF0EA1" w:rsidRDefault="00000000">
    <w:pPr>
      <w:pBdr>
        <w:bottom w:val="single" w:sz="4" w:space="4" w:color="2E75B6"/>
      </w:pBdr>
      <w:spacing w:after="80"/>
    </w:pPr>
    <w:r>
      <w:rPr>
        <w:b/>
        <w:bCs/>
        <w:color w:val="2E75B6"/>
        <w:sz w:val="17"/>
        <w:szCs w:val="17"/>
      </w:rPr>
      <w:t xml:space="preserve">CLIENT INTERVIEW </w:t>
    </w:r>
    <w:proofErr w:type="gramStart"/>
    <w:r>
      <w:rPr>
        <w:b/>
        <w:bCs/>
        <w:color w:val="2E75B6"/>
        <w:sz w:val="17"/>
        <w:szCs w:val="17"/>
      </w:rPr>
      <w:t>REPORT  ·</w:t>
    </w:r>
    <w:proofErr w:type="gramEnd"/>
    <w:r>
      <w:rPr>
        <w:b/>
        <w:bCs/>
        <w:color w:val="2E75B6"/>
        <w:sz w:val="17"/>
        <w:szCs w:val="17"/>
      </w:rPr>
      <w:t xml:space="preserve">  RLA Medical Logistics — Delivery System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42280"/>
    <w:multiLevelType w:val="hybridMultilevel"/>
    <w:tmpl w:val="9940C510"/>
    <w:lvl w:ilvl="0" w:tplc="90C2D540">
      <w:start w:val="1"/>
      <w:numFmt w:val="decimal"/>
      <w:lvlText w:val="%1."/>
      <w:lvlJc w:val="left"/>
      <w:pPr>
        <w:ind w:left="540" w:hanging="260"/>
      </w:pPr>
    </w:lvl>
    <w:lvl w:ilvl="1" w:tplc="A38E0310">
      <w:numFmt w:val="decimal"/>
      <w:lvlText w:val=""/>
      <w:lvlJc w:val="left"/>
    </w:lvl>
    <w:lvl w:ilvl="2" w:tplc="E9FE3CFC">
      <w:numFmt w:val="decimal"/>
      <w:lvlText w:val=""/>
      <w:lvlJc w:val="left"/>
    </w:lvl>
    <w:lvl w:ilvl="3" w:tplc="ECC4D054">
      <w:numFmt w:val="decimal"/>
      <w:lvlText w:val=""/>
      <w:lvlJc w:val="left"/>
    </w:lvl>
    <w:lvl w:ilvl="4" w:tplc="B86CC0EC">
      <w:numFmt w:val="decimal"/>
      <w:lvlText w:val=""/>
      <w:lvlJc w:val="left"/>
    </w:lvl>
    <w:lvl w:ilvl="5" w:tplc="C5807B38">
      <w:numFmt w:val="decimal"/>
      <w:lvlText w:val=""/>
      <w:lvlJc w:val="left"/>
    </w:lvl>
    <w:lvl w:ilvl="6" w:tplc="8ABE101C">
      <w:numFmt w:val="decimal"/>
      <w:lvlText w:val=""/>
      <w:lvlJc w:val="left"/>
    </w:lvl>
    <w:lvl w:ilvl="7" w:tplc="77B86A76">
      <w:numFmt w:val="decimal"/>
      <w:lvlText w:val=""/>
      <w:lvlJc w:val="left"/>
    </w:lvl>
    <w:lvl w:ilvl="8" w:tplc="A0682072">
      <w:numFmt w:val="decimal"/>
      <w:lvlText w:val=""/>
      <w:lvlJc w:val="left"/>
    </w:lvl>
  </w:abstractNum>
  <w:abstractNum w:abstractNumId="1" w15:restartNumberingAfterBreak="0">
    <w:nsid w:val="1FBF1D60"/>
    <w:multiLevelType w:val="hybridMultilevel"/>
    <w:tmpl w:val="375AE2D8"/>
    <w:lvl w:ilvl="0" w:tplc="12DE1F7A">
      <w:start w:val="1"/>
      <w:numFmt w:val="bullet"/>
      <w:lvlText w:val="•"/>
      <w:lvlJc w:val="left"/>
      <w:pPr>
        <w:ind w:left="540" w:hanging="260"/>
      </w:pPr>
    </w:lvl>
    <w:lvl w:ilvl="1" w:tplc="FF80814C">
      <w:numFmt w:val="decimal"/>
      <w:lvlText w:val=""/>
      <w:lvlJc w:val="left"/>
    </w:lvl>
    <w:lvl w:ilvl="2" w:tplc="AF96A3D6">
      <w:numFmt w:val="decimal"/>
      <w:lvlText w:val=""/>
      <w:lvlJc w:val="left"/>
    </w:lvl>
    <w:lvl w:ilvl="3" w:tplc="EE387F60">
      <w:numFmt w:val="decimal"/>
      <w:lvlText w:val=""/>
      <w:lvlJc w:val="left"/>
    </w:lvl>
    <w:lvl w:ilvl="4" w:tplc="21DEA116">
      <w:numFmt w:val="decimal"/>
      <w:lvlText w:val=""/>
      <w:lvlJc w:val="left"/>
    </w:lvl>
    <w:lvl w:ilvl="5" w:tplc="38C8E2BA">
      <w:numFmt w:val="decimal"/>
      <w:lvlText w:val=""/>
      <w:lvlJc w:val="left"/>
    </w:lvl>
    <w:lvl w:ilvl="6" w:tplc="7FCC4C86">
      <w:numFmt w:val="decimal"/>
      <w:lvlText w:val=""/>
      <w:lvlJc w:val="left"/>
    </w:lvl>
    <w:lvl w:ilvl="7" w:tplc="160A0472">
      <w:numFmt w:val="decimal"/>
      <w:lvlText w:val=""/>
      <w:lvlJc w:val="left"/>
    </w:lvl>
    <w:lvl w:ilvl="8" w:tplc="DC66B474">
      <w:numFmt w:val="decimal"/>
      <w:lvlText w:val=""/>
      <w:lvlJc w:val="left"/>
    </w:lvl>
  </w:abstractNum>
  <w:abstractNum w:abstractNumId="2" w15:restartNumberingAfterBreak="0">
    <w:nsid w:val="78C90579"/>
    <w:multiLevelType w:val="hybridMultilevel"/>
    <w:tmpl w:val="A900CEAA"/>
    <w:lvl w:ilvl="0" w:tplc="D9BC99BC">
      <w:start w:val="1"/>
      <w:numFmt w:val="bullet"/>
      <w:lvlText w:val="●"/>
      <w:lvlJc w:val="left"/>
      <w:pPr>
        <w:ind w:left="720" w:hanging="360"/>
      </w:pPr>
    </w:lvl>
    <w:lvl w:ilvl="1" w:tplc="601C973A">
      <w:start w:val="1"/>
      <w:numFmt w:val="bullet"/>
      <w:lvlText w:val="○"/>
      <w:lvlJc w:val="left"/>
      <w:pPr>
        <w:ind w:left="1440" w:hanging="360"/>
      </w:pPr>
    </w:lvl>
    <w:lvl w:ilvl="2" w:tplc="278CAC68">
      <w:start w:val="1"/>
      <w:numFmt w:val="bullet"/>
      <w:lvlText w:val="■"/>
      <w:lvlJc w:val="left"/>
      <w:pPr>
        <w:ind w:left="2160" w:hanging="360"/>
      </w:pPr>
    </w:lvl>
    <w:lvl w:ilvl="3" w:tplc="9782BC1A">
      <w:start w:val="1"/>
      <w:numFmt w:val="bullet"/>
      <w:lvlText w:val="●"/>
      <w:lvlJc w:val="left"/>
      <w:pPr>
        <w:ind w:left="2880" w:hanging="360"/>
      </w:pPr>
    </w:lvl>
    <w:lvl w:ilvl="4" w:tplc="E97CD7F8">
      <w:start w:val="1"/>
      <w:numFmt w:val="bullet"/>
      <w:lvlText w:val="○"/>
      <w:lvlJc w:val="left"/>
      <w:pPr>
        <w:ind w:left="3600" w:hanging="360"/>
      </w:pPr>
    </w:lvl>
    <w:lvl w:ilvl="5" w:tplc="033A3208">
      <w:start w:val="1"/>
      <w:numFmt w:val="bullet"/>
      <w:lvlText w:val="■"/>
      <w:lvlJc w:val="left"/>
      <w:pPr>
        <w:ind w:left="4320" w:hanging="360"/>
      </w:pPr>
    </w:lvl>
    <w:lvl w:ilvl="6" w:tplc="B2EC9CCE">
      <w:start w:val="1"/>
      <w:numFmt w:val="bullet"/>
      <w:lvlText w:val="●"/>
      <w:lvlJc w:val="left"/>
      <w:pPr>
        <w:ind w:left="5040" w:hanging="360"/>
      </w:pPr>
    </w:lvl>
    <w:lvl w:ilvl="7" w:tplc="0A3E3BBE">
      <w:start w:val="1"/>
      <w:numFmt w:val="bullet"/>
      <w:lvlText w:val="●"/>
      <w:lvlJc w:val="left"/>
      <w:pPr>
        <w:ind w:left="5760" w:hanging="360"/>
      </w:pPr>
    </w:lvl>
    <w:lvl w:ilvl="8" w:tplc="3D7C0DA6">
      <w:start w:val="1"/>
      <w:numFmt w:val="bullet"/>
      <w:lvlText w:val="●"/>
      <w:lvlJc w:val="left"/>
      <w:pPr>
        <w:ind w:left="6480" w:hanging="360"/>
      </w:pPr>
    </w:lvl>
  </w:abstractNum>
  <w:num w:numId="1" w16cid:durableId="1277371109">
    <w:abstractNumId w:val="2"/>
    <w:lvlOverride w:ilvl="0">
      <w:startOverride w:val="1"/>
    </w:lvlOverride>
  </w:num>
  <w:num w:numId="2" w16cid:durableId="949816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EA1"/>
    <w:rsid w:val="00167982"/>
    <w:rsid w:val="002F4EF5"/>
    <w:rsid w:val="00600063"/>
    <w:rsid w:val="00616A8B"/>
    <w:rsid w:val="00720762"/>
    <w:rsid w:val="00813888"/>
    <w:rsid w:val="008F4F37"/>
    <w:rsid w:val="00A43C73"/>
    <w:rsid w:val="00EF0EA1"/>
    <w:rsid w:val="00F219D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1594"/>
  <w15:docId w15:val="{D4F58780-A7AA-41E8-B8E7-4D6ED30C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3149</Words>
  <Characters>17954</Characters>
  <Application>Microsoft Office Word</Application>
  <DocSecurity>0</DocSecurity>
  <Lines>149</Lines>
  <Paragraphs>42</Paragraphs>
  <ScaleCrop>false</ScaleCrop>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salman</cp:lastModifiedBy>
  <cp:revision>4</cp:revision>
  <dcterms:created xsi:type="dcterms:W3CDTF">2026-06-04T08:32:00Z</dcterms:created>
  <dcterms:modified xsi:type="dcterms:W3CDTF">2026-06-06T10:51:00Z</dcterms:modified>
</cp:coreProperties>
</file>