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C5ADC" w14:textId="77777777" w:rsidR="00B96687" w:rsidRDefault="00B96687"/>
    <w:p w14:paraId="08037232" w14:textId="77777777" w:rsidR="00C11D65" w:rsidRPr="005626FD" w:rsidRDefault="00C11D65" w:rsidP="00C11D65">
      <w:pPr>
        <w:rPr>
          <w:rFonts w:asciiTheme="minorBidi" w:hAnsiTheme="minorBidi"/>
        </w:rPr>
      </w:pPr>
      <w:r w:rsidRPr="005626FD">
        <w:rPr>
          <w:rFonts w:asciiTheme="minorBidi" w:hAnsiTheme="minorBidi"/>
          <w:noProof/>
          <w:lang w:val="es-ES" w:eastAsia="es-ES"/>
        </w:rPr>
        <w:drawing>
          <wp:anchor distT="0" distB="0" distL="114300" distR="114300" simplePos="0" relativeHeight="251662336" behindDoc="0" locked="0" layoutInCell="1" allowOverlap="1" wp14:anchorId="74BE2377" wp14:editId="3D6391E7">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07408D68" w14:textId="77777777" w:rsidR="00C11D65" w:rsidRPr="005626FD" w:rsidRDefault="00C11D65" w:rsidP="00C11D65">
      <w:pPr>
        <w:rPr>
          <w:rFonts w:asciiTheme="minorBidi" w:hAnsiTheme="minorBidi"/>
        </w:rPr>
      </w:pPr>
    </w:p>
    <w:p w14:paraId="527D8CD2" w14:textId="77777777" w:rsidR="00C11D65" w:rsidRPr="005626FD" w:rsidRDefault="00C11D65" w:rsidP="00C11D65">
      <w:pPr>
        <w:rPr>
          <w:rFonts w:asciiTheme="minorBidi" w:hAnsiTheme="minorBidi"/>
        </w:rPr>
      </w:pPr>
    </w:p>
    <w:p w14:paraId="35903D6A" w14:textId="77777777" w:rsidR="00C11D65" w:rsidRPr="005626FD" w:rsidRDefault="00C11D65" w:rsidP="00C11D65">
      <w:pPr>
        <w:rPr>
          <w:rFonts w:asciiTheme="minorBidi" w:hAnsiTheme="minorBidi"/>
        </w:rPr>
      </w:pPr>
    </w:p>
    <w:p w14:paraId="7990DF46" w14:textId="77777777" w:rsidR="00C11D65" w:rsidRPr="005626FD" w:rsidRDefault="00C11D65" w:rsidP="00C11D65">
      <w:pPr>
        <w:rPr>
          <w:rFonts w:asciiTheme="minorBidi" w:hAnsiTheme="minorBidi"/>
        </w:rPr>
      </w:pPr>
    </w:p>
    <w:p w14:paraId="45D2837B" w14:textId="77777777" w:rsidR="00C11D65" w:rsidRPr="005626FD" w:rsidRDefault="00C11D65" w:rsidP="00C11D65">
      <w:pPr>
        <w:rPr>
          <w:rFonts w:asciiTheme="minorBidi" w:hAnsiTheme="minorBidi"/>
        </w:rPr>
      </w:pPr>
    </w:p>
    <w:p w14:paraId="380AD3AF" w14:textId="77777777" w:rsidR="00C11D65" w:rsidRPr="005626FD" w:rsidRDefault="00C11D65" w:rsidP="00C11D65">
      <w:pPr>
        <w:rPr>
          <w:rFonts w:asciiTheme="minorBidi" w:hAnsiTheme="minorBidi"/>
        </w:rPr>
      </w:pPr>
    </w:p>
    <w:p w14:paraId="1267BDCA" w14:textId="77777777" w:rsidR="00C11D65" w:rsidRPr="005626FD" w:rsidRDefault="00C11D65" w:rsidP="00C11D65">
      <w:pPr>
        <w:rPr>
          <w:rFonts w:asciiTheme="minorBidi" w:hAnsiTheme="minorBidi"/>
        </w:rPr>
      </w:pPr>
    </w:p>
    <w:p w14:paraId="30E8A05C" w14:textId="3E851B5D" w:rsidR="00C11D65" w:rsidRPr="00C11D65" w:rsidRDefault="00C11D65" w:rsidP="00C11D65">
      <w:pPr>
        <w:jc w:val="center"/>
        <w:rPr>
          <w:rFonts w:asciiTheme="minorBidi" w:hAnsiTheme="minorBidi"/>
          <w:b/>
          <w:bCs/>
          <w:sz w:val="28"/>
          <w:szCs w:val="28"/>
        </w:rPr>
      </w:pPr>
      <w:r w:rsidRPr="00C11D65">
        <w:rPr>
          <w:rFonts w:asciiTheme="minorBidi" w:hAnsiTheme="minorBidi"/>
          <w:b/>
          <w:bCs/>
          <w:sz w:val="28"/>
          <w:szCs w:val="28"/>
        </w:rPr>
        <w:t>PGPI</w:t>
      </w:r>
    </w:p>
    <w:p w14:paraId="6D9EC8CB" w14:textId="77777777" w:rsidR="00C11D65" w:rsidRPr="005F05B2" w:rsidRDefault="00C11D65" w:rsidP="00C11D65">
      <w:pPr>
        <w:spacing w:before="18" w:line="240" w:lineRule="exact"/>
        <w:rPr>
          <w:rFonts w:asciiTheme="minorBidi" w:hAnsiTheme="minorBidi"/>
          <w:sz w:val="24"/>
          <w:szCs w:val="24"/>
          <w:lang w:val="es-ES"/>
        </w:rPr>
      </w:pPr>
    </w:p>
    <w:p w14:paraId="7F8A00D7" w14:textId="77777777" w:rsidR="00C11D65" w:rsidRPr="005F05B2" w:rsidRDefault="00C11D65" w:rsidP="00C11D65">
      <w:pPr>
        <w:pStyle w:val="Ttulo1"/>
        <w:ind w:right="19"/>
        <w:jc w:val="center"/>
        <w:rPr>
          <w:rStyle w:val="Fuentedeprrafopredeter"/>
          <w:rFonts w:asciiTheme="minorBidi" w:hAnsiTheme="minorBidi" w:cstheme="minorBidi"/>
          <w:w w:val="105"/>
          <w:lang w:val="es-ES"/>
        </w:rPr>
      </w:pPr>
      <w:r w:rsidRPr="005F05B2">
        <w:rPr>
          <w:rStyle w:val="Fuentedeprrafopredeter"/>
          <w:rFonts w:asciiTheme="minorBidi" w:hAnsiTheme="minorBidi" w:cstheme="minorBidi"/>
          <w:w w:val="105"/>
          <w:lang w:val="es-ES"/>
        </w:rPr>
        <w:t>Práctica 1</w:t>
      </w:r>
    </w:p>
    <w:p w14:paraId="1090D935" w14:textId="1B545DA3" w:rsidR="00C11D65" w:rsidRPr="00C11D65" w:rsidRDefault="00C11D65" w:rsidP="00C11D65">
      <w:pPr>
        <w:spacing w:before="40" w:after="560" w:line="215" w:lineRule="auto"/>
        <w:jc w:val="center"/>
        <w:textDirection w:val="btLr"/>
        <w:rPr>
          <w:color w:val="000000" w:themeColor="text1"/>
          <w:sz w:val="18"/>
          <w:szCs w:val="18"/>
        </w:rPr>
      </w:pPr>
      <w:r w:rsidRPr="00C11D65">
        <w:rPr>
          <w:rFonts w:ascii="Arial" w:eastAsia="Arial" w:hAnsi="Arial" w:cs="Arial"/>
          <w:color w:val="000000" w:themeColor="text1"/>
          <w:sz w:val="52"/>
          <w:szCs w:val="18"/>
        </w:rPr>
        <w:t>Technical Specification</w:t>
      </w:r>
    </w:p>
    <w:p w14:paraId="6C4F23ED" w14:textId="1FE98EF0" w:rsidR="00C11D65" w:rsidRPr="005F05B2" w:rsidRDefault="00C11D65" w:rsidP="00C11D65">
      <w:pPr>
        <w:pStyle w:val="Ttulo1"/>
        <w:ind w:right="19"/>
        <w:rPr>
          <w:rFonts w:asciiTheme="minorBidi" w:hAnsiTheme="minorBidi" w:cstheme="minorBidi"/>
          <w:lang w:val="es-ES"/>
        </w:rPr>
      </w:pPr>
    </w:p>
    <w:p w14:paraId="332223A0" w14:textId="77777777" w:rsidR="00C11D65" w:rsidRPr="005F05B2" w:rsidRDefault="00C11D65" w:rsidP="00C11D65">
      <w:pPr>
        <w:spacing w:line="200" w:lineRule="exact"/>
        <w:rPr>
          <w:rFonts w:asciiTheme="minorBidi" w:hAnsiTheme="minorBidi"/>
          <w:sz w:val="20"/>
          <w:szCs w:val="20"/>
          <w:lang w:val="es-ES"/>
        </w:rPr>
      </w:pPr>
      <w:r w:rsidRPr="005626FD">
        <w:rPr>
          <w:rFonts w:asciiTheme="minorBidi" w:hAnsiTheme="minorBidi"/>
          <w:noProof/>
          <w:sz w:val="20"/>
          <w:szCs w:val="20"/>
          <w:lang w:val="es-ES"/>
        </w:rPr>
        <mc:AlternateContent>
          <mc:Choice Requires="wps">
            <w:drawing>
              <wp:anchor distT="0" distB="0" distL="114300" distR="114300" simplePos="0" relativeHeight="251661312" behindDoc="0" locked="0" layoutInCell="1" allowOverlap="1" wp14:anchorId="2FE1268E" wp14:editId="6B90F50B">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1E5A4485" w14:textId="77777777" w:rsidR="00C11D65" w:rsidRDefault="00C11D65" w:rsidP="00C11D65"/>
                        </w:txbxContent>
                      </wps:txbx>
                      <wps:bodyPr vert="horz" wrap="square" lIns="6840" tIns="6840" rIns="6840" bIns="6840" compatLnSpc="0">
                        <a:noAutofit/>
                      </wps:bodyPr>
                    </wps:wsp>
                  </a:graphicData>
                </a:graphic>
              </wp:anchor>
            </w:drawing>
          </mc:Choice>
          <mc:Fallback>
            <w:pict>
              <v:shape w14:anchorId="2FE1268E" id="Group 16" o:spid="_x0000_s1026" style="position:absolute;margin-left:-1.8pt;margin-top:6.85pt;width:478.25pt;height:4.1pt;flip:y;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1E5A4485" w14:textId="77777777" w:rsidR="00C11D65" w:rsidRDefault="00C11D65" w:rsidP="00C11D65"/>
                  </w:txbxContent>
                </v:textbox>
                <w10:wrap type="square"/>
              </v:shape>
            </w:pict>
          </mc:Fallback>
        </mc:AlternateContent>
      </w:r>
    </w:p>
    <w:p w14:paraId="3FBD7396" w14:textId="77777777" w:rsidR="00C11D65" w:rsidRPr="005F05B2" w:rsidRDefault="00C11D65" w:rsidP="00C11D65">
      <w:pPr>
        <w:spacing w:before="8" w:line="280" w:lineRule="exact"/>
        <w:rPr>
          <w:rFonts w:asciiTheme="minorBidi" w:hAnsiTheme="minorBidi"/>
          <w:sz w:val="28"/>
          <w:szCs w:val="28"/>
          <w:lang w:val="es-ES"/>
        </w:rPr>
      </w:pPr>
    </w:p>
    <w:p w14:paraId="62081FC0" w14:textId="77777777" w:rsidR="00C11D65" w:rsidRPr="005F05B2" w:rsidRDefault="00C11D65" w:rsidP="00C11D65">
      <w:pPr>
        <w:spacing w:line="200" w:lineRule="exact"/>
        <w:rPr>
          <w:rFonts w:asciiTheme="minorBidi" w:hAnsiTheme="minorBidi"/>
          <w:sz w:val="20"/>
          <w:szCs w:val="20"/>
          <w:lang w:val="es-ES"/>
        </w:rPr>
      </w:pPr>
    </w:p>
    <w:p w14:paraId="6CB6F5EB" w14:textId="77777777" w:rsidR="00C11D65" w:rsidRPr="005F05B2" w:rsidRDefault="00C11D65" w:rsidP="00C11D65">
      <w:pPr>
        <w:spacing w:line="200" w:lineRule="exact"/>
        <w:rPr>
          <w:rFonts w:asciiTheme="minorBidi" w:hAnsiTheme="minorBidi"/>
          <w:sz w:val="20"/>
          <w:szCs w:val="20"/>
          <w:lang w:val="es-ES"/>
        </w:rPr>
      </w:pPr>
    </w:p>
    <w:p w14:paraId="42052B29" w14:textId="77777777" w:rsidR="00C11D65" w:rsidRPr="005F05B2" w:rsidRDefault="00C11D65" w:rsidP="00C11D65">
      <w:pPr>
        <w:spacing w:line="200" w:lineRule="exact"/>
        <w:rPr>
          <w:rFonts w:asciiTheme="minorBidi" w:hAnsiTheme="minorBidi"/>
          <w:sz w:val="20"/>
          <w:szCs w:val="20"/>
          <w:lang w:val="es-ES"/>
        </w:rPr>
      </w:pPr>
    </w:p>
    <w:p w14:paraId="5B55A839" w14:textId="77777777" w:rsidR="00C11D65" w:rsidRPr="005626FD" w:rsidRDefault="00C11D65" w:rsidP="00C11D65">
      <w:pPr>
        <w:pStyle w:val="Ttulo3"/>
        <w:ind w:left="3920" w:right="3940"/>
        <w:jc w:val="center"/>
        <w:rPr>
          <w:rFonts w:asciiTheme="minorBidi" w:hAnsiTheme="minorBidi" w:cstheme="minorBidi"/>
          <w:lang w:val="es-ES"/>
        </w:rPr>
      </w:pPr>
      <w:r w:rsidRPr="005626FD">
        <w:rPr>
          <w:rStyle w:val="Fuentedeprrafopredeter"/>
          <w:rFonts w:asciiTheme="minorBidi" w:hAnsiTheme="minorBidi" w:cstheme="minorBidi"/>
          <w:w w:val="110"/>
          <w:lang w:val="es-ES"/>
        </w:rPr>
        <w:t>Autor</w:t>
      </w:r>
    </w:p>
    <w:p w14:paraId="002374DE" w14:textId="77777777" w:rsidR="00C11D65" w:rsidRDefault="00C11D65" w:rsidP="00C11D65">
      <w:pPr>
        <w:pStyle w:val="Textoindependiente"/>
        <w:spacing w:before="18"/>
        <w:ind w:left="2421" w:right="2441"/>
        <w:jc w:val="center"/>
        <w:rPr>
          <w:rStyle w:val="Fuentedeprrafopredeter"/>
          <w:rFonts w:asciiTheme="minorBidi" w:hAnsiTheme="minorBidi" w:cstheme="minorBidi"/>
          <w:lang w:val="es-ES"/>
        </w:rPr>
      </w:pPr>
      <w:r w:rsidRPr="005626FD">
        <w:rPr>
          <w:rStyle w:val="Fuentedeprrafopredeter"/>
          <w:rFonts w:asciiTheme="minorBidi" w:hAnsiTheme="minorBidi" w:cstheme="minorBidi"/>
          <w:lang w:val="es-ES"/>
        </w:rPr>
        <w:t xml:space="preserve">Abdullah Taher </w:t>
      </w:r>
      <w:proofErr w:type="spellStart"/>
      <w:r w:rsidRPr="005626FD">
        <w:rPr>
          <w:rStyle w:val="Fuentedeprrafopredeter"/>
          <w:rFonts w:asciiTheme="minorBidi" w:hAnsiTheme="minorBidi" w:cstheme="minorBidi"/>
          <w:lang w:val="es-ES"/>
        </w:rPr>
        <w:t>Saadoon</w:t>
      </w:r>
      <w:proofErr w:type="spellEnd"/>
      <w:r w:rsidRPr="005626FD">
        <w:rPr>
          <w:rStyle w:val="Fuentedeprrafopredeter"/>
          <w:rFonts w:asciiTheme="minorBidi" w:hAnsiTheme="minorBidi" w:cstheme="minorBidi"/>
          <w:lang w:val="es-ES"/>
        </w:rPr>
        <w:t xml:space="preserve"> AL-</w:t>
      </w:r>
      <w:proofErr w:type="spellStart"/>
      <w:r w:rsidRPr="005626FD">
        <w:rPr>
          <w:rStyle w:val="Fuentedeprrafopredeter"/>
          <w:rFonts w:asciiTheme="minorBidi" w:hAnsiTheme="minorBidi" w:cstheme="minorBidi"/>
          <w:lang w:val="es-ES"/>
        </w:rPr>
        <w:t>Musawi</w:t>
      </w:r>
      <w:proofErr w:type="spellEnd"/>
    </w:p>
    <w:p w14:paraId="6B471A2C" w14:textId="77777777" w:rsidR="00C11D65" w:rsidRDefault="00C11D65" w:rsidP="00C11D65">
      <w:pPr>
        <w:pStyle w:val="Textoindependiente"/>
        <w:spacing w:before="18"/>
        <w:ind w:left="2421" w:right="2441"/>
        <w:jc w:val="center"/>
        <w:rPr>
          <w:rFonts w:asciiTheme="minorBidi" w:hAnsiTheme="minorBidi" w:cstheme="minorBidi"/>
          <w:lang w:val="es-ES"/>
        </w:rPr>
      </w:pPr>
      <w:r>
        <w:rPr>
          <w:rFonts w:asciiTheme="minorBidi" w:hAnsiTheme="minorBidi" w:cstheme="minorBidi"/>
          <w:lang w:val="es-ES"/>
        </w:rPr>
        <w:t>Y</w:t>
      </w:r>
    </w:p>
    <w:p w14:paraId="21C40CAA" w14:textId="77777777" w:rsidR="00C11D65" w:rsidRDefault="00C11D65" w:rsidP="00C11D65">
      <w:pPr>
        <w:pStyle w:val="Textoindependiente"/>
        <w:spacing w:before="18"/>
        <w:ind w:left="2421" w:right="2441"/>
        <w:jc w:val="center"/>
        <w:rPr>
          <w:rFonts w:asciiTheme="minorBidi" w:hAnsiTheme="minorBidi" w:cstheme="minorBidi"/>
          <w:lang w:val="es-ES"/>
        </w:rPr>
      </w:pPr>
      <w:bookmarkStart w:id="0" w:name="_GoBack"/>
      <w:r w:rsidRPr="00082994">
        <w:rPr>
          <w:rFonts w:asciiTheme="minorBidi" w:hAnsiTheme="minorBidi" w:cstheme="minorBidi"/>
          <w:lang w:val="es-ES"/>
        </w:rPr>
        <w:t>OSCAR RUBIO GARCÍA</w:t>
      </w:r>
    </w:p>
    <w:bookmarkEnd w:id="0"/>
    <w:p w14:paraId="79268F3A" w14:textId="77777777" w:rsidR="00C11D65" w:rsidRPr="005626FD" w:rsidRDefault="00C11D65" w:rsidP="00C11D65">
      <w:pPr>
        <w:pStyle w:val="Textoindependiente"/>
        <w:spacing w:before="18"/>
        <w:ind w:left="2421" w:right="2441"/>
        <w:jc w:val="center"/>
        <w:rPr>
          <w:rFonts w:asciiTheme="minorBidi" w:hAnsiTheme="minorBidi" w:cstheme="minorBidi"/>
          <w:lang w:val="es-ES"/>
        </w:rPr>
      </w:pPr>
    </w:p>
    <w:p w14:paraId="57518A1F" w14:textId="77777777" w:rsidR="00C11D65" w:rsidRPr="005626FD" w:rsidRDefault="00C11D65" w:rsidP="00C11D65">
      <w:pPr>
        <w:spacing w:line="200" w:lineRule="exact"/>
        <w:rPr>
          <w:rFonts w:asciiTheme="minorBidi" w:hAnsiTheme="minorBidi"/>
          <w:sz w:val="20"/>
          <w:szCs w:val="20"/>
          <w:lang w:val="es-ES"/>
        </w:rPr>
      </w:pPr>
    </w:p>
    <w:p w14:paraId="6E2CB062" w14:textId="77777777" w:rsidR="00C11D65" w:rsidRPr="005626FD" w:rsidRDefault="00C11D65" w:rsidP="00C11D65">
      <w:pPr>
        <w:ind w:left="3187"/>
        <w:rPr>
          <w:rFonts w:asciiTheme="minorBidi" w:hAnsiTheme="minorBidi"/>
        </w:rPr>
      </w:pPr>
      <w:r w:rsidRPr="005626FD">
        <w:rPr>
          <w:rStyle w:val="Fuentedeprrafopredeter"/>
          <w:rFonts w:asciiTheme="minorBidi" w:hAnsiTheme="minorBidi"/>
          <w:noProof/>
          <w:lang w:val="es-ES" w:eastAsia="es-ES"/>
        </w:rPr>
        <w:drawing>
          <wp:inline distT="0" distB="0" distL="0" distR="0" wp14:anchorId="33159092" wp14:editId="5D580854">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362240" cy="495360"/>
                    </a:xfrm>
                    <a:prstGeom prst="rect">
                      <a:avLst/>
                    </a:prstGeom>
                    <a:noFill/>
                    <a:ln>
                      <a:noFill/>
                      <a:prstDash/>
                    </a:ln>
                  </pic:spPr>
                </pic:pic>
              </a:graphicData>
            </a:graphic>
          </wp:inline>
        </w:drawing>
      </w:r>
    </w:p>
    <w:p w14:paraId="437799BC" w14:textId="77777777" w:rsidR="00C11D65" w:rsidRPr="005626FD" w:rsidRDefault="00C11D65" w:rsidP="00C11D65">
      <w:pPr>
        <w:spacing w:before="6" w:line="110" w:lineRule="exact"/>
        <w:rPr>
          <w:rFonts w:asciiTheme="minorBidi" w:hAnsiTheme="minorBidi"/>
          <w:sz w:val="11"/>
          <w:szCs w:val="11"/>
        </w:rPr>
      </w:pPr>
    </w:p>
    <w:p w14:paraId="5E519E22" w14:textId="77777777" w:rsidR="00C11D65" w:rsidRPr="005626FD" w:rsidRDefault="00C11D65" w:rsidP="00C11D65">
      <w:pPr>
        <w:pStyle w:val="Textoindependiente"/>
        <w:spacing w:line="270" w:lineRule="exact"/>
        <w:ind w:left="974" w:right="994"/>
        <w:jc w:val="center"/>
        <w:rPr>
          <w:rFonts w:asciiTheme="minorBidi" w:hAnsiTheme="minorBidi" w:cstheme="minorBidi"/>
          <w:lang w:val="es-ES"/>
        </w:rPr>
      </w:pPr>
      <w:r w:rsidRPr="005626FD">
        <w:rPr>
          <w:rStyle w:val="Fuentedeprrafopredeter"/>
          <w:rFonts w:asciiTheme="minorBidi" w:hAnsiTheme="minorBidi" w:cstheme="minorBidi"/>
          <w:w w:val="115"/>
          <w:lang w:val="es-ES"/>
        </w:rPr>
        <w:t>Escuela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spacing w:val="-1"/>
          <w:w w:val="115"/>
          <w:lang w:val="es-ES"/>
        </w:rPr>
        <w:t>T</w:t>
      </w:r>
      <w:r w:rsidRPr="005626FD">
        <w:rPr>
          <w:rStyle w:val="Fuentedeprrafopredeter"/>
          <w:rFonts w:asciiTheme="minorBidi" w:hAnsiTheme="minorBidi" w:cstheme="minorBidi"/>
          <w:spacing w:val="-140"/>
          <w:w w:val="115"/>
          <w:lang w:val="es-ES"/>
        </w:rPr>
        <w:t>é</w:t>
      </w:r>
      <w:r w:rsidRPr="005626FD">
        <w:rPr>
          <w:rStyle w:val="Fuentedeprrafopredeter"/>
          <w:rFonts w:asciiTheme="minorBidi" w:hAnsiTheme="minorBidi" w:cstheme="minorBidi"/>
          <w:w w:val="115"/>
          <w:lang w:val="es-ES"/>
        </w:rPr>
        <w:t>cnica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Superior</w:t>
      </w:r>
      <w:r w:rsidRPr="005626FD">
        <w:rPr>
          <w:rStyle w:val="Fuentedeprrafopredeter"/>
          <w:rFonts w:asciiTheme="minorBidi" w:hAnsiTheme="minorBidi" w:cstheme="minorBidi"/>
          <w:spacing w:val="33"/>
          <w:w w:val="115"/>
          <w:lang w:val="es-ES"/>
        </w:rPr>
        <w:t xml:space="preserve"> </w:t>
      </w:r>
      <w:r w:rsidRPr="005626FD">
        <w:rPr>
          <w:rStyle w:val="Fuentedeprrafopredeter"/>
          <w:rFonts w:asciiTheme="minorBidi" w:hAnsiTheme="minorBidi" w:cstheme="minorBidi"/>
          <w:w w:val="115"/>
          <w:lang w:val="es-ES"/>
        </w:rPr>
        <w:t>de</w:t>
      </w:r>
      <w:r w:rsidRPr="005626FD">
        <w:rPr>
          <w:rStyle w:val="Fuentedeprrafopredeter"/>
          <w:rFonts w:asciiTheme="minorBidi" w:hAnsiTheme="minorBidi" w:cstheme="minorBidi"/>
          <w:spacing w:val="31"/>
          <w:w w:val="115"/>
          <w:lang w:val="es-ES"/>
        </w:rPr>
        <w:t xml:space="preserve"> Ingenierías</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In</w:t>
      </w:r>
      <w:r w:rsidRPr="005626FD">
        <w:rPr>
          <w:rStyle w:val="Fuentedeprrafopredeter"/>
          <w:rFonts w:asciiTheme="minorBidi" w:hAnsiTheme="minorBidi" w:cstheme="minorBidi"/>
          <w:spacing w:val="-5"/>
          <w:w w:val="115"/>
          <w:lang w:val="es-ES"/>
        </w:rPr>
        <w:t>f</w:t>
      </w:r>
      <w:r w:rsidRPr="005626FD">
        <w:rPr>
          <w:rStyle w:val="Fuentedeprrafopredeter"/>
          <w:rFonts w:asciiTheme="minorBidi" w:hAnsiTheme="minorBidi" w:cstheme="minorBidi"/>
          <w:w w:val="115"/>
          <w:lang w:val="es-ES"/>
        </w:rPr>
        <w:t>orm</w:t>
      </w:r>
      <w:r w:rsidRPr="005626FD">
        <w:rPr>
          <w:rStyle w:val="Fuentedeprrafopredeter"/>
          <w:rFonts w:asciiTheme="minorBidi" w:hAnsiTheme="minorBidi" w:cstheme="minorBidi"/>
          <w:spacing w:val="-136"/>
          <w:w w:val="115"/>
          <w:lang w:val="es-ES"/>
        </w:rPr>
        <w:t>á</w:t>
      </w:r>
      <w:r w:rsidRPr="005626FD">
        <w:rPr>
          <w:rStyle w:val="Fuentedeprrafopredeter"/>
          <w:rFonts w:asciiTheme="minorBidi" w:hAnsiTheme="minorBidi" w:cstheme="minorBidi"/>
          <w:w w:val="115"/>
          <w:lang w:val="es-ES"/>
        </w:rPr>
        <w:t>tica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y</w:t>
      </w:r>
      <w:r w:rsidRPr="005626FD">
        <w:rPr>
          <w:rStyle w:val="Fuentedeprrafopredeter"/>
          <w:rFonts w:asciiTheme="minorBidi" w:hAnsiTheme="minorBidi" w:cstheme="minorBidi"/>
          <w:spacing w:val="31"/>
          <w:w w:val="115"/>
          <w:lang w:val="es-ES"/>
        </w:rPr>
        <w:t xml:space="preserve"> </w:t>
      </w:r>
      <w:r w:rsidRPr="005626FD">
        <w:rPr>
          <w:rStyle w:val="Fuentedeprrafopredeter"/>
          <w:rFonts w:asciiTheme="minorBidi" w:hAnsiTheme="minorBidi" w:cstheme="minorBidi"/>
          <w:w w:val="115"/>
          <w:lang w:val="es-ES"/>
        </w:rPr>
        <w:t>de</w:t>
      </w:r>
      <w:r w:rsidRPr="005626FD">
        <w:rPr>
          <w:rStyle w:val="Fuentedeprrafopredeter"/>
          <w:rFonts w:asciiTheme="minorBidi" w:hAnsiTheme="minorBidi" w:cstheme="minorBidi"/>
          <w:w w:val="105"/>
          <w:lang w:val="es-ES"/>
        </w:rPr>
        <w:t xml:space="preserve"> </w:t>
      </w:r>
      <w:r w:rsidRPr="005626FD">
        <w:rPr>
          <w:rStyle w:val="Fuentedeprrafopredeter"/>
          <w:rFonts w:asciiTheme="minorBidi" w:hAnsiTheme="minorBidi" w:cstheme="minorBidi"/>
          <w:w w:val="115"/>
          <w:lang w:val="es-ES"/>
        </w:rPr>
        <w:t>Telecomunic</w:t>
      </w:r>
      <w:r w:rsidRPr="005626FD">
        <w:rPr>
          <w:rStyle w:val="Fuentedeprrafopredeter"/>
          <w:rFonts w:asciiTheme="minorBidi" w:hAnsiTheme="minorBidi" w:cstheme="minorBidi"/>
          <w:spacing w:val="-5"/>
          <w:w w:val="115"/>
          <w:lang w:val="es-ES"/>
        </w:rPr>
        <w:t>a</w:t>
      </w:r>
      <w:r w:rsidRPr="005626FD">
        <w:rPr>
          <w:rStyle w:val="Fuentedeprrafopredeter"/>
          <w:rFonts w:asciiTheme="minorBidi" w:hAnsiTheme="minorBidi" w:cstheme="minorBidi"/>
          <w:w w:val="115"/>
          <w:lang w:val="es-ES"/>
        </w:rPr>
        <w:t>ci</w:t>
      </w:r>
      <w:r w:rsidRPr="005626FD">
        <w:rPr>
          <w:rStyle w:val="Fuentedeprrafopredeter"/>
          <w:rFonts w:asciiTheme="minorBidi" w:hAnsiTheme="minorBidi" w:cstheme="minorBidi"/>
          <w:spacing w:val="-133"/>
          <w:w w:val="115"/>
          <w:lang w:val="es-ES"/>
        </w:rPr>
        <w:t>ó</w:t>
      </w:r>
      <w:r w:rsidRPr="005626FD">
        <w:rPr>
          <w:rStyle w:val="Fuentedeprrafopredeter"/>
          <w:rFonts w:asciiTheme="minorBidi" w:hAnsiTheme="minorBidi" w:cstheme="minorBidi"/>
          <w:w w:val="115"/>
          <w:lang w:val="es-ES"/>
        </w:rPr>
        <w:t>n</w:t>
      </w:r>
    </w:p>
    <w:p w14:paraId="7C2C5A36" w14:textId="77777777" w:rsidR="00C11D65" w:rsidRPr="005626FD" w:rsidRDefault="00C11D65" w:rsidP="00C11D65">
      <w:pPr>
        <w:pStyle w:val="Textoindependiente"/>
        <w:spacing w:before="10"/>
        <w:ind w:right="19"/>
        <w:jc w:val="center"/>
        <w:rPr>
          <w:rFonts w:asciiTheme="minorBidi" w:hAnsiTheme="minorBidi" w:cstheme="minorBidi"/>
          <w:lang w:val="es-ES"/>
        </w:rPr>
      </w:pPr>
      <w:r w:rsidRPr="005626FD">
        <w:rPr>
          <w:rStyle w:val="Fuentedeprrafopredeter"/>
          <w:rFonts w:asciiTheme="minorBidi" w:hAnsiTheme="minorBidi" w:cstheme="minorBidi"/>
          <w:w w:val="110"/>
          <w:lang w:val="es-ES"/>
        </w:rPr>
        <w:t>—</w:t>
      </w:r>
    </w:p>
    <w:p w14:paraId="4C8DBDFB" w14:textId="77777777" w:rsidR="00C11D65" w:rsidRPr="005626FD" w:rsidRDefault="00C11D65" w:rsidP="00C11D65">
      <w:pPr>
        <w:pStyle w:val="Textoindependiente"/>
        <w:spacing w:before="18"/>
        <w:ind w:left="1985" w:right="2004"/>
        <w:jc w:val="center"/>
        <w:rPr>
          <w:rFonts w:asciiTheme="minorBidi" w:hAnsiTheme="minorBidi" w:cstheme="minorBidi"/>
          <w:lang w:val="es-ES"/>
        </w:rPr>
        <w:sectPr w:rsidR="00C11D65" w:rsidRPr="005626FD">
          <w:footerReference w:type="default" r:id="rId10"/>
          <w:pgSz w:w="11906" w:h="16840"/>
          <w:pgMar w:top="1560" w:right="1680" w:bottom="280" w:left="1680" w:header="720" w:footer="720" w:gutter="0"/>
          <w:cols w:space="720"/>
        </w:sectPr>
      </w:pPr>
      <w:r w:rsidRPr="005626FD">
        <w:rPr>
          <w:rStyle w:val="Fuentedeprrafopredeter"/>
          <w:rFonts w:asciiTheme="minorBidi" w:hAnsiTheme="minorBidi" w:cstheme="minorBidi"/>
          <w:w w:val="95"/>
          <w:lang w:val="es-ES"/>
        </w:rPr>
        <w:t>Granada,</w:t>
      </w:r>
      <w:r w:rsidRPr="005626FD">
        <w:rPr>
          <w:rStyle w:val="Fuentedeprrafopredeter"/>
          <w:rFonts w:asciiTheme="minorBidi" w:hAnsiTheme="minorBidi" w:cstheme="minorBidi"/>
          <w:spacing w:val="-6"/>
          <w:w w:val="95"/>
          <w:lang w:val="es-ES"/>
        </w:rPr>
        <w:t xml:space="preserve"> </w:t>
      </w:r>
      <w:proofErr w:type="gramStart"/>
      <w:r>
        <w:rPr>
          <w:rStyle w:val="Fuentedeprrafopredeter"/>
          <w:rFonts w:asciiTheme="minorBidi" w:hAnsiTheme="minorBidi" w:cstheme="minorBidi"/>
          <w:spacing w:val="-6"/>
          <w:w w:val="95"/>
          <w:lang w:val="es-ES"/>
        </w:rPr>
        <w:t>Octubre</w:t>
      </w:r>
      <w:proofErr w:type="gramEnd"/>
      <w:r w:rsidRPr="005626FD">
        <w:rPr>
          <w:rStyle w:val="Fuentedeprrafopredeter"/>
          <w:rFonts w:asciiTheme="minorBidi" w:hAnsiTheme="minorBidi" w:cstheme="minorBidi"/>
          <w:spacing w:val="-6"/>
          <w:w w:val="95"/>
          <w:lang w:val="es-ES"/>
        </w:rPr>
        <w:t xml:space="preserve"> </w:t>
      </w:r>
      <w:r w:rsidRPr="005626FD">
        <w:rPr>
          <w:rStyle w:val="Fuentedeprrafopredeter"/>
          <w:rFonts w:asciiTheme="minorBidi" w:hAnsiTheme="minorBidi" w:cstheme="minorBidi"/>
          <w:w w:val="95"/>
          <w:lang w:val="es-ES"/>
        </w:rPr>
        <w:t>de</w:t>
      </w:r>
      <w:r w:rsidRPr="005626FD">
        <w:rPr>
          <w:rStyle w:val="Fuentedeprrafopredeter"/>
          <w:rFonts w:asciiTheme="minorBidi" w:hAnsiTheme="minorBidi" w:cstheme="minorBidi"/>
          <w:spacing w:val="-6"/>
          <w:w w:val="95"/>
          <w:lang w:val="es-ES"/>
        </w:rPr>
        <w:t xml:space="preserve"> </w:t>
      </w:r>
      <w:r w:rsidRPr="005626FD">
        <w:rPr>
          <w:rStyle w:val="Fuentedeprrafopredeter"/>
          <w:rFonts w:asciiTheme="minorBidi" w:hAnsiTheme="minorBidi" w:cstheme="minorBidi"/>
          <w:w w:val="95"/>
          <w:lang w:val="es-ES"/>
        </w:rPr>
        <w:t>2019</w:t>
      </w:r>
    </w:p>
    <w:p w14:paraId="72609D54" w14:textId="0093D49A" w:rsidR="00D97ED6" w:rsidRDefault="00D97ED6" w:rsidP="00D97ED6">
      <w:pPr>
        <w:tabs>
          <w:tab w:val="left" w:pos="5775"/>
        </w:tabs>
      </w:pPr>
    </w:p>
    <w:p w14:paraId="307DF685" w14:textId="578A9254" w:rsidR="00B96687" w:rsidRDefault="00264EDF" w:rsidP="00D97ED6">
      <w:pPr>
        <w:rPr>
          <w:color w:val="2F5496"/>
          <w:sz w:val="32"/>
          <w:szCs w:val="32"/>
        </w:rPr>
      </w:pPr>
      <w:r>
        <w:rPr>
          <w:color w:val="2F5496"/>
          <w:sz w:val="32"/>
          <w:szCs w:val="32"/>
        </w:rPr>
        <w:t>Content</w:t>
      </w:r>
    </w:p>
    <w:sdt>
      <w:sdtPr>
        <w:id w:val="1428616311"/>
        <w:docPartObj>
          <w:docPartGallery w:val="Table of Contents"/>
          <w:docPartUnique/>
        </w:docPartObj>
      </w:sdtPr>
      <w:sdtEndPr/>
      <w:sdtContent>
        <w:p w14:paraId="6B6720AF" w14:textId="77777777" w:rsidR="00B96687" w:rsidRDefault="00264EDF">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30j0zll">
            <w:r>
              <w:rPr>
                <w:color w:val="000000"/>
              </w:rPr>
              <w:t>Technical Specification</w:t>
            </w:r>
            <w:r>
              <w:rPr>
                <w:color w:val="000000"/>
              </w:rPr>
              <w:tab/>
              <w:t>3</w:t>
            </w:r>
          </w:hyperlink>
        </w:p>
        <w:p w14:paraId="6E5DC7A4"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1fob9te">
            <w:r w:rsidR="00264EDF">
              <w:rPr>
                <w:color w:val="000000"/>
              </w:rPr>
              <w:t>Tittle</w:t>
            </w:r>
            <w:r w:rsidR="00264EDF">
              <w:rPr>
                <w:color w:val="000000"/>
              </w:rPr>
              <w:tab/>
              <w:t>3</w:t>
            </w:r>
          </w:hyperlink>
        </w:p>
        <w:p w14:paraId="1EC0D857"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3znysh7">
            <w:r w:rsidR="00264EDF">
              <w:rPr>
                <w:color w:val="000000"/>
              </w:rPr>
              <w:t>Description</w:t>
            </w:r>
            <w:r w:rsidR="00264EDF">
              <w:rPr>
                <w:color w:val="000000"/>
              </w:rPr>
              <w:tab/>
              <w:t>3</w:t>
            </w:r>
          </w:hyperlink>
        </w:p>
        <w:p w14:paraId="67383B86"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2et92p0">
            <w:r w:rsidR="00264EDF">
              <w:rPr>
                <w:color w:val="000000"/>
              </w:rPr>
              <w:t>Objectives</w:t>
            </w:r>
            <w:r w:rsidR="00264EDF">
              <w:rPr>
                <w:color w:val="000000"/>
              </w:rPr>
              <w:tab/>
              <w:t>3</w:t>
            </w:r>
          </w:hyperlink>
        </w:p>
        <w:p w14:paraId="73506D2D"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tyjcwt">
            <w:r w:rsidR="00264EDF">
              <w:rPr>
                <w:color w:val="000000"/>
              </w:rPr>
              <w:t>Planned Location</w:t>
            </w:r>
            <w:r w:rsidR="00264EDF">
              <w:rPr>
                <w:color w:val="000000"/>
              </w:rPr>
              <w:tab/>
              <w:t>4</w:t>
            </w:r>
          </w:hyperlink>
        </w:p>
        <w:p w14:paraId="6F794DF5"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3dy6vkm">
            <w:r w:rsidR="00264EDF">
              <w:rPr>
                <w:color w:val="000000"/>
              </w:rPr>
              <w:t>Planned objectives:</w:t>
            </w:r>
            <w:r w:rsidR="00264EDF">
              <w:rPr>
                <w:color w:val="000000"/>
              </w:rPr>
              <w:tab/>
              <w:t>4</w:t>
            </w:r>
          </w:hyperlink>
        </w:p>
        <w:p w14:paraId="1BB09E87"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1t3h5sf">
            <w:r w:rsidR="00264EDF">
              <w:rPr>
                <w:color w:val="000000"/>
              </w:rPr>
              <w:t>Team History</w:t>
            </w:r>
            <w:r w:rsidR="00264EDF">
              <w:rPr>
                <w:color w:val="000000"/>
              </w:rPr>
              <w:tab/>
              <w:t>4</w:t>
            </w:r>
          </w:hyperlink>
        </w:p>
        <w:p w14:paraId="61BE5185"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4d34og8">
            <w:r w:rsidR="00264EDF">
              <w:rPr>
                <w:color w:val="000000"/>
              </w:rPr>
              <w:t>Justification</w:t>
            </w:r>
            <w:r w:rsidR="00264EDF">
              <w:rPr>
                <w:color w:val="000000"/>
              </w:rPr>
              <w:tab/>
              <w:t>4</w:t>
            </w:r>
          </w:hyperlink>
        </w:p>
        <w:p w14:paraId="5D4A4929"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2s8eyo1">
            <w:r w:rsidR="00264EDF">
              <w:rPr>
                <w:color w:val="000000"/>
              </w:rPr>
              <w:t>Innovation</w:t>
            </w:r>
            <w:r w:rsidR="00264EDF">
              <w:rPr>
                <w:color w:val="000000"/>
              </w:rPr>
              <w:tab/>
              <w:t>5</w:t>
            </w:r>
          </w:hyperlink>
        </w:p>
        <w:p w14:paraId="05E58EAD"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17dp8vu">
            <w:r w:rsidR="00264EDF">
              <w:rPr>
                <w:color w:val="000000"/>
              </w:rPr>
              <w:t>Planned Activities</w:t>
            </w:r>
            <w:r w:rsidR="00264EDF">
              <w:rPr>
                <w:color w:val="000000"/>
              </w:rPr>
              <w:tab/>
              <w:t>5</w:t>
            </w:r>
          </w:hyperlink>
        </w:p>
        <w:p w14:paraId="529F4216"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3rdcrjn">
            <w:r w:rsidR="00264EDF">
              <w:rPr>
                <w:color w:val="000000"/>
              </w:rPr>
              <w:t>Chronogram</w:t>
            </w:r>
            <w:r w:rsidR="00264EDF">
              <w:rPr>
                <w:color w:val="000000"/>
              </w:rPr>
              <w:tab/>
              <w:t>5</w:t>
            </w:r>
          </w:hyperlink>
        </w:p>
        <w:p w14:paraId="42B72B85"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26in1rg">
            <w:r w:rsidR="00264EDF">
              <w:rPr>
                <w:color w:val="000000"/>
              </w:rPr>
              <w:t>Tracking channels</w:t>
            </w:r>
            <w:r w:rsidR="00264EDF">
              <w:rPr>
                <w:color w:val="000000"/>
              </w:rPr>
              <w:tab/>
              <w:t>6</w:t>
            </w:r>
          </w:hyperlink>
        </w:p>
        <w:p w14:paraId="080D6BE1"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lnxbz9">
            <w:r w:rsidR="00264EDF">
              <w:rPr>
                <w:color w:val="000000"/>
              </w:rPr>
              <w:t>Added Value</w:t>
            </w:r>
            <w:r w:rsidR="00264EDF">
              <w:rPr>
                <w:color w:val="000000"/>
              </w:rPr>
              <w:tab/>
              <w:t>6</w:t>
            </w:r>
          </w:hyperlink>
        </w:p>
        <w:p w14:paraId="05F0530F" w14:textId="77777777" w:rsidR="00B96687" w:rsidRDefault="0004590F">
          <w:pPr>
            <w:pBdr>
              <w:top w:val="nil"/>
              <w:left w:val="nil"/>
              <w:bottom w:val="nil"/>
              <w:right w:val="nil"/>
              <w:between w:val="nil"/>
            </w:pBdr>
            <w:tabs>
              <w:tab w:val="right" w:pos="8494"/>
            </w:tabs>
            <w:spacing w:after="100"/>
            <w:ind w:left="220" w:hanging="220"/>
            <w:rPr>
              <w:color w:val="000000"/>
            </w:rPr>
          </w:pPr>
          <w:hyperlink w:anchor="_heading=h.35nkun2">
            <w:r w:rsidR="00264EDF">
              <w:rPr>
                <w:color w:val="000000"/>
              </w:rPr>
              <w:t>Benefits and benefited</w:t>
            </w:r>
            <w:r w:rsidR="00264EDF">
              <w:rPr>
                <w:color w:val="000000"/>
              </w:rPr>
              <w:tab/>
              <w:t>6</w:t>
            </w:r>
          </w:hyperlink>
        </w:p>
        <w:p w14:paraId="6FAF2264" w14:textId="77777777" w:rsidR="00B96687" w:rsidRDefault="0004590F">
          <w:pPr>
            <w:pBdr>
              <w:top w:val="nil"/>
              <w:left w:val="nil"/>
              <w:bottom w:val="nil"/>
              <w:right w:val="nil"/>
              <w:between w:val="nil"/>
            </w:pBdr>
            <w:tabs>
              <w:tab w:val="right" w:pos="8494"/>
            </w:tabs>
            <w:spacing w:after="100"/>
            <w:rPr>
              <w:color w:val="000000"/>
            </w:rPr>
          </w:pPr>
          <w:hyperlink w:anchor="_heading=h.1ksv4uv">
            <w:r w:rsidR="00264EDF">
              <w:rPr>
                <w:color w:val="000000"/>
              </w:rPr>
              <w:t>Index</w:t>
            </w:r>
            <w:r w:rsidR="00264EDF">
              <w:rPr>
                <w:color w:val="000000"/>
              </w:rPr>
              <w:tab/>
              <w:t>7</w:t>
            </w:r>
          </w:hyperlink>
        </w:p>
        <w:p w14:paraId="2CC73C28" w14:textId="77777777" w:rsidR="00B96687" w:rsidRDefault="00264EDF">
          <w:pPr>
            <w:rPr>
              <w:b/>
            </w:rPr>
          </w:pPr>
          <w:r>
            <w:fldChar w:fldCharType="end"/>
          </w:r>
        </w:p>
      </w:sdtContent>
    </w:sdt>
    <w:p w14:paraId="725B9EAC" w14:textId="77777777" w:rsidR="00B96687" w:rsidRDefault="00264EDF">
      <w:pPr>
        <w:rPr>
          <w:b/>
        </w:rPr>
      </w:pPr>
      <w:bookmarkStart w:id="1" w:name="_heading=h.gjdgxs" w:colFirst="0" w:colLast="0"/>
      <w:bookmarkEnd w:id="1"/>
      <w:r>
        <w:br w:type="page"/>
      </w:r>
    </w:p>
    <w:p w14:paraId="3FE32C03" w14:textId="77777777" w:rsidR="00B96687" w:rsidRDefault="00264EDF">
      <w:pPr>
        <w:pStyle w:val="Heading1"/>
      </w:pPr>
      <w:bookmarkStart w:id="2" w:name="_heading=h.30j0zll" w:colFirst="0" w:colLast="0"/>
      <w:bookmarkEnd w:id="2"/>
      <w:r>
        <w:lastRenderedPageBreak/>
        <w:t xml:space="preserve">Technical Specification </w:t>
      </w:r>
    </w:p>
    <w:p w14:paraId="091C4EED" w14:textId="77777777" w:rsidR="00B96687" w:rsidRDefault="00B96687"/>
    <w:p w14:paraId="1E0C99CA" w14:textId="77777777" w:rsidR="00B96687" w:rsidRDefault="00264EDF">
      <w:pPr>
        <w:pStyle w:val="Heading2"/>
      </w:pPr>
      <w:bookmarkStart w:id="3" w:name="_heading=h.1fob9te" w:colFirst="0" w:colLast="0"/>
      <w:bookmarkEnd w:id="3"/>
      <w:r>
        <w:t>Tittle</w:t>
      </w:r>
    </w:p>
    <w:p w14:paraId="64749CFE" w14:textId="77777777" w:rsidR="00B96687" w:rsidRDefault="00264EDF">
      <w:r>
        <w:t xml:space="preserve">IT Restructuring and Improvement Plan of medical management </w:t>
      </w:r>
    </w:p>
    <w:p w14:paraId="68B7A878" w14:textId="77777777" w:rsidR="00B96687" w:rsidRDefault="00264EDF">
      <w:pPr>
        <w:pStyle w:val="Heading2"/>
      </w:pPr>
      <w:bookmarkStart w:id="4" w:name="_heading=h.3znysh7" w:colFirst="0" w:colLast="0"/>
      <w:bookmarkEnd w:id="4"/>
      <w:r>
        <w:t>Description</w:t>
      </w:r>
    </w:p>
    <w:p w14:paraId="68C6E885" w14:textId="77777777" w:rsidR="00B96687" w:rsidRDefault="00264EDF">
      <w:r>
        <w:t>The present technical specification document contains the technical specifications which will mandate the contract whose objective is the acquisition, implementation and exploitation of a software program integrated in a patient management system of a hospital which will enable the complete management of the IT Restructuring and Improvement Plan of medical management. This plan will enable total traceability of all drugs and prescriptions issued internally in the hospital and it will specify a direct communication channel between all clinical personal participating in the plan, enabling a way for information pertaining the drugs issued to the patients, the state of the patients and the doctors who issued said drugs to flow. Additionally, this system enables doctors and pharmacists to minimize possible drug misconceptions when treating patients with specific symptoms.</w:t>
      </w:r>
    </w:p>
    <w:p w14:paraId="31D329DB" w14:textId="77777777" w:rsidR="00B96687" w:rsidRDefault="00264EDF">
      <w:pPr>
        <w:pStyle w:val="Heading2"/>
      </w:pPr>
      <w:bookmarkStart w:id="5" w:name="_heading=h.2et92p0" w:colFirst="0" w:colLast="0"/>
      <w:bookmarkEnd w:id="5"/>
      <w:r>
        <w:t>Objectives</w:t>
      </w:r>
    </w:p>
    <w:p w14:paraId="0CF993D9" w14:textId="77777777" w:rsidR="00B96687" w:rsidRDefault="00264EDF">
      <w:r>
        <w:t xml:space="preserve">The main objective of the plan is for the implementation of a software program that enables all sanitary personal in the hospital for a better management of the drug prescriptions given to the patients as well as a more precise treatment of them.  </w:t>
      </w:r>
    </w:p>
    <w:p w14:paraId="5DA9A4C7" w14:textId="77777777" w:rsidR="00B96687" w:rsidRDefault="00264EDF">
      <w:r>
        <w:t>The main objective of the plan will be distributed in 3 main categories:</w:t>
      </w:r>
    </w:p>
    <w:p w14:paraId="502341EE" w14:textId="77777777" w:rsidR="00B96687" w:rsidRDefault="00264EDF">
      <w:pPr>
        <w:numPr>
          <w:ilvl w:val="0"/>
          <w:numId w:val="4"/>
        </w:numPr>
        <w:pBdr>
          <w:top w:val="nil"/>
          <w:left w:val="nil"/>
          <w:bottom w:val="nil"/>
          <w:right w:val="nil"/>
          <w:between w:val="nil"/>
        </w:pBdr>
        <w:spacing w:after="0"/>
        <w:rPr>
          <w:color w:val="000000"/>
        </w:rPr>
      </w:pPr>
      <w:r>
        <w:rPr>
          <w:color w:val="000000"/>
        </w:rPr>
        <w:t>Acquisition of the software</w:t>
      </w:r>
    </w:p>
    <w:p w14:paraId="73A526EB" w14:textId="77777777" w:rsidR="00B96687" w:rsidRDefault="00264EDF">
      <w:pPr>
        <w:numPr>
          <w:ilvl w:val="1"/>
          <w:numId w:val="4"/>
        </w:numPr>
        <w:pBdr>
          <w:top w:val="nil"/>
          <w:left w:val="nil"/>
          <w:bottom w:val="nil"/>
          <w:right w:val="nil"/>
          <w:between w:val="nil"/>
        </w:pBdr>
        <w:spacing w:after="0"/>
        <w:rPr>
          <w:color w:val="000000"/>
        </w:rPr>
      </w:pPr>
      <w:r>
        <w:rPr>
          <w:color w:val="000000"/>
        </w:rPr>
        <w:t>The creation of a software program designed to contain the following functions:</w:t>
      </w:r>
    </w:p>
    <w:p w14:paraId="21D2EEF2" w14:textId="77777777" w:rsidR="00B96687" w:rsidRDefault="00264EDF">
      <w:pPr>
        <w:numPr>
          <w:ilvl w:val="2"/>
          <w:numId w:val="4"/>
        </w:numPr>
        <w:pBdr>
          <w:top w:val="nil"/>
          <w:left w:val="nil"/>
          <w:bottom w:val="nil"/>
          <w:right w:val="nil"/>
          <w:between w:val="nil"/>
        </w:pBdr>
        <w:spacing w:after="0"/>
        <w:rPr>
          <w:color w:val="000000"/>
        </w:rPr>
      </w:pPr>
      <w:r>
        <w:rPr>
          <w:color w:val="000000"/>
        </w:rPr>
        <w:t>Patient information management.</w:t>
      </w:r>
    </w:p>
    <w:p w14:paraId="34259135" w14:textId="77777777" w:rsidR="00B96687" w:rsidRDefault="00264EDF">
      <w:pPr>
        <w:numPr>
          <w:ilvl w:val="3"/>
          <w:numId w:val="4"/>
        </w:numPr>
        <w:pBdr>
          <w:top w:val="nil"/>
          <w:left w:val="nil"/>
          <w:bottom w:val="nil"/>
          <w:right w:val="nil"/>
          <w:between w:val="nil"/>
        </w:pBdr>
        <w:spacing w:after="0"/>
        <w:rPr>
          <w:color w:val="000000"/>
        </w:rPr>
      </w:pPr>
      <w:r>
        <w:rPr>
          <w:color w:val="000000"/>
        </w:rPr>
        <w:t>The software must show all patients information including, current status, symptoms, patient’s medical history and previous treatments taken.</w:t>
      </w:r>
    </w:p>
    <w:p w14:paraId="2040692F" w14:textId="77777777" w:rsidR="00B96687" w:rsidRDefault="00264EDF">
      <w:pPr>
        <w:numPr>
          <w:ilvl w:val="2"/>
          <w:numId w:val="4"/>
        </w:numPr>
        <w:pBdr>
          <w:top w:val="nil"/>
          <w:left w:val="nil"/>
          <w:bottom w:val="nil"/>
          <w:right w:val="nil"/>
          <w:between w:val="nil"/>
        </w:pBdr>
        <w:spacing w:after="0"/>
        <w:rPr>
          <w:color w:val="000000"/>
        </w:rPr>
      </w:pPr>
      <w:r>
        <w:rPr>
          <w:color w:val="000000"/>
        </w:rPr>
        <w:t>Drug prescription monitoring.</w:t>
      </w:r>
    </w:p>
    <w:p w14:paraId="620FFC20" w14:textId="77777777" w:rsidR="00B96687" w:rsidRDefault="00264EDF">
      <w:pPr>
        <w:numPr>
          <w:ilvl w:val="3"/>
          <w:numId w:val="4"/>
        </w:numPr>
        <w:pBdr>
          <w:top w:val="nil"/>
          <w:left w:val="nil"/>
          <w:bottom w:val="nil"/>
          <w:right w:val="nil"/>
          <w:between w:val="nil"/>
        </w:pBdr>
        <w:spacing w:after="0"/>
        <w:rPr>
          <w:color w:val="000000"/>
        </w:rPr>
      </w:pPr>
      <w:r>
        <w:rPr>
          <w:color w:val="000000"/>
        </w:rPr>
        <w:t>Doses to be taken.</w:t>
      </w:r>
    </w:p>
    <w:p w14:paraId="1A483F7A" w14:textId="77777777" w:rsidR="00B96687" w:rsidRDefault="00264EDF">
      <w:pPr>
        <w:numPr>
          <w:ilvl w:val="3"/>
          <w:numId w:val="4"/>
        </w:numPr>
        <w:pBdr>
          <w:top w:val="nil"/>
          <w:left w:val="nil"/>
          <w:bottom w:val="nil"/>
          <w:right w:val="nil"/>
          <w:between w:val="nil"/>
        </w:pBdr>
        <w:spacing w:after="0"/>
        <w:rPr>
          <w:color w:val="000000"/>
        </w:rPr>
      </w:pPr>
      <w:r>
        <w:rPr>
          <w:color w:val="000000"/>
        </w:rPr>
        <w:t>Date of prescription.</w:t>
      </w:r>
    </w:p>
    <w:p w14:paraId="60B7FBB7" w14:textId="77777777" w:rsidR="00B96687" w:rsidRDefault="00264EDF">
      <w:pPr>
        <w:numPr>
          <w:ilvl w:val="3"/>
          <w:numId w:val="4"/>
        </w:numPr>
        <w:pBdr>
          <w:top w:val="nil"/>
          <w:left w:val="nil"/>
          <w:bottom w:val="nil"/>
          <w:right w:val="nil"/>
          <w:between w:val="nil"/>
        </w:pBdr>
        <w:spacing w:after="0"/>
        <w:rPr>
          <w:color w:val="000000"/>
        </w:rPr>
      </w:pPr>
      <w:r>
        <w:rPr>
          <w:color w:val="000000"/>
        </w:rPr>
        <w:t>Medical staff who issued the drug.</w:t>
      </w:r>
    </w:p>
    <w:p w14:paraId="0D4097DD" w14:textId="77777777" w:rsidR="00B96687" w:rsidRDefault="00264EDF">
      <w:pPr>
        <w:numPr>
          <w:ilvl w:val="2"/>
          <w:numId w:val="4"/>
        </w:numPr>
        <w:pBdr>
          <w:top w:val="nil"/>
          <w:left w:val="nil"/>
          <w:bottom w:val="nil"/>
          <w:right w:val="nil"/>
          <w:between w:val="nil"/>
        </w:pBdr>
        <w:spacing w:after="0"/>
        <w:rPr>
          <w:color w:val="000000"/>
        </w:rPr>
      </w:pPr>
      <w:r>
        <w:rPr>
          <w:color w:val="000000"/>
        </w:rPr>
        <w:t xml:space="preserve">Communication channel between medical </w:t>
      </w:r>
      <w:proofErr w:type="gramStart"/>
      <w:r>
        <w:rPr>
          <w:color w:val="000000"/>
        </w:rPr>
        <w:t>staff .</w:t>
      </w:r>
      <w:proofErr w:type="gramEnd"/>
    </w:p>
    <w:p w14:paraId="020EC0D9" w14:textId="77777777" w:rsidR="00B96687" w:rsidRDefault="00264EDF">
      <w:pPr>
        <w:numPr>
          <w:ilvl w:val="2"/>
          <w:numId w:val="4"/>
        </w:numPr>
        <w:pBdr>
          <w:top w:val="nil"/>
          <w:left w:val="nil"/>
          <w:bottom w:val="nil"/>
          <w:right w:val="nil"/>
          <w:between w:val="nil"/>
        </w:pBdr>
        <w:spacing w:after="0"/>
        <w:rPr>
          <w:color w:val="000000"/>
        </w:rPr>
      </w:pPr>
      <w:r>
        <w:rPr>
          <w:color w:val="000000"/>
        </w:rPr>
        <w:t>Emergency communication channel between medical staff.</w:t>
      </w:r>
    </w:p>
    <w:p w14:paraId="0B08E3DB" w14:textId="77777777" w:rsidR="00B96687" w:rsidRDefault="00264EDF">
      <w:pPr>
        <w:numPr>
          <w:ilvl w:val="2"/>
          <w:numId w:val="4"/>
        </w:numPr>
        <w:pBdr>
          <w:top w:val="nil"/>
          <w:left w:val="nil"/>
          <w:bottom w:val="nil"/>
          <w:right w:val="nil"/>
          <w:between w:val="nil"/>
        </w:pBdr>
        <w:spacing w:after="0"/>
        <w:rPr>
          <w:color w:val="000000"/>
        </w:rPr>
      </w:pPr>
      <w:r>
        <w:rPr>
          <w:color w:val="000000"/>
        </w:rPr>
        <w:t>Drug prescription management.</w:t>
      </w:r>
    </w:p>
    <w:p w14:paraId="6F1A03AD" w14:textId="77777777" w:rsidR="00B96687" w:rsidRDefault="00264EDF">
      <w:pPr>
        <w:numPr>
          <w:ilvl w:val="3"/>
          <w:numId w:val="4"/>
        </w:numPr>
        <w:pBdr>
          <w:top w:val="nil"/>
          <w:left w:val="nil"/>
          <w:bottom w:val="nil"/>
          <w:right w:val="nil"/>
          <w:between w:val="nil"/>
        </w:pBdr>
        <w:spacing w:after="0"/>
        <w:rPr>
          <w:color w:val="000000"/>
        </w:rPr>
      </w:pPr>
      <w:r>
        <w:rPr>
          <w:color w:val="000000"/>
        </w:rPr>
        <w:t>Current stock of drug.</w:t>
      </w:r>
    </w:p>
    <w:p w14:paraId="540C00BE" w14:textId="77777777" w:rsidR="00B96687" w:rsidRDefault="00264EDF">
      <w:pPr>
        <w:numPr>
          <w:ilvl w:val="2"/>
          <w:numId w:val="4"/>
        </w:numPr>
        <w:pBdr>
          <w:top w:val="nil"/>
          <w:left w:val="nil"/>
          <w:bottom w:val="nil"/>
          <w:right w:val="nil"/>
          <w:between w:val="nil"/>
        </w:pBdr>
        <w:spacing w:after="0"/>
        <w:rPr>
          <w:color w:val="000000"/>
        </w:rPr>
      </w:pPr>
      <w:r>
        <w:rPr>
          <w:color w:val="000000"/>
        </w:rPr>
        <w:t>Drug use statistics and reports.</w:t>
      </w:r>
    </w:p>
    <w:p w14:paraId="6B856225" w14:textId="77777777" w:rsidR="00B96687" w:rsidRDefault="00264EDF">
      <w:pPr>
        <w:numPr>
          <w:ilvl w:val="1"/>
          <w:numId w:val="4"/>
        </w:numPr>
        <w:pBdr>
          <w:top w:val="nil"/>
          <w:left w:val="nil"/>
          <w:bottom w:val="nil"/>
          <w:right w:val="nil"/>
          <w:between w:val="nil"/>
        </w:pBdr>
        <w:spacing w:after="0"/>
        <w:rPr>
          <w:color w:val="000000"/>
        </w:rPr>
      </w:pPr>
      <w:r>
        <w:rPr>
          <w:color w:val="000000"/>
        </w:rPr>
        <w:t>The software to be developed must maintain an open approach in case new features have to be implemented.</w:t>
      </w:r>
    </w:p>
    <w:p w14:paraId="77131F92" w14:textId="77777777" w:rsidR="00B96687" w:rsidRDefault="00264EDF">
      <w:pPr>
        <w:numPr>
          <w:ilvl w:val="1"/>
          <w:numId w:val="4"/>
        </w:numPr>
        <w:pBdr>
          <w:top w:val="nil"/>
          <w:left w:val="nil"/>
          <w:bottom w:val="nil"/>
          <w:right w:val="nil"/>
          <w:between w:val="nil"/>
        </w:pBdr>
        <w:spacing w:after="0"/>
        <w:rPr>
          <w:color w:val="000000"/>
        </w:rPr>
      </w:pPr>
      <w:r>
        <w:rPr>
          <w:color w:val="000000"/>
        </w:rPr>
        <w:t>Extensive testing of the software’s most critical functions.</w:t>
      </w:r>
    </w:p>
    <w:p w14:paraId="33AF273D" w14:textId="77777777" w:rsidR="00B96687" w:rsidRDefault="00264EDF">
      <w:pPr>
        <w:numPr>
          <w:ilvl w:val="1"/>
          <w:numId w:val="4"/>
        </w:numPr>
        <w:pBdr>
          <w:top w:val="nil"/>
          <w:left w:val="nil"/>
          <w:bottom w:val="nil"/>
          <w:right w:val="nil"/>
          <w:between w:val="nil"/>
        </w:pBdr>
        <w:spacing w:after="0"/>
        <w:rPr>
          <w:color w:val="000000"/>
        </w:rPr>
      </w:pPr>
      <w:r>
        <w:rPr>
          <w:color w:val="000000"/>
        </w:rPr>
        <w:t>Creation of Manuals of Use of the software.</w:t>
      </w:r>
    </w:p>
    <w:p w14:paraId="61812B18" w14:textId="77777777" w:rsidR="00B96687" w:rsidRDefault="00264EDF">
      <w:pPr>
        <w:numPr>
          <w:ilvl w:val="1"/>
          <w:numId w:val="4"/>
        </w:numPr>
        <w:pBdr>
          <w:top w:val="nil"/>
          <w:left w:val="nil"/>
          <w:bottom w:val="nil"/>
          <w:right w:val="nil"/>
          <w:between w:val="nil"/>
        </w:pBdr>
        <w:spacing w:after="0"/>
        <w:rPr>
          <w:color w:val="000000"/>
        </w:rPr>
      </w:pPr>
      <w:r>
        <w:rPr>
          <w:color w:val="000000"/>
        </w:rPr>
        <w:t xml:space="preserve">The software must follow the Spanish LOPD (Ley </w:t>
      </w:r>
      <w:proofErr w:type="spellStart"/>
      <w:r>
        <w:rPr>
          <w:color w:val="000000"/>
        </w:rPr>
        <w:t>Orgánica</w:t>
      </w:r>
      <w:proofErr w:type="spellEnd"/>
      <w:r>
        <w:rPr>
          <w:color w:val="000000"/>
        </w:rPr>
        <w:t xml:space="preserve"> 15/1999 de </w:t>
      </w:r>
      <w:proofErr w:type="spellStart"/>
      <w:r>
        <w:rPr>
          <w:color w:val="000000"/>
        </w:rPr>
        <w:t>Protección</w:t>
      </w:r>
      <w:proofErr w:type="spellEnd"/>
      <w:r>
        <w:rPr>
          <w:color w:val="000000"/>
        </w:rPr>
        <w:t xml:space="preserve"> de </w:t>
      </w:r>
      <w:proofErr w:type="spellStart"/>
      <w:r>
        <w:rPr>
          <w:color w:val="000000"/>
        </w:rPr>
        <w:t>Datos</w:t>
      </w:r>
      <w:proofErr w:type="spellEnd"/>
      <w:r>
        <w:rPr>
          <w:color w:val="000000"/>
        </w:rPr>
        <w:t>).</w:t>
      </w:r>
    </w:p>
    <w:p w14:paraId="335F330D" w14:textId="77777777" w:rsidR="00B96687" w:rsidRDefault="00264EDF">
      <w:pPr>
        <w:numPr>
          <w:ilvl w:val="1"/>
          <w:numId w:val="4"/>
        </w:numPr>
        <w:pBdr>
          <w:top w:val="nil"/>
          <w:left w:val="nil"/>
          <w:bottom w:val="nil"/>
          <w:right w:val="nil"/>
          <w:between w:val="nil"/>
        </w:pBdr>
        <w:spacing w:after="0"/>
        <w:rPr>
          <w:color w:val="000000"/>
        </w:rPr>
      </w:pPr>
      <w:r>
        <w:rPr>
          <w:color w:val="000000"/>
        </w:rPr>
        <w:t>The software must follow the WCAG 2 AA standard as a minimum.</w:t>
      </w:r>
    </w:p>
    <w:p w14:paraId="663652CF" w14:textId="77777777" w:rsidR="00B96687" w:rsidRDefault="00264EDF">
      <w:pPr>
        <w:numPr>
          <w:ilvl w:val="0"/>
          <w:numId w:val="4"/>
        </w:numPr>
        <w:pBdr>
          <w:top w:val="nil"/>
          <w:left w:val="nil"/>
          <w:bottom w:val="nil"/>
          <w:right w:val="nil"/>
          <w:between w:val="nil"/>
        </w:pBdr>
        <w:spacing w:after="0"/>
        <w:rPr>
          <w:color w:val="000000"/>
        </w:rPr>
      </w:pPr>
      <w:r>
        <w:rPr>
          <w:color w:val="000000"/>
        </w:rPr>
        <w:t>Integration of the software</w:t>
      </w:r>
    </w:p>
    <w:p w14:paraId="4D13CE47" w14:textId="77777777" w:rsidR="00B96687" w:rsidRDefault="00264EDF">
      <w:pPr>
        <w:numPr>
          <w:ilvl w:val="1"/>
          <w:numId w:val="4"/>
        </w:numPr>
        <w:pBdr>
          <w:top w:val="nil"/>
          <w:left w:val="nil"/>
          <w:bottom w:val="nil"/>
          <w:right w:val="nil"/>
          <w:between w:val="nil"/>
        </w:pBdr>
        <w:spacing w:after="0"/>
        <w:rPr>
          <w:color w:val="000000"/>
        </w:rPr>
      </w:pPr>
      <w:r>
        <w:rPr>
          <w:color w:val="000000"/>
        </w:rPr>
        <w:t>Quick installation of the new software in the system.</w:t>
      </w:r>
    </w:p>
    <w:p w14:paraId="0BDD5609" w14:textId="77777777" w:rsidR="00B96687" w:rsidRDefault="00264EDF">
      <w:pPr>
        <w:numPr>
          <w:ilvl w:val="1"/>
          <w:numId w:val="4"/>
        </w:numPr>
        <w:pBdr>
          <w:top w:val="nil"/>
          <w:left w:val="nil"/>
          <w:bottom w:val="nil"/>
          <w:right w:val="nil"/>
          <w:between w:val="nil"/>
        </w:pBdr>
        <w:spacing w:after="0"/>
        <w:rPr>
          <w:color w:val="000000"/>
        </w:rPr>
      </w:pPr>
      <w:r>
        <w:rPr>
          <w:color w:val="000000"/>
        </w:rPr>
        <w:lastRenderedPageBreak/>
        <w:t>Teaching seminars to medical staff in order to teach the use of the new software.</w:t>
      </w:r>
    </w:p>
    <w:p w14:paraId="453A3B63" w14:textId="77777777" w:rsidR="00B96687" w:rsidRDefault="00264EDF">
      <w:pPr>
        <w:numPr>
          <w:ilvl w:val="0"/>
          <w:numId w:val="4"/>
        </w:numPr>
        <w:pBdr>
          <w:top w:val="nil"/>
          <w:left w:val="nil"/>
          <w:bottom w:val="nil"/>
          <w:right w:val="nil"/>
          <w:between w:val="nil"/>
        </w:pBdr>
        <w:spacing w:after="0"/>
        <w:rPr>
          <w:color w:val="000000"/>
        </w:rPr>
      </w:pPr>
      <w:r>
        <w:rPr>
          <w:color w:val="000000"/>
        </w:rPr>
        <w:t>Maintenance of the software and monitoring of the plan</w:t>
      </w:r>
    </w:p>
    <w:p w14:paraId="66050D92" w14:textId="77777777" w:rsidR="00B96687" w:rsidRDefault="00264EDF">
      <w:pPr>
        <w:numPr>
          <w:ilvl w:val="1"/>
          <w:numId w:val="4"/>
        </w:numPr>
        <w:pBdr>
          <w:top w:val="nil"/>
          <w:left w:val="nil"/>
          <w:bottom w:val="nil"/>
          <w:right w:val="nil"/>
          <w:between w:val="nil"/>
        </w:pBdr>
        <w:spacing w:after="0"/>
        <w:rPr>
          <w:color w:val="000000"/>
        </w:rPr>
      </w:pPr>
      <w:r>
        <w:rPr>
          <w:color w:val="000000"/>
        </w:rPr>
        <w:t>Observation of the software’s effectiveness.</w:t>
      </w:r>
    </w:p>
    <w:p w14:paraId="6AE67440" w14:textId="77777777" w:rsidR="00B96687" w:rsidRDefault="00264EDF">
      <w:pPr>
        <w:numPr>
          <w:ilvl w:val="1"/>
          <w:numId w:val="4"/>
        </w:numPr>
        <w:pBdr>
          <w:top w:val="nil"/>
          <w:left w:val="nil"/>
          <w:bottom w:val="nil"/>
          <w:right w:val="nil"/>
          <w:between w:val="nil"/>
        </w:pBdr>
        <w:spacing w:after="0"/>
        <w:rPr>
          <w:color w:val="000000"/>
        </w:rPr>
      </w:pPr>
      <w:r>
        <w:rPr>
          <w:color w:val="000000"/>
        </w:rPr>
        <w:t>Creation of reports dictating the benefits and faults the new system might have caused in the hospital.</w:t>
      </w:r>
    </w:p>
    <w:p w14:paraId="2606AFC4" w14:textId="77777777" w:rsidR="00B96687" w:rsidRDefault="00264EDF">
      <w:pPr>
        <w:numPr>
          <w:ilvl w:val="1"/>
          <w:numId w:val="4"/>
        </w:numPr>
        <w:pBdr>
          <w:top w:val="nil"/>
          <w:left w:val="nil"/>
          <w:bottom w:val="nil"/>
          <w:right w:val="nil"/>
          <w:between w:val="nil"/>
        </w:pBdr>
        <w:rPr>
          <w:color w:val="000000"/>
        </w:rPr>
      </w:pPr>
      <w:r>
        <w:rPr>
          <w:color w:val="000000"/>
        </w:rPr>
        <w:t>Creation of software updates in order to fix possible system faults.</w:t>
      </w:r>
    </w:p>
    <w:p w14:paraId="6991B70F" w14:textId="77777777" w:rsidR="00B96687" w:rsidRDefault="00264EDF">
      <w:pPr>
        <w:pStyle w:val="Heading2"/>
      </w:pPr>
      <w:bookmarkStart w:id="6" w:name="_heading=h.tyjcwt" w:colFirst="0" w:colLast="0"/>
      <w:bookmarkEnd w:id="6"/>
      <w:r>
        <w:t>Planned Location</w:t>
      </w:r>
    </w:p>
    <w:p w14:paraId="1628B7E2" w14:textId="77777777" w:rsidR="00B96687" w:rsidRDefault="00264EDF">
      <w:r>
        <w:t>The plan will be executed initially using a small number of clinical centers in Granada. These will be:</w:t>
      </w:r>
    </w:p>
    <w:p w14:paraId="33230F20" w14:textId="77777777" w:rsidR="00B96687" w:rsidRDefault="00264EDF">
      <w:pPr>
        <w:numPr>
          <w:ilvl w:val="0"/>
          <w:numId w:val="5"/>
        </w:numPr>
        <w:pBdr>
          <w:top w:val="nil"/>
          <w:left w:val="nil"/>
          <w:bottom w:val="nil"/>
          <w:right w:val="nil"/>
          <w:between w:val="nil"/>
        </w:pBdr>
        <w:spacing w:after="0"/>
        <w:rPr>
          <w:color w:val="000000"/>
        </w:rPr>
      </w:pPr>
      <w:r w:rsidRPr="00C11D65">
        <w:rPr>
          <w:color w:val="000000"/>
          <w:lang w:val="es-ES"/>
        </w:rPr>
        <w:t xml:space="preserve">Hospital Universitario Virgen de las Nieves. </w:t>
      </w:r>
      <w:r>
        <w:rPr>
          <w:color w:val="000000"/>
        </w:rPr>
        <w:t>Hospital General</w:t>
      </w:r>
    </w:p>
    <w:p w14:paraId="6308170A" w14:textId="77777777" w:rsidR="00B96687" w:rsidRDefault="00264EDF">
      <w:pPr>
        <w:numPr>
          <w:ilvl w:val="0"/>
          <w:numId w:val="5"/>
        </w:numPr>
        <w:pBdr>
          <w:top w:val="nil"/>
          <w:left w:val="nil"/>
          <w:bottom w:val="nil"/>
          <w:right w:val="nil"/>
          <w:between w:val="nil"/>
        </w:pBdr>
        <w:spacing w:after="0"/>
        <w:rPr>
          <w:color w:val="000000"/>
        </w:rPr>
      </w:pPr>
      <w:r>
        <w:rPr>
          <w:color w:val="000000"/>
        </w:rPr>
        <w:t xml:space="preserve">Hospital </w:t>
      </w:r>
      <w:proofErr w:type="spellStart"/>
      <w:r>
        <w:rPr>
          <w:color w:val="000000"/>
        </w:rPr>
        <w:t>Materno</w:t>
      </w:r>
      <w:proofErr w:type="spellEnd"/>
      <w:r>
        <w:rPr>
          <w:color w:val="000000"/>
        </w:rPr>
        <w:t xml:space="preserve"> </w:t>
      </w:r>
      <w:proofErr w:type="spellStart"/>
      <w:r>
        <w:rPr>
          <w:color w:val="000000"/>
        </w:rPr>
        <w:t>Infantil</w:t>
      </w:r>
      <w:proofErr w:type="spellEnd"/>
    </w:p>
    <w:p w14:paraId="4868C15C" w14:textId="77777777" w:rsidR="00B96687" w:rsidRDefault="00264EDF">
      <w:pPr>
        <w:numPr>
          <w:ilvl w:val="0"/>
          <w:numId w:val="5"/>
        </w:numPr>
        <w:pBdr>
          <w:top w:val="nil"/>
          <w:left w:val="nil"/>
          <w:bottom w:val="nil"/>
          <w:right w:val="nil"/>
          <w:between w:val="nil"/>
        </w:pBdr>
        <w:spacing w:after="0"/>
        <w:rPr>
          <w:color w:val="000000"/>
        </w:rPr>
      </w:pPr>
      <w:r>
        <w:rPr>
          <w:color w:val="000000"/>
        </w:rPr>
        <w:t xml:space="preserve">Hospital de </w:t>
      </w:r>
      <w:proofErr w:type="spellStart"/>
      <w:r>
        <w:rPr>
          <w:color w:val="000000"/>
        </w:rPr>
        <w:t>NeuroTraumatología</w:t>
      </w:r>
      <w:proofErr w:type="spellEnd"/>
      <w:r>
        <w:rPr>
          <w:color w:val="000000"/>
        </w:rPr>
        <w:t xml:space="preserve"> y </w:t>
      </w:r>
      <w:proofErr w:type="spellStart"/>
      <w:r>
        <w:rPr>
          <w:color w:val="000000"/>
        </w:rPr>
        <w:t>Rehabilitación</w:t>
      </w:r>
      <w:proofErr w:type="spellEnd"/>
    </w:p>
    <w:p w14:paraId="75CEC162" w14:textId="77777777" w:rsidR="00B96687" w:rsidRDefault="00264EDF">
      <w:pPr>
        <w:numPr>
          <w:ilvl w:val="0"/>
          <w:numId w:val="5"/>
        </w:numPr>
        <w:pBdr>
          <w:top w:val="nil"/>
          <w:left w:val="nil"/>
          <w:bottom w:val="nil"/>
          <w:right w:val="nil"/>
          <w:between w:val="nil"/>
        </w:pBdr>
        <w:spacing w:after="0"/>
      </w:pPr>
      <w:r>
        <w:rPr>
          <w:color w:val="000000"/>
        </w:rPr>
        <w:t>Hospital San Juan De Dios</w:t>
      </w:r>
    </w:p>
    <w:p w14:paraId="17DDBA13" w14:textId="77777777" w:rsidR="00B96687" w:rsidRDefault="00264EDF">
      <w:pPr>
        <w:numPr>
          <w:ilvl w:val="0"/>
          <w:numId w:val="5"/>
        </w:numPr>
        <w:pBdr>
          <w:top w:val="nil"/>
          <w:left w:val="nil"/>
          <w:bottom w:val="nil"/>
          <w:right w:val="nil"/>
          <w:between w:val="nil"/>
        </w:pBdr>
        <w:spacing w:after="0"/>
      </w:pPr>
      <w:r>
        <w:rPr>
          <w:color w:val="000000"/>
        </w:rPr>
        <w:t xml:space="preserve">Hospital Universitario </w:t>
      </w:r>
      <w:proofErr w:type="spellStart"/>
      <w:r>
        <w:rPr>
          <w:color w:val="000000"/>
        </w:rPr>
        <w:t>Clínico</w:t>
      </w:r>
      <w:proofErr w:type="spellEnd"/>
      <w:r>
        <w:rPr>
          <w:color w:val="000000"/>
        </w:rPr>
        <w:t xml:space="preserve"> San </w:t>
      </w:r>
      <w:proofErr w:type="spellStart"/>
      <w:r>
        <w:rPr>
          <w:color w:val="000000"/>
        </w:rPr>
        <w:t>Cecilio</w:t>
      </w:r>
      <w:proofErr w:type="spellEnd"/>
    </w:p>
    <w:p w14:paraId="30382CEA" w14:textId="77777777" w:rsidR="00B96687" w:rsidRDefault="00264EDF">
      <w:pPr>
        <w:numPr>
          <w:ilvl w:val="0"/>
          <w:numId w:val="5"/>
        </w:numPr>
        <w:pBdr>
          <w:top w:val="nil"/>
          <w:left w:val="nil"/>
          <w:bottom w:val="nil"/>
          <w:right w:val="nil"/>
          <w:between w:val="nil"/>
        </w:pBdr>
      </w:pPr>
      <w:r>
        <w:rPr>
          <w:color w:val="000000"/>
        </w:rPr>
        <w:t>Hospital HLA Inmaculada</w:t>
      </w:r>
    </w:p>
    <w:p w14:paraId="761FE7D1" w14:textId="77777777" w:rsidR="00B96687" w:rsidRDefault="00264EDF">
      <w:pPr>
        <w:pStyle w:val="Heading2"/>
      </w:pPr>
      <w:bookmarkStart w:id="7" w:name="_heading=h.3dy6vkm" w:colFirst="0" w:colLast="0"/>
      <w:bookmarkEnd w:id="7"/>
      <w:r>
        <w:t xml:space="preserve">Planned objectives: </w:t>
      </w:r>
    </w:p>
    <w:p w14:paraId="410D42D3" w14:textId="77777777" w:rsidR="00B96687" w:rsidRDefault="00264EDF">
      <w:r>
        <w:t>The project is expected to have the following functionalities:</w:t>
      </w:r>
    </w:p>
    <w:p w14:paraId="34C962E8" w14:textId="77777777" w:rsidR="00B96687" w:rsidRDefault="00264EDF">
      <w:pPr>
        <w:numPr>
          <w:ilvl w:val="0"/>
          <w:numId w:val="6"/>
        </w:numPr>
        <w:pBdr>
          <w:top w:val="nil"/>
          <w:left w:val="nil"/>
          <w:bottom w:val="nil"/>
          <w:right w:val="nil"/>
          <w:between w:val="nil"/>
        </w:pBdr>
        <w:spacing w:after="0"/>
        <w:rPr>
          <w:color w:val="000000"/>
        </w:rPr>
      </w:pPr>
      <w:r>
        <w:rPr>
          <w:color w:val="000000"/>
        </w:rPr>
        <w:t>Patient information management.</w:t>
      </w:r>
    </w:p>
    <w:p w14:paraId="2CE43859" w14:textId="77777777" w:rsidR="00B96687" w:rsidRDefault="00264EDF">
      <w:pPr>
        <w:numPr>
          <w:ilvl w:val="0"/>
          <w:numId w:val="6"/>
        </w:numPr>
        <w:pBdr>
          <w:top w:val="nil"/>
          <w:left w:val="nil"/>
          <w:bottom w:val="nil"/>
          <w:right w:val="nil"/>
          <w:between w:val="nil"/>
        </w:pBdr>
        <w:spacing w:after="0"/>
        <w:rPr>
          <w:color w:val="000000"/>
        </w:rPr>
      </w:pPr>
      <w:r>
        <w:rPr>
          <w:color w:val="000000"/>
        </w:rPr>
        <w:t>Drug prescription monitoring and management.</w:t>
      </w:r>
    </w:p>
    <w:p w14:paraId="4A526E8C" w14:textId="77777777" w:rsidR="00B96687" w:rsidRDefault="00264EDF">
      <w:pPr>
        <w:numPr>
          <w:ilvl w:val="0"/>
          <w:numId w:val="6"/>
        </w:numPr>
        <w:pBdr>
          <w:top w:val="nil"/>
          <w:left w:val="nil"/>
          <w:bottom w:val="nil"/>
          <w:right w:val="nil"/>
          <w:between w:val="nil"/>
        </w:pBdr>
        <w:spacing w:after="0"/>
        <w:rPr>
          <w:color w:val="000000"/>
        </w:rPr>
      </w:pPr>
      <w:r>
        <w:rPr>
          <w:color w:val="000000"/>
        </w:rPr>
        <w:t>Open communication channel between sanitary participants.</w:t>
      </w:r>
    </w:p>
    <w:p w14:paraId="5767BDE2" w14:textId="77777777" w:rsidR="00B96687" w:rsidRDefault="00264EDF">
      <w:pPr>
        <w:numPr>
          <w:ilvl w:val="0"/>
          <w:numId w:val="6"/>
        </w:numPr>
        <w:pBdr>
          <w:top w:val="nil"/>
          <w:left w:val="nil"/>
          <w:bottom w:val="nil"/>
          <w:right w:val="nil"/>
          <w:between w:val="nil"/>
        </w:pBdr>
        <w:spacing w:after="0"/>
        <w:rPr>
          <w:color w:val="000000"/>
        </w:rPr>
      </w:pPr>
      <w:r>
        <w:rPr>
          <w:color w:val="000000"/>
        </w:rPr>
        <w:t>Emergency communication channel between sanitary participants.</w:t>
      </w:r>
    </w:p>
    <w:p w14:paraId="41EC7CD0" w14:textId="77777777" w:rsidR="00B96687" w:rsidRDefault="00264EDF">
      <w:pPr>
        <w:numPr>
          <w:ilvl w:val="0"/>
          <w:numId w:val="6"/>
        </w:numPr>
        <w:pBdr>
          <w:top w:val="nil"/>
          <w:left w:val="nil"/>
          <w:bottom w:val="nil"/>
          <w:right w:val="nil"/>
          <w:between w:val="nil"/>
        </w:pBdr>
        <w:rPr>
          <w:color w:val="000000"/>
        </w:rPr>
      </w:pPr>
      <w:r>
        <w:rPr>
          <w:color w:val="000000"/>
        </w:rPr>
        <w:t>Statistic and report creation automation.</w:t>
      </w:r>
    </w:p>
    <w:p w14:paraId="287D1F1D" w14:textId="77777777" w:rsidR="00B96687" w:rsidRDefault="00264EDF">
      <w:r>
        <w:t>This project is expected to maintain a level of quality following the standards of accessibility WCAG 2 AA and the Spanish law for data protection LOPD.</w:t>
      </w:r>
    </w:p>
    <w:p w14:paraId="631F766C" w14:textId="77777777" w:rsidR="00B96687" w:rsidRDefault="00264EDF">
      <w:r>
        <w:t xml:space="preserve">The project has been designed to be fulfilled in 3 main stages: </w:t>
      </w:r>
    </w:p>
    <w:p w14:paraId="490EF3BC" w14:textId="77777777" w:rsidR="00B96687" w:rsidRDefault="00264EDF">
      <w:pPr>
        <w:numPr>
          <w:ilvl w:val="0"/>
          <w:numId w:val="1"/>
        </w:numPr>
        <w:pBdr>
          <w:top w:val="nil"/>
          <w:left w:val="nil"/>
          <w:bottom w:val="nil"/>
          <w:right w:val="nil"/>
          <w:between w:val="nil"/>
        </w:pBdr>
        <w:spacing w:after="0"/>
        <w:rPr>
          <w:color w:val="000000"/>
        </w:rPr>
      </w:pPr>
      <w:r>
        <w:rPr>
          <w:color w:val="000000"/>
        </w:rPr>
        <w:t>The first stage will be the development of the software system, expected to last for 11 months and take up to 120 000€.</w:t>
      </w:r>
    </w:p>
    <w:p w14:paraId="5DA95FB7" w14:textId="77777777" w:rsidR="00B96687" w:rsidRDefault="00264EDF">
      <w:pPr>
        <w:numPr>
          <w:ilvl w:val="0"/>
          <w:numId w:val="1"/>
        </w:numPr>
        <w:pBdr>
          <w:top w:val="nil"/>
          <w:left w:val="nil"/>
          <w:bottom w:val="nil"/>
          <w:right w:val="nil"/>
          <w:between w:val="nil"/>
        </w:pBdr>
        <w:spacing w:after="0"/>
        <w:rPr>
          <w:color w:val="000000"/>
        </w:rPr>
      </w:pPr>
      <w:r>
        <w:rPr>
          <w:color w:val="000000"/>
        </w:rPr>
        <w:t>The second stage will be the integration stage, expected to last up to 6 – 8 months and take up to 30 000€.</w:t>
      </w:r>
    </w:p>
    <w:p w14:paraId="45C9E950" w14:textId="77777777" w:rsidR="00B96687" w:rsidRDefault="00264EDF">
      <w:pPr>
        <w:numPr>
          <w:ilvl w:val="0"/>
          <w:numId w:val="1"/>
        </w:numPr>
        <w:pBdr>
          <w:top w:val="nil"/>
          <w:left w:val="nil"/>
          <w:bottom w:val="nil"/>
          <w:right w:val="nil"/>
          <w:between w:val="nil"/>
        </w:pBdr>
        <w:rPr>
          <w:color w:val="000000"/>
        </w:rPr>
      </w:pPr>
      <w:r>
        <w:rPr>
          <w:color w:val="000000"/>
        </w:rPr>
        <w:t>The final stage will be the monitoring and maintenance stage, expected to last at least 8 months or until the software is deemed a failure or obsolete. It will take up to 10 000€.</w:t>
      </w:r>
    </w:p>
    <w:p w14:paraId="6E08893C" w14:textId="77777777" w:rsidR="00B96687" w:rsidRDefault="00264EDF">
      <w:pPr>
        <w:pStyle w:val="Heading2"/>
      </w:pPr>
      <w:bookmarkStart w:id="8" w:name="_heading=h.1t3h5sf" w:colFirst="0" w:colLast="0"/>
      <w:bookmarkEnd w:id="8"/>
      <w:r>
        <w:t xml:space="preserve">Team History </w:t>
      </w:r>
    </w:p>
    <w:p w14:paraId="5885C792" w14:textId="77777777" w:rsidR="00B96687" w:rsidRDefault="00264EDF">
      <w:r>
        <w:t>The current working team has been monitoring and assessing the situation relating to internal hospital management for the last 5 years. They have finished a software engineering career and have created similar software systems to the one proposed.</w:t>
      </w:r>
    </w:p>
    <w:p w14:paraId="1F4600C9" w14:textId="77777777" w:rsidR="00B96687" w:rsidRDefault="00264EDF">
      <w:pPr>
        <w:pStyle w:val="Heading2"/>
      </w:pPr>
      <w:bookmarkStart w:id="9" w:name="_heading=h.4d34og8" w:colFirst="0" w:colLast="0"/>
      <w:bookmarkEnd w:id="9"/>
      <w:r>
        <w:t xml:space="preserve">Justification </w:t>
      </w:r>
    </w:p>
    <w:p w14:paraId="5B98E334" w14:textId="77777777" w:rsidR="00B96687" w:rsidRDefault="00264EDF">
      <w:r>
        <w:t xml:space="preserve">The current medical management system being used in the hospitals leave too much room for errors to occur during a patient treatment. Currently hospitals give use to static information sources, such as books, in order to reach a consensus on treatments to apply to the patients. Problems arise when these static sources of information state contradictory treatments depending on source and patient’s status, this can lead to improper treatments being delivered and possibly worsening of the patient’s condition. This is where our current system enters, it creates a new </w:t>
      </w:r>
      <w:r>
        <w:lastRenderedPageBreak/>
        <w:t>source of information for both doctors and sanitary staff for them to reach a more informed decision and correct possible mistreatments.</w:t>
      </w:r>
    </w:p>
    <w:p w14:paraId="135126F9" w14:textId="77777777" w:rsidR="00B96687" w:rsidRDefault="00264EDF">
      <w:pPr>
        <w:pStyle w:val="Heading2"/>
      </w:pPr>
      <w:bookmarkStart w:id="10" w:name="_heading=h.2s8eyo1" w:colFirst="0" w:colLast="0"/>
      <w:bookmarkEnd w:id="10"/>
      <w:r>
        <w:t xml:space="preserve">Innovation </w:t>
      </w:r>
    </w:p>
    <w:p w14:paraId="2B50D335" w14:textId="77777777" w:rsidR="00B96687" w:rsidRDefault="00264EDF">
      <w:r>
        <w:t>The new system will have quite the impact on the current doctor-drug-patient management system being used in hospitals. For starters a doctor in charge of a patient will be able to monitor the current medication being delivered to its patient and act upon noticing errors in the doses or even issue new or extra medication. This new system releases the total dependency for pharmacists to blindly rely on static sources of information and gives them a second channel of information by which they can attain a more adequate treatment.</w:t>
      </w:r>
    </w:p>
    <w:p w14:paraId="56C36D4C" w14:textId="77777777" w:rsidR="00B96687" w:rsidRDefault="00264EDF">
      <w:pPr>
        <w:pStyle w:val="Heading2"/>
      </w:pPr>
      <w:bookmarkStart w:id="11" w:name="_heading=h.17dp8vu" w:colFirst="0" w:colLast="0"/>
      <w:bookmarkEnd w:id="11"/>
      <w:r>
        <w:t>Planned Activities</w:t>
      </w:r>
    </w:p>
    <w:p w14:paraId="2244DCAB" w14:textId="77777777" w:rsidR="00B96687" w:rsidRDefault="00264EDF">
      <w:r>
        <w:t>As stated above, the system will be developed in 3 mayor stages, we will know define the main planned activities to be done during these 3 stages.</w:t>
      </w:r>
    </w:p>
    <w:p w14:paraId="46D260B7" w14:textId="77777777" w:rsidR="00B96687" w:rsidRDefault="00264EDF">
      <w:pPr>
        <w:numPr>
          <w:ilvl w:val="0"/>
          <w:numId w:val="2"/>
        </w:numPr>
        <w:pBdr>
          <w:top w:val="nil"/>
          <w:left w:val="nil"/>
          <w:bottom w:val="nil"/>
          <w:right w:val="nil"/>
          <w:between w:val="nil"/>
        </w:pBdr>
        <w:spacing w:after="0"/>
        <w:rPr>
          <w:color w:val="000000"/>
        </w:rPr>
      </w:pPr>
      <w:r>
        <w:rPr>
          <w:color w:val="000000"/>
        </w:rPr>
        <w:t>Software development</w:t>
      </w:r>
    </w:p>
    <w:p w14:paraId="0FD52918" w14:textId="77777777" w:rsidR="00B96687" w:rsidRDefault="00264EDF">
      <w:pPr>
        <w:numPr>
          <w:ilvl w:val="1"/>
          <w:numId w:val="2"/>
        </w:numPr>
        <w:pBdr>
          <w:top w:val="nil"/>
          <w:left w:val="nil"/>
          <w:bottom w:val="nil"/>
          <w:right w:val="nil"/>
          <w:between w:val="nil"/>
        </w:pBdr>
        <w:spacing w:after="0"/>
        <w:rPr>
          <w:color w:val="000000"/>
        </w:rPr>
      </w:pPr>
      <w:r>
        <w:rPr>
          <w:color w:val="000000"/>
        </w:rPr>
        <w:t>Develop patient’s management module</w:t>
      </w:r>
    </w:p>
    <w:p w14:paraId="7F9644AC" w14:textId="77777777" w:rsidR="00B96687" w:rsidRDefault="00264EDF">
      <w:pPr>
        <w:numPr>
          <w:ilvl w:val="1"/>
          <w:numId w:val="2"/>
        </w:numPr>
        <w:pBdr>
          <w:top w:val="nil"/>
          <w:left w:val="nil"/>
          <w:bottom w:val="nil"/>
          <w:right w:val="nil"/>
          <w:between w:val="nil"/>
        </w:pBdr>
        <w:spacing w:after="0"/>
        <w:rPr>
          <w:color w:val="000000"/>
        </w:rPr>
      </w:pPr>
      <w:r>
        <w:rPr>
          <w:color w:val="000000"/>
        </w:rPr>
        <w:t>Test the patient’s management module</w:t>
      </w:r>
    </w:p>
    <w:p w14:paraId="42D57B36" w14:textId="77777777" w:rsidR="00B96687" w:rsidRDefault="00264EDF">
      <w:pPr>
        <w:numPr>
          <w:ilvl w:val="1"/>
          <w:numId w:val="2"/>
        </w:numPr>
        <w:pBdr>
          <w:top w:val="nil"/>
          <w:left w:val="nil"/>
          <w:bottom w:val="nil"/>
          <w:right w:val="nil"/>
          <w:between w:val="nil"/>
        </w:pBdr>
        <w:spacing w:after="0"/>
        <w:rPr>
          <w:color w:val="000000"/>
        </w:rPr>
      </w:pPr>
      <w:r>
        <w:rPr>
          <w:color w:val="000000"/>
        </w:rPr>
        <w:t>Develop drug management module</w:t>
      </w:r>
    </w:p>
    <w:p w14:paraId="12E4A2DB" w14:textId="77777777" w:rsidR="00B96687" w:rsidRDefault="00264EDF">
      <w:pPr>
        <w:numPr>
          <w:ilvl w:val="1"/>
          <w:numId w:val="2"/>
        </w:numPr>
        <w:pBdr>
          <w:top w:val="nil"/>
          <w:left w:val="nil"/>
          <w:bottom w:val="nil"/>
          <w:right w:val="nil"/>
          <w:between w:val="nil"/>
        </w:pBdr>
        <w:spacing w:after="0"/>
        <w:rPr>
          <w:color w:val="000000"/>
        </w:rPr>
      </w:pPr>
      <w:r>
        <w:rPr>
          <w:color w:val="000000"/>
        </w:rPr>
        <w:t>Test the drug management module</w:t>
      </w:r>
    </w:p>
    <w:p w14:paraId="68487609" w14:textId="77777777" w:rsidR="00B96687" w:rsidRDefault="00264EDF">
      <w:pPr>
        <w:numPr>
          <w:ilvl w:val="1"/>
          <w:numId w:val="2"/>
        </w:numPr>
        <w:pBdr>
          <w:top w:val="nil"/>
          <w:left w:val="nil"/>
          <w:bottom w:val="nil"/>
          <w:right w:val="nil"/>
          <w:between w:val="nil"/>
        </w:pBdr>
        <w:spacing w:after="0"/>
        <w:rPr>
          <w:color w:val="000000"/>
        </w:rPr>
      </w:pPr>
      <w:r>
        <w:rPr>
          <w:color w:val="000000"/>
        </w:rPr>
        <w:t>Develop medical staff communication channels module</w:t>
      </w:r>
    </w:p>
    <w:p w14:paraId="3EE5263D" w14:textId="77777777" w:rsidR="00B96687" w:rsidRDefault="00264EDF">
      <w:pPr>
        <w:numPr>
          <w:ilvl w:val="1"/>
          <w:numId w:val="2"/>
        </w:numPr>
        <w:pBdr>
          <w:top w:val="nil"/>
          <w:left w:val="nil"/>
          <w:bottom w:val="nil"/>
          <w:right w:val="nil"/>
          <w:between w:val="nil"/>
        </w:pBdr>
        <w:spacing w:after="0"/>
        <w:rPr>
          <w:color w:val="000000"/>
        </w:rPr>
      </w:pPr>
      <w:r>
        <w:rPr>
          <w:color w:val="000000"/>
        </w:rPr>
        <w:t>Test de medical staff communication channels module</w:t>
      </w:r>
    </w:p>
    <w:p w14:paraId="77F8CC5F" w14:textId="77777777" w:rsidR="00B96687" w:rsidRDefault="00264EDF">
      <w:pPr>
        <w:numPr>
          <w:ilvl w:val="1"/>
          <w:numId w:val="2"/>
        </w:numPr>
        <w:pBdr>
          <w:top w:val="nil"/>
          <w:left w:val="nil"/>
          <w:bottom w:val="nil"/>
          <w:right w:val="nil"/>
          <w:between w:val="nil"/>
        </w:pBdr>
        <w:spacing w:after="0"/>
        <w:rPr>
          <w:color w:val="000000"/>
        </w:rPr>
      </w:pPr>
      <w:r>
        <w:rPr>
          <w:color w:val="000000"/>
        </w:rPr>
        <w:t>Develop statistic and report automation module</w:t>
      </w:r>
    </w:p>
    <w:p w14:paraId="1EC54D07" w14:textId="77777777" w:rsidR="00B96687" w:rsidRDefault="00264EDF">
      <w:pPr>
        <w:numPr>
          <w:ilvl w:val="1"/>
          <w:numId w:val="2"/>
        </w:numPr>
        <w:pBdr>
          <w:top w:val="nil"/>
          <w:left w:val="nil"/>
          <w:bottom w:val="nil"/>
          <w:right w:val="nil"/>
          <w:between w:val="nil"/>
        </w:pBdr>
        <w:spacing w:after="0"/>
        <w:rPr>
          <w:color w:val="000000"/>
        </w:rPr>
      </w:pPr>
      <w:r>
        <w:rPr>
          <w:color w:val="000000"/>
        </w:rPr>
        <w:t>Test statistic and report automation module</w:t>
      </w:r>
    </w:p>
    <w:p w14:paraId="1228CA68" w14:textId="77777777" w:rsidR="00B96687" w:rsidRDefault="00264EDF">
      <w:pPr>
        <w:numPr>
          <w:ilvl w:val="1"/>
          <w:numId w:val="2"/>
        </w:numPr>
        <w:pBdr>
          <w:top w:val="nil"/>
          <w:left w:val="nil"/>
          <w:bottom w:val="nil"/>
          <w:right w:val="nil"/>
          <w:between w:val="nil"/>
        </w:pBdr>
        <w:spacing w:after="0"/>
        <w:rPr>
          <w:color w:val="000000"/>
        </w:rPr>
      </w:pPr>
      <w:r>
        <w:rPr>
          <w:color w:val="000000"/>
        </w:rPr>
        <w:t>Creation of software documentation</w:t>
      </w:r>
    </w:p>
    <w:p w14:paraId="41E9A87C" w14:textId="77777777" w:rsidR="00B96687" w:rsidRDefault="00264EDF">
      <w:pPr>
        <w:numPr>
          <w:ilvl w:val="0"/>
          <w:numId w:val="2"/>
        </w:numPr>
        <w:pBdr>
          <w:top w:val="nil"/>
          <w:left w:val="nil"/>
          <w:bottom w:val="nil"/>
          <w:right w:val="nil"/>
          <w:between w:val="nil"/>
        </w:pBdr>
        <w:spacing w:after="0"/>
        <w:rPr>
          <w:color w:val="000000"/>
        </w:rPr>
      </w:pPr>
      <w:r>
        <w:rPr>
          <w:color w:val="000000"/>
        </w:rPr>
        <w:t>Software implementation</w:t>
      </w:r>
    </w:p>
    <w:p w14:paraId="3BF1796F" w14:textId="77777777" w:rsidR="00B96687" w:rsidRDefault="00264EDF">
      <w:pPr>
        <w:numPr>
          <w:ilvl w:val="1"/>
          <w:numId w:val="2"/>
        </w:numPr>
        <w:pBdr>
          <w:top w:val="nil"/>
          <w:left w:val="nil"/>
          <w:bottom w:val="nil"/>
          <w:right w:val="nil"/>
          <w:between w:val="nil"/>
        </w:pBdr>
        <w:spacing w:after="0"/>
        <w:rPr>
          <w:color w:val="000000"/>
        </w:rPr>
      </w:pPr>
      <w:r>
        <w:rPr>
          <w:color w:val="000000"/>
        </w:rPr>
        <w:t>Education of sanitary staff on new system</w:t>
      </w:r>
    </w:p>
    <w:p w14:paraId="39CC6FBE" w14:textId="77777777" w:rsidR="00B96687" w:rsidRDefault="00264EDF">
      <w:pPr>
        <w:numPr>
          <w:ilvl w:val="1"/>
          <w:numId w:val="2"/>
        </w:numPr>
        <w:pBdr>
          <w:top w:val="nil"/>
          <w:left w:val="nil"/>
          <w:bottom w:val="nil"/>
          <w:right w:val="nil"/>
          <w:between w:val="nil"/>
        </w:pBdr>
        <w:spacing w:after="0"/>
        <w:rPr>
          <w:color w:val="000000"/>
        </w:rPr>
      </w:pPr>
      <w:r>
        <w:rPr>
          <w:color w:val="000000"/>
        </w:rPr>
        <w:t>Installation of new hardware needed for the new system</w:t>
      </w:r>
    </w:p>
    <w:p w14:paraId="72E78C62" w14:textId="77777777" w:rsidR="00B96687" w:rsidRDefault="00264EDF">
      <w:pPr>
        <w:numPr>
          <w:ilvl w:val="1"/>
          <w:numId w:val="2"/>
        </w:numPr>
        <w:pBdr>
          <w:top w:val="nil"/>
          <w:left w:val="nil"/>
          <w:bottom w:val="nil"/>
          <w:right w:val="nil"/>
          <w:between w:val="nil"/>
        </w:pBdr>
        <w:spacing w:after="0"/>
        <w:rPr>
          <w:color w:val="000000"/>
        </w:rPr>
      </w:pPr>
      <w:r>
        <w:rPr>
          <w:color w:val="000000"/>
        </w:rPr>
        <w:t>Installation of new system</w:t>
      </w:r>
    </w:p>
    <w:p w14:paraId="38018CEE" w14:textId="77777777" w:rsidR="00B96687" w:rsidRDefault="00264EDF">
      <w:pPr>
        <w:numPr>
          <w:ilvl w:val="1"/>
          <w:numId w:val="2"/>
        </w:numPr>
        <w:pBdr>
          <w:top w:val="nil"/>
          <w:left w:val="nil"/>
          <w:bottom w:val="nil"/>
          <w:right w:val="nil"/>
          <w:between w:val="nil"/>
        </w:pBdr>
        <w:spacing w:after="0"/>
        <w:rPr>
          <w:color w:val="000000"/>
        </w:rPr>
      </w:pPr>
      <w:r>
        <w:rPr>
          <w:color w:val="000000"/>
        </w:rPr>
        <w:t>Deployment of new system</w:t>
      </w:r>
    </w:p>
    <w:p w14:paraId="2E884DB8" w14:textId="77777777" w:rsidR="00B96687" w:rsidRDefault="00264EDF">
      <w:pPr>
        <w:numPr>
          <w:ilvl w:val="0"/>
          <w:numId w:val="2"/>
        </w:numPr>
        <w:pBdr>
          <w:top w:val="nil"/>
          <w:left w:val="nil"/>
          <w:bottom w:val="nil"/>
          <w:right w:val="nil"/>
          <w:between w:val="nil"/>
        </w:pBdr>
        <w:spacing w:after="0"/>
        <w:rPr>
          <w:color w:val="000000"/>
        </w:rPr>
      </w:pPr>
      <w:r>
        <w:rPr>
          <w:color w:val="000000"/>
        </w:rPr>
        <w:t>Software monitoring and maintenance</w:t>
      </w:r>
    </w:p>
    <w:p w14:paraId="3E1A5BB8" w14:textId="77777777" w:rsidR="00B96687" w:rsidRDefault="00264EDF">
      <w:pPr>
        <w:numPr>
          <w:ilvl w:val="1"/>
          <w:numId w:val="2"/>
        </w:numPr>
        <w:pBdr>
          <w:top w:val="nil"/>
          <w:left w:val="nil"/>
          <w:bottom w:val="nil"/>
          <w:right w:val="nil"/>
          <w:between w:val="nil"/>
        </w:pBdr>
        <w:spacing w:after="0"/>
        <w:rPr>
          <w:color w:val="000000"/>
        </w:rPr>
      </w:pPr>
      <w:r>
        <w:rPr>
          <w:color w:val="000000"/>
        </w:rPr>
        <w:t>Monthly maintenance of system</w:t>
      </w:r>
    </w:p>
    <w:p w14:paraId="143D6D73" w14:textId="77777777" w:rsidR="00B96687" w:rsidRDefault="00264EDF">
      <w:pPr>
        <w:numPr>
          <w:ilvl w:val="1"/>
          <w:numId w:val="2"/>
        </w:numPr>
        <w:pBdr>
          <w:top w:val="nil"/>
          <w:left w:val="nil"/>
          <w:bottom w:val="nil"/>
          <w:right w:val="nil"/>
          <w:between w:val="nil"/>
        </w:pBdr>
        <w:spacing w:after="0"/>
        <w:rPr>
          <w:color w:val="000000"/>
        </w:rPr>
      </w:pPr>
      <w:r>
        <w:rPr>
          <w:color w:val="000000"/>
        </w:rPr>
        <w:t>Documentation of possible system weaknesses</w:t>
      </w:r>
    </w:p>
    <w:p w14:paraId="139C92D2" w14:textId="77777777" w:rsidR="00B96687" w:rsidRDefault="00264EDF">
      <w:pPr>
        <w:numPr>
          <w:ilvl w:val="1"/>
          <w:numId w:val="2"/>
        </w:numPr>
        <w:pBdr>
          <w:top w:val="nil"/>
          <w:left w:val="nil"/>
          <w:bottom w:val="nil"/>
          <w:right w:val="nil"/>
          <w:between w:val="nil"/>
        </w:pBdr>
        <w:rPr>
          <w:color w:val="000000"/>
        </w:rPr>
      </w:pPr>
      <w:r>
        <w:rPr>
          <w:color w:val="000000"/>
        </w:rPr>
        <w:t>Development of software updates for the system</w:t>
      </w:r>
    </w:p>
    <w:p w14:paraId="78B9450C" w14:textId="77777777" w:rsidR="00B96687" w:rsidRDefault="00264EDF">
      <w:r>
        <w:t xml:space="preserve">Additionally, the team in charge of the development of the software will hold weekly team reunions in which they will share information regarding the progress of the system and how to approach any problems or possible issues encountered. </w:t>
      </w:r>
    </w:p>
    <w:p w14:paraId="769AD77D" w14:textId="77777777" w:rsidR="00B96687" w:rsidRDefault="00264EDF">
      <w:pPr>
        <w:pStyle w:val="Heading2"/>
      </w:pPr>
      <w:bookmarkStart w:id="12" w:name="_heading=h.3rdcrjn" w:colFirst="0" w:colLast="0"/>
      <w:bookmarkEnd w:id="12"/>
      <w:r>
        <w:t>Chronogram</w:t>
      </w:r>
    </w:p>
    <w:p w14:paraId="2D49D99C" w14:textId="77777777" w:rsidR="00B96687" w:rsidRDefault="00264EDF">
      <w:r>
        <w:t>During the process of development of the project the team in charge of development will be tasked with the delivery of the following documents.</w:t>
      </w:r>
    </w:p>
    <w:p w14:paraId="052E119D" w14:textId="77777777" w:rsidR="00B96687" w:rsidRDefault="00264EDF">
      <w:pPr>
        <w:numPr>
          <w:ilvl w:val="0"/>
          <w:numId w:val="3"/>
        </w:numPr>
        <w:pBdr>
          <w:top w:val="nil"/>
          <w:left w:val="nil"/>
          <w:bottom w:val="nil"/>
          <w:right w:val="nil"/>
          <w:between w:val="nil"/>
        </w:pBdr>
        <w:spacing w:after="0"/>
        <w:rPr>
          <w:color w:val="000000"/>
        </w:rPr>
      </w:pPr>
      <w:r>
        <w:rPr>
          <w:color w:val="000000"/>
        </w:rPr>
        <w:t xml:space="preserve">Upon finishing the software development mayor stage, the team must deliver: </w:t>
      </w:r>
    </w:p>
    <w:p w14:paraId="536662A4" w14:textId="77777777" w:rsidR="00B96687" w:rsidRDefault="00264EDF">
      <w:pPr>
        <w:numPr>
          <w:ilvl w:val="1"/>
          <w:numId w:val="3"/>
        </w:numPr>
        <w:pBdr>
          <w:top w:val="nil"/>
          <w:left w:val="nil"/>
          <w:bottom w:val="nil"/>
          <w:right w:val="nil"/>
          <w:between w:val="nil"/>
        </w:pBdr>
        <w:spacing w:after="0"/>
        <w:rPr>
          <w:color w:val="000000"/>
        </w:rPr>
      </w:pPr>
      <w:r>
        <w:rPr>
          <w:color w:val="000000"/>
        </w:rPr>
        <w:t xml:space="preserve">A complete software program with follows all specifications described previously and possible future specifications to be given during the development stage. </w:t>
      </w:r>
    </w:p>
    <w:p w14:paraId="19E306AC" w14:textId="77777777" w:rsidR="00B96687" w:rsidRDefault="00264EDF">
      <w:pPr>
        <w:numPr>
          <w:ilvl w:val="1"/>
          <w:numId w:val="3"/>
        </w:numPr>
        <w:pBdr>
          <w:top w:val="nil"/>
          <w:left w:val="nil"/>
          <w:bottom w:val="nil"/>
          <w:right w:val="nil"/>
          <w:between w:val="nil"/>
        </w:pBdr>
        <w:spacing w:after="0"/>
        <w:rPr>
          <w:color w:val="000000"/>
        </w:rPr>
      </w:pPr>
      <w:r>
        <w:rPr>
          <w:color w:val="000000"/>
        </w:rPr>
        <w:t>All the documentation expected to be created in regards of the internal use and development of the software system and its maintenance.</w:t>
      </w:r>
    </w:p>
    <w:p w14:paraId="3583A6D6" w14:textId="77777777" w:rsidR="00B96687" w:rsidRDefault="00264EDF">
      <w:pPr>
        <w:numPr>
          <w:ilvl w:val="1"/>
          <w:numId w:val="3"/>
        </w:numPr>
        <w:pBdr>
          <w:top w:val="nil"/>
          <w:left w:val="nil"/>
          <w:bottom w:val="nil"/>
          <w:right w:val="nil"/>
          <w:between w:val="nil"/>
        </w:pBdr>
        <w:spacing w:after="0"/>
        <w:rPr>
          <w:color w:val="000000"/>
        </w:rPr>
      </w:pPr>
      <w:r>
        <w:rPr>
          <w:color w:val="000000"/>
        </w:rPr>
        <w:t>User Manual.</w:t>
      </w:r>
    </w:p>
    <w:p w14:paraId="16A43BFB" w14:textId="77777777" w:rsidR="00B96687" w:rsidRDefault="00264EDF">
      <w:pPr>
        <w:numPr>
          <w:ilvl w:val="0"/>
          <w:numId w:val="3"/>
        </w:numPr>
        <w:pBdr>
          <w:top w:val="nil"/>
          <w:left w:val="nil"/>
          <w:bottom w:val="nil"/>
          <w:right w:val="nil"/>
          <w:between w:val="nil"/>
        </w:pBdr>
        <w:spacing w:after="0"/>
        <w:rPr>
          <w:color w:val="000000"/>
        </w:rPr>
      </w:pPr>
      <w:r>
        <w:rPr>
          <w:color w:val="000000"/>
        </w:rPr>
        <w:t>Upon finishing the software integration stage, the team must deliver:</w:t>
      </w:r>
    </w:p>
    <w:p w14:paraId="359DD6AA" w14:textId="77777777" w:rsidR="00B96687" w:rsidRDefault="00264EDF">
      <w:pPr>
        <w:numPr>
          <w:ilvl w:val="1"/>
          <w:numId w:val="3"/>
        </w:numPr>
        <w:pBdr>
          <w:top w:val="nil"/>
          <w:left w:val="nil"/>
          <w:bottom w:val="nil"/>
          <w:right w:val="nil"/>
          <w:between w:val="nil"/>
        </w:pBdr>
        <w:spacing w:after="0"/>
        <w:rPr>
          <w:color w:val="000000"/>
        </w:rPr>
      </w:pPr>
      <w:r>
        <w:rPr>
          <w:color w:val="000000"/>
        </w:rPr>
        <w:lastRenderedPageBreak/>
        <w:t>A successful deployment of the new system in the locations specified previously.</w:t>
      </w:r>
    </w:p>
    <w:p w14:paraId="0341005E" w14:textId="77777777" w:rsidR="00B96687" w:rsidRDefault="00264EDF">
      <w:pPr>
        <w:numPr>
          <w:ilvl w:val="0"/>
          <w:numId w:val="3"/>
        </w:numPr>
        <w:pBdr>
          <w:top w:val="nil"/>
          <w:left w:val="nil"/>
          <w:bottom w:val="nil"/>
          <w:right w:val="nil"/>
          <w:between w:val="nil"/>
        </w:pBdr>
        <w:spacing w:after="0"/>
        <w:rPr>
          <w:color w:val="000000"/>
        </w:rPr>
      </w:pPr>
      <w:r>
        <w:rPr>
          <w:color w:val="000000"/>
        </w:rPr>
        <w:t>Upon finishing the software monitoring and maintenance stage, the team must deliver:</w:t>
      </w:r>
    </w:p>
    <w:p w14:paraId="6FB7C9FF" w14:textId="77777777" w:rsidR="00B96687" w:rsidRDefault="00264EDF">
      <w:pPr>
        <w:numPr>
          <w:ilvl w:val="1"/>
          <w:numId w:val="3"/>
        </w:numPr>
        <w:pBdr>
          <w:top w:val="nil"/>
          <w:left w:val="nil"/>
          <w:bottom w:val="nil"/>
          <w:right w:val="nil"/>
          <w:between w:val="nil"/>
        </w:pBdr>
        <w:spacing w:after="0"/>
        <w:rPr>
          <w:color w:val="000000"/>
        </w:rPr>
      </w:pPr>
      <w:r>
        <w:rPr>
          <w:color w:val="000000"/>
        </w:rPr>
        <w:t>A document stating all known issues and weaknesses the new system has shown in the period it was monitored.</w:t>
      </w:r>
    </w:p>
    <w:p w14:paraId="78CD3026" w14:textId="77777777" w:rsidR="00B96687" w:rsidRDefault="00264EDF">
      <w:pPr>
        <w:numPr>
          <w:ilvl w:val="1"/>
          <w:numId w:val="3"/>
        </w:numPr>
        <w:pBdr>
          <w:top w:val="nil"/>
          <w:left w:val="nil"/>
          <w:bottom w:val="nil"/>
          <w:right w:val="nil"/>
          <w:between w:val="nil"/>
        </w:pBdr>
        <w:rPr>
          <w:color w:val="000000"/>
        </w:rPr>
      </w:pPr>
      <w:r>
        <w:rPr>
          <w:color w:val="000000"/>
        </w:rPr>
        <w:t>A document specifying the future development plan needed to develop an update on the system in order to solve or minimize the problems found.</w:t>
      </w:r>
    </w:p>
    <w:p w14:paraId="72BD23F4" w14:textId="77777777" w:rsidR="00B96687" w:rsidRDefault="00264EDF">
      <w:pPr>
        <w:pStyle w:val="Heading2"/>
      </w:pPr>
      <w:bookmarkStart w:id="13" w:name="_heading=h.26in1rg" w:colFirst="0" w:colLast="0"/>
      <w:bookmarkEnd w:id="13"/>
      <w:r>
        <w:t xml:space="preserve">Tracking channels </w:t>
      </w:r>
    </w:p>
    <w:p w14:paraId="5D19351C" w14:textId="77777777" w:rsidR="00B96687" w:rsidRDefault="00264EDF">
      <w:r>
        <w:t xml:space="preserve">In order to give a better monitoring of the system being developed, our team will schedule weekly team sessions, in which details involving the current state of development of the project will be shared. Reports about the scheduled reunions will be developed, as well as monthly overall progress reports. </w:t>
      </w:r>
      <w:proofErr w:type="gramStart"/>
      <w:r>
        <w:t>Finally</w:t>
      </w:r>
      <w:proofErr w:type="gramEnd"/>
      <w:r>
        <w:t xml:space="preserve"> the client will always be informed of any milestones reached during the project or critical tasks finalized.</w:t>
      </w:r>
    </w:p>
    <w:p w14:paraId="2B175B8C" w14:textId="77777777" w:rsidR="00B96687" w:rsidRDefault="00264EDF">
      <w:pPr>
        <w:pStyle w:val="Heading2"/>
      </w:pPr>
      <w:bookmarkStart w:id="14" w:name="_heading=h.lnxbz9" w:colFirst="0" w:colLast="0"/>
      <w:bookmarkEnd w:id="14"/>
      <w:r>
        <w:t>Added Value</w:t>
      </w:r>
    </w:p>
    <w:p w14:paraId="3A1FE4AC" w14:textId="77777777" w:rsidR="00B96687" w:rsidRDefault="00264EDF">
      <w:r>
        <w:t>The new system will greatly improve the overall performance of hospital staff, reducing the number of wrong treatments given to patients and allowing doctors to be able to have a more dynamic when checking the patient’s current condition. Reducing the workload of medical staff thanks to the new communication channel given.</w:t>
      </w:r>
    </w:p>
    <w:p w14:paraId="74947A04" w14:textId="77777777" w:rsidR="00B96687" w:rsidRDefault="00264EDF">
      <w:pPr>
        <w:pStyle w:val="Heading2"/>
      </w:pPr>
      <w:bookmarkStart w:id="15" w:name="_heading=h.35nkun2" w:colFirst="0" w:colLast="0"/>
      <w:bookmarkEnd w:id="15"/>
      <w:r>
        <w:t>Benefits and benefited</w:t>
      </w:r>
    </w:p>
    <w:p w14:paraId="7F19DBFE" w14:textId="77777777" w:rsidR="00B96687" w:rsidRDefault="00264EDF">
      <w:r>
        <w:t>The new system will initially benefit the small sample of hospitals selected previously and, if successful enough, will be able to benefit all hospitals in entire regions – countries. Being able to share all the data between the patients in these hospitals will further benefit both medical staff and patients, as it will create a positive feedback loop (the more accurate and correct the treatments the doctors make, the better the overall hospital management will function and the quicker the patients will hopefully regain their health).</w:t>
      </w:r>
    </w:p>
    <w:p w14:paraId="1E1998E2" w14:textId="77777777" w:rsidR="00B96687" w:rsidRDefault="00264EDF">
      <w:r>
        <w:br w:type="page"/>
      </w:r>
    </w:p>
    <w:p w14:paraId="570AE872" w14:textId="77777777" w:rsidR="00B96687" w:rsidRDefault="00264EDF">
      <w:pPr>
        <w:pStyle w:val="Heading1"/>
      </w:pPr>
      <w:bookmarkStart w:id="16" w:name="_heading=h.1ksv4uv" w:colFirst="0" w:colLast="0"/>
      <w:bookmarkEnd w:id="16"/>
      <w:r>
        <w:lastRenderedPageBreak/>
        <w:t>Index</w:t>
      </w:r>
    </w:p>
    <w:p w14:paraId="58844F27" w14:textId="77777777" w:rsidR="00B96687" w:rsidRDefault="00B96687">
      <w:pPr>
        <w:sectPr w:rsidR="00B96687">
          <w:footerReference w:type="default" r:id="rId11"/>
          <w:footerReference w:type="first" r:id="rId12"/>
          <w:pgSz w:w="11906" w:h="16838"/>
          <w:pgMar w:top="1417" w:right="1701" w:bottom="1417" w:left="1701" w:header="708" w:footer="708" w:gutter="0"/>
          <w:pgNumType w:start="1"/>
          <w:cols w:space="720" w:equalWidth="0">
            <w:col w:w="8838"/>
          </w:cols>
          <w:titlePg/>
        </w:sectPr>
      </w:pPr>
    </w:p>
    <w:p w14:paraId="66DD8107"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Added Value, 6</w:t>
      </w:r>
    </w:p>
    <w:p w14:paraId="5AABDF07"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Benefits and benefited, 6</w:t>
      </w:r>
    </w:p>
    <w:p w14:paraId="0E98088E"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Chronogram, 5</w:t>
      </w:r>
    </w:p>
    <w:p w14:paraId="798CF078"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Description, 3</w:t>
      </w:r>
    </w:p>
    <w:p w14:paraId="2EF23756"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Innovation, 5</w:t>
      </w:r>
    </w:p>
    <w:p w14:paraId="1D41AEF1"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Justification, 4</w:t>
      </w:r>
    </w:p>
    <w:p w14:paraId="7BE11F13"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Objectives, 3</w:t>
      </w:r>
    </w:p>
    <w:p w14:paraId="06721FB4"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Planned Activities, 5</w:t>
      </w:r>
    </w:p>
    <w:p w14:paraId="63370359"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Planned Location, 4</w:t>
      </w:r>
    </w:p>
    <w:p w14:paraId="508847B2"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Planned objectives, 4</w:t>
      </w:r>
    </w:p>
    <w:p w14:paraId="173353C1"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Team History, 4</w:t>
      </w:r>
    </w:p>
    <w:p w14:paraId="2720CFA8"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Technical Specification, 3</w:t>
      </w:r>
    </w:p>
    <w:p w14:paraId="30CB30E1"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Tittle, 3</w:t>
      </w:r>
    </w:p>
    <w:p w14:paraId="7E1F0133" w14:textId="77777777" w:rsidR="00B96687" w:rsidRDefault="00264EDF">
      <w:pPr>
        <w:pBdr>
          <w:top w:val="nil"/>
          <w:left w:val="nil"/>
          <w:bottom w:val="nil"/>
          <w:right w:val="nil"/>
          <w:between w:val="nil"/>
        </w:pBdr>
        <w:tabs>
          <w:tab w:val="right" w:pos="3882"/>
        </w:tabs>
        <w:spacing w:after="0" w:line="240" w:lineRule="auto"/>
        <w:ind w:left="220" w:hanging="220"/>
        <w:rPr>
          <w:color w:val="000000"/>
        </w:rPr>
      </w:pPr>
      <w:r>
        <w:rPr>
          <w:color w:val="000000"/>
        </w:rPr>
        <w:t>Tracking channels, 6</w:t>
      </w:r>
    </w:p>
    <w:p w14:paraId="067DFD17" w14:textId="77777777" w:rsidR="00B96687" w:rsidRDefault="00B96687">
      <w:pPr>
        <w:sectPr w:rsidR="00B96687">
          <w:type w:val="continuous"/>
          <w:pgSz w:w="11906" w:h="16838"/>
          <w:pgMar w:top="1417" w:right="1701" w:bottom="1417" w:left="1701" w:header="708" w:footer="708" w:gutter="0"/>
          <w:cols w:num="2" w:space="720" w:equalWidth="0">
            <w:col w:w="3891" w:space="720"/>
            <w:col w:w="3891" w:space="0"/>
          </w:cols>
          <w:titlePg/>
        </w:sectPr>
      </w:pPr>
    </w:p>
    <w:p w14:paraId="2A62FCB3" w14:textId="77777777" w:rsidR="00B96687" w:rsidRDefault="00B96687"/>
    <w:p w14:paraId="32853259" w14:textId="77777777" w:rsidR="00B96687" w:rsidRDefault="00B96687">
      <w:pPr>
        <w:widowControl w:val="0"/>
        <w:pBdr>
          <w:top w:val="nil"/>
          <w:left w:val="nil"/>
          <w:bottom w:val="nil"/>
          <w:right w:val="nil"/>
          <w:between w:val="nil"/>
        </w:pBdr>
        <w:spacing w:after="0" w:line="276" w:lineRule="auto"/>
      </w:pPr>
    </w:p>
    <w:sectPr w:rsidR="00B96687">
      <w:type w:val="continuous"/>
      <w:pgSz w:w="11906" w:h="16838"/>
      <w:pgMar w:top="1417" w:right="1701" w:bottom="1417" w:left="1701" w:header="708" w:footer="708"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C3CFE" w14:textId="77777777" w:rsidR="0004590F" w:rsidRDefault="0004590F">
      <w:pPr>
        <w:spacing w:after="0" w:line="240" w:lineRule="auto"/>
      </w:pPr>
      <w:r>
        <w:separator/>
      </w:r>
    </w:p>
  </w:endnote>
  <w:endnote w:type="continuationSeparator" w:id="0">
    <w:p w14:paraId="1C02347F" w14:textId="77777777" w:rsidR="0004590F" w:rsidRDefault="0004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050573"/>
      <w:docPartObj>
        <w:docPartGallery w:val="Page Numbers (Bottom of Page)"/>
        <w:docPartUnique/>
      </w:docPartObj>
    </w:sdtPr>
    <w:sdtEndPr>
      <w:rPr>
        <w:noProof/>
      </w:rPr>
    </w:sdtEndPr>
    <w:sdtContent>
      <w:p w14:paraId="15446FCF" w14:textId="77777777" w:rsidR="00C11D65" w:rsidRDefault="00C11D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82243F" w14:textId="77777777" w:rsidR="00C11D65" w:rsidRDefault="00C11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8F9F6" w14:textId="77777777" w:rsidR="00B96687" w:rsidRDefault="00264EDF">
    <w:pPr>
      <w:tabs>
        <w:tab w:val="center" w:pos="4550"/>
        <w:tab w:val="left" w:pos="5818"/>
      </w:tabs>
      <w:ind w:right="260"/>
      <w:jc w:val="right"/>
      <w:rPr>
        <w:color w:val="222A35"/>
        <w:sz w:val="24"/>
        <w:szCs w:val="24"/>
      </w:rPr>
    </w:pPr>
    <w:proofErr w:type="spellStart"/>
    <w:r>
      <w:rPr>
        <w:color w:val="8496B0"/>
        <w:sz w:val="24"/>
        <w:szCs w:val="24"/>
      </w:rPr>
      <w:t>Página</w:t>
    </w:r>
    <w:proofErr w:type="spellEnd"/>
    <w:r>
      <w:rPr>
        <w:color w:val="8496B0"/>
        <w:sz w:val="24"/>
        <w:szCs w:val="24"/>
      </w:rPr>
      <w:t xml:space="preserve"> </w:t>
    </w:r>
    <w:r>
      <w:rPr>
        <w:color w:val="323E4F"/>
        <w:sz w:val="24"/>
        <w:szCs w:val="24"/>
      </w:rPr>
      <w:fldChar w:fldCharType="begin"/>
    </w:r>
    <w:r>
      <w:rPr>
        <w:color w:val="323E4F"/>
        <w:sz w:val="24"/>
        <w:szCs w:val="24"/>
      </w:rPr>
      <w:instrText>PAGE</w:instrText>
    </w:r>
    <w:r>
      <w:rPr>
        <w:color w:val="323E4F"/>
        <w:sz w:val="24"/>
        <w:szCs w:val="24"/>
      </w:rPr>
      <w:fldChar w:fldCharType="separate"/>
    </w:r>
    <w:r w:rsidR="00C11D65">
      <w:rPr>
        <w:noProof/>
        <w:color w:val="323E4F"/>
        <w:sz w:val="24"/>
        <w:szCs w:val="24"/>
      </w:rPr>
      <w:t>2</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C11D65">
      <w:rPr>
        <w:noProof/>
        <w:color w:val="323E4F"/>
        <w:sz w:val="24"/>
        <w:szCs w:val="24"/>
      </w:rPr>
      <w:t>2</w:t>
    </w:r>
    <w:r>
      <w:rPr>
        <w:color w:val="323E4F"/>
        <w:sz w:val="24"/>
        <w:szCs w:val="24"/>
      </w:rPr>
      <w:fldChar w:fldCharType="end"/>
    </w:r>
  </w:p>
  <w:p w14:paraId="06CA3008" w14:textId="77777777" w:rsidR="00B96687" w:rsidRDefault="00B9668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C3BA6" w14:textId="77777777" w:rsidR="00B96687" w:rsidRDefault="00264EDF">
    <w:pPr>
      <w:tabs>
        <w:tab w:val="center" w:pos="4550"/>
        <w:tab w:val="left" w:pos="5818"/>
      </w:tabs>
      <w:ind w:right="260"/>
      <w:jc w:val="right"/>
      <w:rPr>
        <w:color w:val="222A35"/>
        <w:sz w:val="24"/>
        <w:szCs w:val="24"/>
      </w:rPr>
    </w:pPr>
    <w:proofErr w:type="spellStart"/>
    <w:r>
      <w:rPr>
        <w:color w:val="8496B0"/>
        <w:sz w:val="24"/>
        <w:szCs w:val="24"/>
      </w:rPr>
      <w:t>Página</w:t>
    </w:r>
    <w:proofErr w:type="spellEnd"/>
    <w:r>
      <w:rPr>
        <w:color w:val="8496B0"/>
        <w:sz w:val="24"/>
        <w:szCs w:val="24"/>
      </w:rPr>
      <w:t xml:space="preserve"> </w:t>
    </w:r>
    <w:r>
      <w:rPr>
        <w:color w:val="323E4F"/>
        <w:sz w:val="24"/>
        <w:szCs w:val="24"/>
      </w:rPr>
      <w:fldChar w:fldCharType="begin"/>
    </w:r>
    <w:r>
      <w:rPr>
        <w:color w:val="323E4F"/>
        <w:sz w:val="24"/>
        <w:szCs w:val="24"/>
      </w:rPr>
      <w:instrText>PAGE</w:instrText>
    </w:r>
    <w:r>
      <w:rPr>
        <w:color w:val="323E4F"/>
        <w:sz w:val="24"/>
        <w:szCs w:val="24"/>
      </w:rPr>
      <w:fldChar w:fldCharType="separate"/>
    </w:r>
    <w:r w:rsidR="00C11D6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C11D65">
      <w:rPr>
        <w:noProof/>
        <w:color w:val="323E4F"/>
        <w:sz w:val="24"/>
        <w:szCs w:val="24"/>
      </w:rPr>
      <w:t>1</w:t>
    </w:r>
    <w:r>
      <w:rPr>
        <w:color w:val="323E4F"/>
        <w:sz w:val="24"/>
        <w:szCs w:val="24"/>
      </w:rPr>
      <w:fldChar w:fldCharType="end"/>
    </w:r>
  </w:p>
  <w:p w14:paraId="5B194EC2" w14:textId="77777777" w:rsidR="00B96687" w:rsidRDefault="00B9668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8ECA0" w14:textId="77777777" w:rsidR="0004590F" w:rsidRDefault="0004590F">
      <w:pPr>
        <w:spacing w:after="0" w:line="240" w:lineRule="auto"/>
      </w:pPr>
      <w:r>
        <w:separator/>
      </w:r>
    </w:p>
  </w:footnote>
  <w:footnote w:type="continuationSeparator" w:id="0">
    <w:p w14:paraId="0CEF0DE5" w14:textId="77777777" w:rsidR="0004590F" w:rsidRDefault="00045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56C58"/>
    <w:multiLevelType w:val="multilevel"/>
    <w:tmpl w:val="891C8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AC335B"/>
    <w:multiLevelType w:val="multilevel"/>
    <w:tmpl w:val="E1EEEE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014CD7"/>
    <w:multiLevelType w:val="multilevel"/>
    <w:tmpl w:val="109ED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44786D"/>
    <w:multiLevelType w:val="multilevel"/>
    <w:tmpl w:val="A5E00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1C085C"/>
    <w:multiLevelType w:val="multilevel"/>
    <w:tmpl w:val="A6FEF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A40290"/>
    <w:multiLevelType w:val="multilevel"/>
    <w:tmpl w:val="188AA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87"/>
    <w:rsid w:val="0004590F"/>
    <w:rsid w:val="00264EDF"/>
    <w:rsid w:val="00B96687"/>
    <w:rsid w:val="00C11D65"/>
    <w:rsid w:val="00D97ED6"/>
    <w:rsid w:val="00E2136E"/>
    <w:rsid w:val="00F34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B81E"/>
  <w15:docId w15:val="{8A6FDCB7-CAC1-4189-94B3-651B96B9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0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50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51060D"/>
    <w:pPr>
      <w:spacing w:after="0" w:line="240" w:lineRule="auto"/>
    </w:pPr>
  </w:style>
  <w:style w:type="character" w:customStyle="1" w:styleId="NoSpacingChar">
    <w:name w:val="No Spacing Char"/>
    <w:basedOn w:val="DefaultParagraphFont"/>
    <w:link w:val="NoSpacing"/>
    <w:uiPriority w:val="1"/>
    <w:rsid w:val="0051060D"/>
  </w:style>
  <w:style w:type="character" w:customStyle="1" w:styleId="Heading1Char">
    <w:name w:val="Heading 1 Char"/>
    <w:basedOn w:val="DefaultParagraphFont"/>
    <w:link w:val="Heading1"/>
    <w:uiPriority w:val="9"/>
    <w:rsid w:val="002A5C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50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09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521253"/>
    <w:pPr>
      <w:spacing w:after="0" w:line="240" w:lineRule="auto"/>
      <w:ind w:left="220" w:hanging="220"/>
    </w:pPr>
  </w:style>
  <w:style w:type="paragraph" w:styleId="TOCHeading">
    <w:name w:val="TOC Heading"/>
    <w:basedOn w:val="Heading1"/>
    <w:next w:val="Normal"/>
    <w:uiPriority w:val="39"/>
    <w:unhideWhenUsed/>
    <w:qFormat/>
    <w:rsid w:val="00521253"/>
    <w:pPr>
      <w:outlineLvl w:val="9"/>
    </w:pPr>
  </w:style>
  <w:style w:type="paragraph" w:styleId="TOC2">
    <w:name w:val="toc 2"/>
    <w:basedOn w:val="Normal"/>
    <w:next w:val="Normal"/>
    <w:autoRedefine/>
    <w:uiPriority w:val="39"/>
    <w:unhideWhenUsed/>
    <w:rsid w:val="00521253"/>
    <w:pPr>
      <w:spacing w:after="100"/>
      <w:ind w:left="220"/>
    </w:pPr>
    <w:rPr>
      <w:rFonts w:cs="Times New Roman"/>
    </w:rPr>
  </w:style>
  <w:style w:type="paragraph" w:styleId="TOC1">
    <w:name w:val="toc 1"/>
    <w:basedOn w:val="Normal"/>
    <w:next w:val="Normal"/>
    <w:autoRedefine/>
    <w:uiPriority w:val="39"/>
    <w:unhideWhenUsed/>
    <w:rsid w:val="00521253"/>
    <w:pPr>
      <w:spacing w:after="100"/>
    </w:pPr>
    <w:rPr>
      <w:rFonts w:cs="Times New Roman"/>
    </w:rPr>
  </w:style>
  <w:style w:type="paragraph" w:styleId="TOC3">
    <w:name w:val="toc 3"/>
    <w:basedOn w:val="Normal"/>
    <w:next w:val="Normal"/>
    <w:autoRedefine/>
    <w:uiPriority w:val="39"/>
    <w:unhideWhenUsed/>
    <w:rsid w:val="00521253"/>
    <w:pPr>
      <w:spacing w:after="100"/>
      <w:ind w:left="440"/>
    </w:pPr>
    <w:rPr>
      <w:rFonts w:cs="Times New Roman"/>
    </w:rPr>
  </w:style>
  <w:style w:type="character" w:styleId="Hyperlink">
    <w:name w:val="Hyperlink"/>
    <w:basedOn w:val="DefaultParagraphFont"/>
    <w:uiPriority w:val="99"/>
    <w:unhideWhenUsed/>
    <w:rsid w:val="00521253"/>
    <w:rPr>
      <w:color w:val="0563C1" w:themeColor="hyperlink"/>
      <w:u w:val="single"/>
    </w:rPr>
  </w:style>
  <w:style w:type="paragraph" w:styleId="Header">
    <w:name w:val="header"/>
    <w:basedOn w:val="Normal"/>
    <w:link w:val="HeaderChar"/>
    <w:uiPriority w:val="99"/>
    <w:unhideWhenUsed/>
    <w:rsid w:val="002F4E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2F4E67"/>
  </w:style>
  <w:style w:type="paragraph" w:styleId="Footer">
    <w:name w:val="footer"/>
    <w:basedOn w:val="Normal"/>
    <w:link w:val="FooterChar"/>
    <w:uiPriority w:val="99"/>
    <w:unhideWhenUsed/>
    <w:rsid w:val="002F4E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2F4E67"/>
  </w:style>
  <w:style w:type="paragraph" w:styleId="ListParagraph">
    <w:name w:val="List Paragraph"/>
    <w:basedOn w:val="Normal"/>
    <w:uiPriority w:val="34"/>
    <w:qFormat/>
    <w:rsid w:val="00C749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tulo1">
    <w:name w:val="Título 1"/>
    <w:basedOn w:val="Normal"/>
    <w:rsid w:val="00C11D65"/>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
    <w:name w:val="Título 3"/>
    <w:basedOn w:val="Normal"/>
    <w:rsid w:val="00C11D65"/>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
    <w:name w:val="Texto independiente"/>
    <w:basedOn w:val="Normal"/>
    <w:rsid w:val="00C11D65"/>
    <w:pPr>
      <w:widowControl w:val="0"/>
      <w:suppressAutoHyphens/>
      <w:autoSpaceDN w:val="0"/>
      <w:spacing w:after="0" w:line="240" w:lineRule="auto"/>
      <w:textAlignment w:val="baseline"/>
    </w:pPr>
    <w:rPr>
      <w:rFonts w:ascii="Arial" w:eastAsia="Arial" w:hAnsi="Arial" w:cs="Arial"/>
    </w:rPr>
  </w:style>
  <w:style w:type="character" w:customStyle="1" w:styleId="Fuentedeprrafopredeter">
    <w:name w:val="Fuente de párrafo predeter."/>
    <w:rsid w:val="00C1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DEiZInm22JBuGRBTBky8hcEfMQ==">AMUW2mV0EH/fCB/bo/UvZwIECKA5mwLAfZ7DeyFIEPazRDWf9Zkp1FYe5aqqc48X6dnPd7X8QOREAlRoLR0LNvZBXNCybhq9ufW7kUOTxmAQM+Aw2d0zZmUVgk/FzmEGRcM2O1+fK9FpJL6GL/BlMXhZQr4FO8YVGevR2X/ZLao7vhZG6YoIpZ1Gyi4IjF1KD9OwoV2Q5EOM+TC0nPzjw1xEti2snxBqawfZNzhoWw+hGQ0w9dZ9IpcFI6sazxADQvkd9BL5IiHWbHb8K6Ki6UeM1TiUBAaUyeQDIhLFPON1fNZwA7CQb4WYgNhiW7UHdClIf1iWJcuSjxOvGpFH9/D2505rcYRp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Rubio García</dc:creator>
  <cp:lastModifiedBy>Abdullah_PC</cp:lastModifiedBy>
  <cp:revision>4</cp:revision>
  <cp:lastPrinted>2019-11-14T23:11:00Z</cp:lastPrinted>
  <dcterms:created xsi:type="dcterms:W3CDTF">2019-10-19T12:11:00Z</dcterms:created>
  <dcterms:modified xsi:type="dcterms:W3CDTF">2019-11-14T23:32:00Z</dcterms:modified>
</cp:coreProperties>
</file>