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1CF4" w14:textId="77777777" w:rsidR="00F4514E" w:rsidRPr="005626FD" w:rsidRDefault="00F4514E" w:rsidP="00F4514E">
      <w:pPr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5F4FDCA" wp14:editId="02B92AEB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A4A310" w14:textId="77777777" w:rsidR="00F4514E" w:rsidRPr="005626FD" w:rsidRDefault="00F4514E" w:rsidP="00F4514E">
      <w:pPr>
        <w:rPr>
          <w:rFonts w:asciiTheme="minorBidi" w:hAnsiTheme="minorBidi"/>
        </w:rPr>
      </w:pPr>
    </w:p>
    <w:p w14:paraId="6A10A8A0" w14:textId="77777777" w:rsidR="00F4514E" w:rsidRPr="005626FD" w:rsidRDefault="00F4514E" w:rsidP="00F4514E">
      <w:pPr>
        <w:rPr>
          <w:rFonts w:asciiTheme="minorBidi" w:hAnsiTheme="minorBidi"/>
        </w:rPr>
      </w:pPr>
    </w:p>
    <w:p w14:paraId="1C22003B" w14:textId="77777777" w:rsidR="00F4514E" w:rsidRPr="005626FD" w:rsidRDefault="00F4514E" w:rsidP="00F4514E">
      <w:pPr>
        <w:rPr>
          <w:rFonts w:asciiTheme="minorBidi" w:hAnsiTheme="minorBidi"/>
        </w:rPr>
      </w:pPr>
    </w:p>
    <w:p w14:paraId="5F6FA5CF" w14:textId="77777777" w:rsidR="00F4514E" w:rsidRPr="005626FD" w:rsidRDefault="00F4514E" w:rsidP="00F4514E">
      <w:pPr>
        <w:rPr>
          <w:rFonts w:asciiTheme="minorBidi" w:hAnsiTheme="minorBidi"/>
        </w:rPr>
      </w:pPr>
    </w:p>
    <w:p w14:paraId="5938CFE3" w14:textId="77777777" w:rsidR="00F4514E" w:rsidRPr="005626FD" w:rsidRDefault="00F4514E" w:rsidP="00F4514E">
      <w:pPr>
        <w:rPr>
          <w:rFonts w:asciiTheme="minorBidi" w:hAnsiTheme="minorBidi"/>
        </w:rPr>
      </w:pPr>
    </w:p>
    <w:p w14:paraId="738C218F" w14:textId="77777777" w:rsidR="00F4514E" w:rsidRPr="005626FD" w:rsidRDefault="00F4514E" w:rsidP="00F4514E">
      <w:pPr>
        <w:rPr>
          <w:rFonts w:asciiTheme="minorBidi" w:hAnsiTheme="minorBidi"/>
        </w:rPr>
      </w:pPr>
    </w:p>
    <w:p w14:paraId="61F072F1" w14:textId="77777777" w:rsidR="00F4514E" w:rsidRPr="005626FD" w:rsidRDefault="00F4514E" w:rsidP="00F4514E">
      <w:pPr>
        <w:rPr>
          <w:rFonts w:asciiTheme="minorBidi" w:hAnsiTheme="minorBidi"/>
        </w:rPr>
      </w:pPr>
    </w:p>
    <w:p w14:paraId="60767B77" w14:textId="6DF00683" w:rsidR="00F4514E" w:rsidRDefault="00F4514E" w:rsidP="00F4514E">
      <w:pPr>
        <w:rPr>
          <w:rFonts w:asciiTheme="minorBidi" w:hAnsiTheme="minorBidi"/>
        </w:rPr>
      </w:pPr>
    </w:p>
    <w:p w14:paraId="2C36C335" w14:textId="77777777" w:rsidR="00F4514E" w:rsidRPr="005626FD" w:rsidRDefault="00F4514E" w:rsidP="00F4514E">
      <w:pPr>
        <w:rPr>
          <w:rFonts w:asciiTheme="minorBidi" w:hAnsiTheme="minorBidi"/>
        </w:rPr>
      </w:pPr>
    </w:p>
    <w:p w14:paraId="3C6B5DFF" w14:textId="4BEB8638" w:rsidR="00F4514E" w:rsidRPr="005F05B2" w:rsidRDefault="00F4514E" w:rsidP="00F4514E">
      <w:pPr>
        <w:spacing w:before="18" w:line="240" w:lineRule="exact"/>
        <w:jc w:val="center"/>
        <w:rPr>
          <w:rFonts w:asciiTheme="minorBidi" w:hAnsiTheme="minorBidi"/>
          <w:b/>
          <w:bCs/>
          <w:sz w:val="32"/>
          <w:szCs w:val="32"/>
          <w:lang w:val="es-ES"/>
        </w:rPr>
      </w:pPr>
      <w:r w:rsidRPr="005F05B2">
        <w:rPr>
          <w:rFonts w:asciiTheme="minorBidi" w:hAnsiTheme="minorBidi"/>
          <w:b/>
          <w:bCs/>
          <w:sz w:val="32"/>
          <w:szCs w:val="32"/>
          <w:lang w:val="es-ES"/>
        </w:rPr>
        <w:t>PGPI</w:t>
      </w:r>
    </w:p>
    <w:p w14:paraId="7E01CA56" w14:textId="77777777" w:rsidR="00F4514E" w:rsidRPr="005F05B2" w:rsidRDefault="00F4514E" w:rsidP="00F4514E">
      <w:pPr>
        <w:spacing w:before="18" w:line="240" w:lineRule="exact"/>
        <w:rPr>
          <w:rFonts w:asciiTheme="minorBidi" w:hAnsiTheme="minorBidi"/>
          <w:sz w:val="24"/>
          <w:szCs w:val="24"/>
          <w:lang w:val="es-ES"/>
        </w:rPr>
      </w:pPr>
    </w:p>
    <w:p w14:paraId="25BC491E" w14:textId="05DA2323" w:rsidR="00F4514E" w:rsidRPr="005F05B2" w:rsidRDefault="00F4514E" w:rsidP="00F4514E">
      <w:pPr>
        <w:pStyle w:val="Ttulo1"/>
        <w:ind w:right="19"/>
        <w:jc w:val="center"/>
        <w:rPr>
          <w:rStyle w:val="Fuentedeprrafopredeter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"/>
          <w:rFonts w:asciiTheme="minorBidi" w:hAnsiTheme="minorBidi" w:cstheme="minorBidi"/>
          <w:w w:val="105"/>
          <w:lang w:val="es-ES"/>
        </w:rPr>
        <w:t xml:space="preserve">Práctica </w:t>
      </w:r>
      <w:r>
        <w:rPr>
          <w:rStyle w:val="Fuentedeprrafopredeter"/>
          <w:rFonts w:asciiTheme="minorBidi" w:hAnsiTheme="minorBidi" w:cstheme="minorBidi"/>
          <w:w w:val="105"/>
          <w:lang w:val="es-ES"/>
        </w:rPr>
        <w:t>3</w:t>
      </w:r>
    </w:p>
    <w:p w14:paraId="434DD1C0" w14:textId="5D62DE55" w:rsidR="00F4514E" w:rsidRPr="00F4514E" w:rsidRDefault="00F4514E" w:rsidP="00F4514E">
      <w:pPr>
        <w:pStyle w:val="Ttulo1"/>
        <w:ind w:right="19"/>
        <w:jc w:val="center"/>
        <w:rPr>
          <w:rFonts w:asciiTheme="minorBidi" w:hAnsiTheme="minorBidi" w:cstheme="minorBidi"/>
        </w:rPr>
      </w:pPr>
      <w:r w:rsidRPr="00F4514E">
        <w:rPr>
          <w:rFonts w:asciiTheme="minorBidi" w:hAnsiTheme="minorBidi" w:cstheme="minorBidi"/>
        </w:rPr>
        <w:t>Activities</w:t>
      </w:r>
    </w:p>
    <w:p w14:paraId="1B748207" w14:textId="77777777" w:rsidR="00F4514E" w:rsidRPr="005F05B2" w:rsidRDefault="00F4514E" w:rsidP="00F4514E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  <w:r w:rsidRPr="005626FD">
        <w:rPr>
          <w:rFonts w:asciiTheme="minorBidi" w:hAnsiTheme="minorBidi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2881" wp14:editId="450E9A02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2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631A05A2" w14:textId="77777777" w:rsidR="00F4514E" w:rsidRDefault="00F4514E" w:rsidP="00F4514E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02881" id="Group 16" o:spid="_x0000_s1026" style="position:absolute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lzlQ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631A05A2" w14:textId="77777777" w:rsidR="00F4514E" w:rsidRDefault="00F4514E" w:rsidP="00F4514E"/>
                  </w:txbxContent>
                </v:textbox>
                <w10:wrap type="square"/>
              </v:shape>
            </w:pict>
          </mc:Fallback>
        </mc:AlternateContent>
      </w:r>
    </w:p>
    <w:p w14:paraId="5FAD00C3" w14:textId="77777777" w:rsidR="00F4514E" w:rsidRPr="005F05B2" w:rsidRDefault="00F4514E" w:rsidP="00F4514E">
      <w:pPr>
        <w:spacing w:before="8" w:line="280" w:lineRule="exact"/>
        <w:rPr>
          <w:rFonts w:asciiTheme="minorBidi" w:hAnsiTheme="minorBidi"/>
          <w:sz w:val="28"/>
          <w:szCs w:val="28"/>
          <w:lang w:val="es-ES"/>
        </w:rPr>
      </w:pPr>
    </w:p>
    <w:p w14:paraId="0B0317DA" w14:textId="77777777" w:rsidR="00F4514E" w:rsidRPr="005F05B2" w:rsidRDefault="00F4514E" w:rsidP="00F4514E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10B6C5F6" w14:textId="77777777" w:rsidR="00F4514E" w:rsidRPr="005F05B2" w:rsidRDefault="00F4514E" w:rsidP="00F4514E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4ED537F2" w14:textId="77777777" w:rsidR="00F4514E" w:rsidRPr="005F05B2" w:rsidRDefault="00F4514E" w:rsidP="00F4514E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64D026FD" w14:textId="77777777" w:rsidR="00F4514E" w:rsidRPr="005626FD" w:rsidRDefault="00F4514E" w:rsidP="00F4514E">
      <w:pPr>
        <w:pStyle w:val="Ttulo3"/>
        <w:ind w:left="392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0"/>
          <w:lang w:val="es-ES"/>
        </w:rPr>
        <w:t>Autor</w:t>
      </w:r>
    </w:p>
    <w:p w14:paraId="20749D37" w14:textId="77777777" w:rsidR="00F4514E" w:rsidRDefault="00F4514E" w:rsidP="00F4514E">
      <w:pPr>
        <w:pStyle w:val="Textoindependiente"/>
        <w:spacing w:before="18"/>
        <w:ind w:left="2421" w:right="2441"/>
        <w:jc w:val="center"/>
        <w:rPr>
          <w:rStyle w:val="Fuentedeprrafopredeter"/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"/>
          <w:rFonts w:asciiTheme="minorBidi" w:hAnsiTheme="minorBidi" w:cstheme="minorBidi"/>
          <w:lang w:val="es-ES"/>
        </w:rPr>
        <w:t>Musawi</w:t>
      </w:r>
      <w:proofErr w:type="spellEnd"/>
    </w:p>
    <w:p w14:paraId="34C010A3" w14:textId="77777777" w:rsidR="00F4514E" w:rsidRDefault="00F4514E" w:rsidP="00F4514E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474B05E5" w14:textId="77777777" w:rsidR="00F4514E" w:rsidRDefault="00F4514E" w:rsidP="00F4514E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242E0360" w14:textId="77777777" w:rsidR="00F4514E" w:rsidRPr="005626FD" w:rsidRDefault="00F4514E" w:rsidP="00F4514E">
      <w:pPr>
        <w:pStyle w:val="Textoindependiente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144443E8" w14:textId="77777777" w:rsidR="00F4514E" w:rsidRPr="005626FD" w:rsidRDefault="00F4514E" w:rsidP="00F4514E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19EDE071" w14:textId="77777777" w:rsidR="00F4514E" w:rsidRPr="005626FD" w:rsidRDefault="00F4514E" w:rsidP="00F4514E">
      <w:pPr>
        <w:ind w:left="3187"/>
        <w:rPr>
          <w:rFonts w:asciiTheme="minorBidi" w:hAnsiTheme="minorBidi"/>
        </w:rPr>
      </w:pPr>
      <w:r w:rsidRPr="005626FD">
        <w:rPr>
          <w:rStyle w:val="Fuentedeprrafopredeter"/>
          <w:rFonts w:asciiTheme="minorBidi" w:hAnsiTheme="minorBidi"/>
          <w:noProof/>
          <w:lang w:val="es-ES" w:eastAsia="es-ES"/>
        </w:rPr>
        <w:drawing>
          <wp:inline distT="0" distB="0" distL="0" distR="0" wp14:anchorId="5C371199" wp14:editId="47AAF060">
            <wp:extent cx="1362240" cy="495360"/>
            <wp:effectExtent l="0" t="0" r="936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C81BA0" w14:textId="77777777" w:rsidR="00F4514E" w:rsidRPr="005626FD" w:rsidRDefault="00F4514E" w:rsidP="00F4514E">
      <w:pPr>
        <w:spacing w:before="6" w:line="110" w:lineRule="exact"/>
        <w:rPr>
          <w:rFonts w:asciiTheme="minorBidi" w:hAnsiTheme="minorBidi"/>
          <w:sz w:val="11"/>
          <w:szCs w:val="11"/>
        </w:rPr>
      </w:pPr>
    </w:p>
    <w:p w14:paraId="78D8BB63" w14:textId="77777777" w:rsidR="00F4514E" w:rsidRPr="005626FD" w:rsidRDefault="00F4514E" w:rsidP="00F4514E">
      <w:pPr>
        <w:pStyle w:val="Textoindependiente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"/>
          <w:rFonts w:asciiTheme="minorBidi" w:hAnsiTheme="minorBidi" w:cstheme="minorBidi"/>
          <w:w w:val="115"/>
          <w:lang w:val="es-ES"/>
        </w:rPr>
        <w:t>n</w:t>
      </w:r>
    </w:p>
    <w:p w14:paraId="2D99C53E" w14:textId="77777777" w:rsidR="00F4514E" w:rsidRPr="005626FD" w:rsidRDefault="00F4514E" w:rsidP="00F4514E">
      <w:pPr>
        <w:pStyle w:val="Textoindependiente"/>
        <w:spacing w:before="10"/>
        <w:ind w:right="19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"/>
          <w:rFonts w:asciiTheme="minorBidi" w:hAnsiTheme="minorBidi" w:cstheme="minorBidi"/>
          <w:w w:val="110"/>
          <w:lang w:val="es-ES"/>
        </w:rPr>
        <w:t>—</w:t>
      </w:r>
    </w:p>
    <w:p w14:paraId="7F30B429" w14:textId="77777777" w:rsidR="00F4514E" w:rsidRPr="005626FD" w:rsidRDefault="00F4514E" w:rsidP="00F4514E">
      <w:pPr>
        <w:pStyle w:val="Textoindependiente"/>
        <w:spacing w:before="18"/>
        <w:ind w:left="1985" w:right="2004"/>
        <w:jc w:val="center"/>
        <w:rPr>
          <w:rFonts w:asciiTheme="minorBidi" w:hAnsiTheme="minorBidi" w:cstheme="minorBidi"/>
          <w:lang w:val="es-ES"/>
        </w:rPr>
        <w:sectPr w:rsidR="00F4514E" w:rsidRPr="005626FD">
          <w:footerReference w:type="default" r:id="rId6"/>
          <w:pgSz w:w="11906" w:h="16840"/>
          <w:pgMar w:top="1560" w:right="1680" w:bottom="280" w:left="1680" w:header="720" w:footer="720" w:gutter="0"/>
          <w:cols w:space="720"/>
        </w:sectPr>
      </w:pPr>
      <w:r w:rsidRPr="005626FD">
        <w:rPr>
          <w:rStyle w:val="Fuentedeprrafopredeter"/>
          <w:rFonts w:asciiTheme="minorBidi" w:hAnsiTheme="minorBidi" w:cstheme="minorBidi"/>
          <w:w w:val="95"/>
          <w:lang w:val="es-ES"/>
        </w:rPr>
        <w:t>Granada,</w:t>
      </w:r>
      <w:r w:rsidRPr="005626FD">
        <w:rPr>
          <w:rStyle w:val="Fuentedeprrafopredeter"/>
          <w:rFonts w:asciiTheme="minorBidi" w:hAnsiTheme="minorBidi" w:cstheme="minorBidi"/>
          <w:spacing w:val="-6"/>
          <w:w w:val="95"/>
          <w:lang w:val="es-ES"/>
        </w:rPr>
        <w:t xml:space="preserve"> </w:t>
      </w:r>
      <w:proofErr w:type="gramStart"/>
      <w:r>
        <w:rPr>
          <w:rStyle w:val="Fuentedeprrafopredeter"/>
          <w:rFonts w:asciiTheme="minorBidi" w:hAnsiTheme="minorBidi" w:cstheme="minorBidi"/>
          <w:spacing w:val="-6"/>
          <w:w w:val="95"/>
          <w:lang w:val="es-ES"/>
        </w:rPr>
        <w:t>Octubre</w:t>
      </w:r>
      <w:proofErr w:type="gramEnd"/>
      <w:r w:rsidRPr="005626FD">
        <w:rPr>
          <w:rStyle w:val="Fuentedeprrafopredeter"/>
          <w:rFonts w:asciiTheme="minorBidi" w:hAnsiTheme="minorBidi" w:cstheme="minorBidi"/>
          <w:spacing w:val="-6"/>
          <w:w w:val="9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95"/>
          <w:lang w:val="es-ES"/>
        </w:rPr>
        <w:t>de</w:t>
      </w:r>
      <w:r w:rsidRPr="005626FD">
        <w:rPr>
          <w:rStyle w:val="Fuentedeprrafopredeter"/>
          <w:rFonts w:asciiTheme="minorBidi" w:hAnsiTheme="minorBidi" w:cstheme="minorBidi"/>
          <w:spacing w:val="-6"/>
          <w:w w:val="95"/>
          <w:lang w:val="es-ES"/>
        </w:rPr>
        <w:t xml:space="preserve"> </w:t>
      </w:r>
      <w:r w:rsidRPr="005626FD">
        <w:rPr>
          <w:rStyle w:val="Fuentedeprrafopredeter"/>
          <w:rFonts w:asciiTheme="minorBidi" w:hAnsiTheme="minorBidi" w:cstheme="minorBidi"/>
          <w:w w:val="95"/>
          <w:lang w:val="es-ES"/>
        </w:rPr>
        <w:t>2019</w:t>
      </w:r>
    </w:p>
    <w:p w14:paraId="0A7C8488" w14:textId="002FB04E" w:rsidR="00F4514E" w:rsidRPr="009955A9" w:rsidRDefault="00F619EA" w:rsidP="00F451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D94790" wp14:editId="61BE4343">
            <wp:simplePos x="0" y="0"/>
            <wp:positionH relativeFrom="column">
              <wp:posOffset>-880110</wp:posOffset>
            </wp:positionH>
            <wp:positionV relativeFrom="paragraph">
              <wp:posOffset>5080</wp:posOffset>
            </wp:positionV>
            <wp:extent cx="7134225" cy="7524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" t="23404" r="24935" b="14712"/>
                    <a:stretch/>
                  </pic:blipFill>
                  <pic:spPr bwMode="auto">
                    <a:xfrm>
                      <a:off x="0" y="0"/>
                      <a:ext cx="7134225" cy="752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F6727" w14:textId="7F943D40" w:rsidR="00F619EA" w:rsidRDefault="00F619EA">
      <w:pPr>
        <w:rPr>
          <w:noProof/>
        </w:rPr>
      </w:pPr>
    </w:p>
    <w:p w14:paraId="234B1E2A" w14:textId="77777777" w:rsidR="00F619EA" w:rsidRDefault="00F619EA">
      <w:pPr>
        <w:rPr>
          <w:noProof/>
        </w:rPr>
      </w:pPr>
    </w:p>
    <w:p w14:paraId="70BB6583" w14:textId="5F4549DE" w:rsidR="00F619EA" w:rsidRDefault="00F619EA">
      <w:pPr>
        <w:rPr>
          <w:noProof/>
        </w:rPr>
      </w:pPr>
    </w:p>
    <w:p w14:paraId="77B14ACE" w14:textId="402BC0D5" w:rsidR="00F619EA" w:rsidRDefault="00F619EA">
      <w:pPr>
        <w:rPr>
          <w:noProof/>
        </w:rPr>
      </w:pPr>
    </w:p>
    <w:p w14:paraId="32BA1E31" w14:textId="5B27424C" w:rsidR="004F4744" w:rsidRDefault="004F4744"/>
    <w:p w14:paraId="0C274490" w14:textId="4B7B1229" w:rsidR="00F619EA" w:rsidRDefault="00F619EA"/>
    <w:p w14:paraId="4B747B19" w14:textId="4EA33D81" w:rsidR="00F619EA" w:rsidRDefault="00F619EA"/>
    <w:p w14:paraId="677B6C61" w14:textId="04F9C25F" w:rsidR="00F619EA" w:rsidRDefault="00F619EA"/>
    <w:p w14:paraId="7CA27706" w14:textId="7FBD0A13" w:rsidR="00F619EA" w:rsidRDefault="00F619EA"/>
    <w:p w14:paraId="1238867F" w14:textId="1D8C78E6" w:rsidR="00F619EA" w:rsidRDefault="00F619EA"/>
    <w:p w14:paraId="3106E353" w14:textId="704BC3D6" w:rsidR="00F619EA" w:rsidRDefault="00F619EA"/>
    <w:p w14:paraId="25A4DD08" w14:textId="40C05226" w:rsidR="00F619EA" w:rsidRDefault="00F619EA"/>
    <w:p w14:paraId="2D1C5845" w14:textId="33730817" w:rsidR="00F619EA" w:rsidRDefault="00F619EA"/>
    <w:p w14:paraId="5F0A1699" w14:textId="2111C6EC" w:rsidR="00F619EA" w:rsidRDefault="00F619EA"/>
    <w:p w14:paraId="42090F52" w14:textId="709D907B" w:rsidR="00F619EA" w:rsidRDefault="00F619EA"/>
    <w:p w14:paraId="67BCBAC3" w14:textId="4E55C340" w:rsidR="00F619EA" w:rsidRDefault="00F619EA"/>
    <w:p w14:paraId="4B30441E" w14:textId="15B212E2" w:rsidR="00F619EA" w:rsidRDefault="00F619EA"/>
    <w:p w14:paraId="6B8B35BA" w14:textId="5699014D" w:rsidR="00F619EA" w:rsidRDefault="00F619EA"/>
    <w:p w14:paraId="46D3D3FE" w14:textId="47789C20" w:rsidR="00F619EA" w:rsidRDefault="00F619EA"/>
    <w:p w14:paraId="790A6431" w14:textId="1EB2B393" w:rsidR="00F619EA" w:rsidRDefault="00F619EA"/>
    <w:p w14:paraId="489FC6F9" w14:textId="34A11D9E" w:rsidR="00F619EA" w:rsidRDefault="00F619EA"/>
    <w:p w14:paraId="23FA041A" w14:textId="497C1AC8" w:rsidR="00F619EA" w:rsidRDefault="00F619EA"/>
    <w:p w14:paraId="391C537B" w14:textId="0EBB73F2" w:rsidR="00F619EA" w:rsidRDefault="00F619EA"/>
    <w:p w14:paraId="485BD1B9" w14:textId="058972A3" w:rsidR="00F619EA" w:rsidRDefault="00F619EA"/>
    <w:p w14:paraId="04FF952F" w14:textId="5C0AE7DE" w:rsidR="00F619EA" w:rsidRDefault="00F619EA"/>
    <w:p w14:paraId="296E078B" w14:textId="7D241571" w:rsidR="00F619EA" w:rsidRDefault="00F619EA"/>
    <w:p w14:paraId="6C5787DC" w14:textId="7503EDD7" w:rsidR="00F619EA" w:rsidRDefault="00F619EA"/>
    <w:p w14:paraId="32C8591A" w14:textId="4B0F07FF" w:rsidR="00F619EA" w:rsidRDefault="00F619EA"/>
    <w:p w14:paraId="0EF86A9F" w14:textId="7405B9B8" w:rsidR="00F619EA" w:rsidRDefault="00F619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B684DF" wp14:editId="247FEAA8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029450" cy="69437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8" t="21735" r="18703" b="14872"/>
                    <a:stretch/>
                  </pic:blipFill>
                  <pic:spPr bwMode="auto">
                    <a:xfrm>
                      <a:off x="0" y="0"/>
                      <a:ext cx="7029450" cy="694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29B67" w14:textId="5A59EF2B" w:rsidR="00F619EA" w:rsidRDefault="00F619EA"/>
    <w:p w14:paraId="4739310B" w14:textId="46CB2A6A" w:rsidR="00F619EA" w:rsidRDefault="00F619EA"/>
    <w:p w14:paraId="7B270AEE" w14:textId="23DB5847" w:rsidR="00F619EA" w:rsidRDefault="00F619EA"/>
    <w:p w14:paraId="01E5F0F0" w14:textId="0A8D05BF" w:rsidR="00F619EA" w:rsidRDefault="00F619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D49442" wp14:editId="58A774BB">
            <wp:simplePos x="0" y="0"/>
            <wp:positionH relativeFrom="margin">
              <wp:posOffset>-594360</wp:posOffset>
            </wp:positionH>
            <wp:positionV relativeFrom="paragraph">
              <wp:posOffset>0</wp:posOffset>
            </wp:positionV>
            <wp:extent cx="6953250" cy="75057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1" t="22036" r="10387" b="14269"/>
                    <a:stretch/>
                  </pic:blipFill>
                  <pic:spPr bwMode="auto">
                    <a:xfrm>
                      <a:off x="0" y="0"/>
                      <a:ext cx="6953250" cy="75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67389" w14:textId="2B360A11" w:rsidR="00F619EA" w:rsidRDefault="00F619EA"/>
    <w:p w14:paraId="532D09BD" w14:textId="2144E675" w:rsidR="00F619EA" w:rsidRDefault="00F619EA"/>
    <w:p w14:paraId="2FE138C2" w14:textId="77777777" w:rsidR="00F619EA" w:rsidRDefault="00F619EA">
      <w:pPr>
        <w:rPr>
          <w:noProof/>
        </w:rPr>
      </w:pPr>
    </w:p>
    <w:p w14:paraId="09D8563A" w14:textId="23B9F463" w:rsidR="00F619EA" w:rsidRDefault="00F619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6C53524" wp14:editId="595818BD">
            <wp:simplePos x="0" y="0"/>
            <wp:positionH relativeFrom="margin">
              <wp:posOffset>-822960</wp:posOffset>
            </wp:positionH>
            <wp:positionV relativeFrom="paragraph">
              <wp:posOffset>0</wp:posOffset>
            </wp:positionV>
            <wp:extent cx="7277100" cy="7381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0" r="1392" b="14872"/>
                    <a:stretch/>
                  </pic:blipFill>
                  <pic:spPr bwMode="auto">
                    <a:xfrm>
                      <a:off x="0" y="0"/>
                      <a:ext cx="7277100" cy="738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9CBDA" w14:textId="6E4B2631" w:rsidR="00F619EA" w:rsidRDefault="00F619EA"/>
    <w:p w14:paraId="5CEDA9C1" w14:textId="0CB459F2" w:rsidR="00F619EA" w:rsidRDefault="00F619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6D4D33" wp14:editId="6544CF13">
            <wp:simplePos x="0" y="0"/>
            <wp:positionH relativeFrom="margin">
              <wp:posOffset>-832485</wp:posOffset>
            </wp:positionH>
            <wp:positionV relativeFrom="paragraph">
              <wp:posOffset>0</wp:posOffset>
            </wp:positionV>
            <wp:extent cx="7115175" cy="65913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22339" r="2241" b="14872"/>
                    <a:stretch/>
                  </pic:blipFill>
                  <pic:spPr bwMode="auto">
                    <a:xfrm>
                      <a:off x="0" y="0"/>
                      <a:ext cx="7115175" cy="659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51D16" w14:textId="1BC8E9F1" w:rsidR="00F619EA" w:rsidRDefault="00F619EA"/>
    <w:p w14:paraId="05C37475" w14:textId="5A92D0AA" w:rsidR="00F619EA" w:rsidRDefault="00F619EA"/>
    <w:p w14:paraId="4D5BE099" w14:textId="58C43B6D" w:rsidR="00F619EA" w:rsidRDefault="00F619EA"/>
    <w:p w14:paraId="7B28A95F" w14:textId="61F6AD7A" w:rsidR="00F619EA" w:rsidRDefault="00F619EA"/>
    <w:p w14:paraId="4F6A06D9" w14:textId="31959165" w:rsidR="00F619EA" w:rsidRDefault="00F619EA"/>
    <w:p w14:paraId="455331A4" w14:textId="0C53B8D9" w:rsidR="00F619EA" w:rsidRDefault="00F619E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0B12A2" wp14:editId="33A1B029">
            <wp:simplePos x="0" y="0"/>
            <wp:positionH relativeFrom="margin">
              <wp:posOffset>-984885</wp:posOffset>
            </wp:positionH>
            <wp:positionV relativeFrom="paragraph">
              <wp:posOffset>280670</wp:posOffset>
            </wp:positionV>
            <wp:extent cx="7467600" cy="59531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8" r="1392" b="15778"/>
                    <a:stretch/>
                  </pic:blipFill>
                  <pic:spPr bwMode="auto">
                    <a:xfrm>
                      <a:off x="0" y="0"/>
                      <a:ext cx="7467600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78C02" w14:textId="5CEFDFF9" w:rsidR="00F619EA" w:rsidRDefault="00F619EA"/>
    <w:p w14:paraId="79702D71" w14:textId="63E48C7B" w:rsidR="00F619EA" w:rsidRDefault="00F619EA"/>
    <w:p w14:paraId="51EE3A2D" w14:textId="3B3AB4FA" w:rsidR="00F619EA" w:rsidRDefault="00F619EA"/>
    <w:p w14:paraId="563DB27C" w14:textId="17F52CD2" w:rsidR="00F619EA" w:rsidRDefault="00F619EA"/>
    <w:p w14:paraId="33C52BBD" w14:textId="2E2BB506" w:rsidR="00F619EA" w:rsidRDefault="00F619EA"/>
    <w:p w14:paraId="5DCC65F8" w14:textId="0570BD2E" w:rsidR="00F619EA" w:rsidRDefault="00F619EA"/>
    <w:p w14:paraId="51163845" w14:textId="5C798F7F" w:rsidR="00F619EA" w:rsidRDefault="00F619EA"/>
    <w:p w14:paraId="0930091B" w14:textId="12676477" w:rsidR="00E14156" w:rsidRDefault="00E14156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23508F5" wp14:editId="07533A62">
            <wp:simplePos x="0" y="0"/>
            <wp:positionH relativeFrom="margin">
              <wp:posOffset>-784860</wp:posOffset>
            </wp:positionH>
            <wp:positionV relativeFrom="paragraph">
              <wp:posOffset>0</wp:posOffset>
            </wp:positionV>
            <wp:extent cx="682942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70" y="21466"/>
                <wp:lineTo x="2157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t="32603" r="4108" b="23626"/>
                    <a:stretch/>
                  </pic:blipFill>
                  <pic:spPr bwMode="auto">
                    <a:xfrm>
                      <a:off x="0" y="0"/>
                      <a:ext cx="68294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E82F293" w14:textId="2CAA0AA7" w:rsidR="00F619EA" w:rsidRDefault="00F619EA"/>
    <w:sectPr w:rsidR="00F619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05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6BE5" w14:textId="77777777" w:rsidR="005F05B2" w:rsidRDefault="00E14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BDB94" w14:textId="77777777" w:rsidR="005F05B2" w:rsidRDefault="00E1415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0"/>
    <w:rsid w:val="00240CE0"/>
    <w:rsid w:val="004F4744"/>
    <w:rsid w:val="00E14156"/>
    <w:rsid w:val="00F4514E"/>
    <w:rsid w:val="00F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937E"/>
  <w15:chartTrackingRefBased/>
  <w15:docId w15:val="{FE702180-3A2F-4A5B-8469-BAC0D91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rsid w:val="00F4514E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customStyle="1" w:styleId="Ttulo3">
    <w:name w:val="Título 3"/>
    <w:basedOn w:val="Normal"/>
    <w:rsid w:val="00F4514E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</w:rPr>
  </w:style>
  <w:style w:type="paragraph" w:customStyle="1" w:styleId="Textoindependiente">
    <w:name w:val="Texto independiente"/>
    <w:basedOn w:val="Normal"/>
    <w:rsid w:val="00F4514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</w:rPr>
  </w:style>
  <w:style w:type="character" w:customStyle="1" w:styleId="Fuentedeprrafopredeter">
    <w:name w:val="Fuente de párrafo predeter."/>
    <w:rsid w:val="00F4514E"/>
  </w:style>
  <w:style w:type="paragraph" w:styleId="Footer">
    <w:name w:val="footer"/>
    <w:basedOn w:val="Normal"/>
    <w:link w:val="FooterChar"/>
    <w:uiPriority w:val="99"/>
    <w:unhideWhenUsed/>
    <w:rsid w:val="00F45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3</cp:revision>
  <dcterms:created xsi:type="dcterms:W3CDTF">2019-10-27T16:50:00Z</dcterms:created>
  <dcterms:modified xsi:type="dcterms:W3CDTF">2019-10-27T17:04:00Z</dcterms:modified>
</cp:coreProperties>
</file>