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0" w:name="_Hlk197739381"/>
                                      <w:r>
                                        <w:rPr>
                                          <w:sz w:val="28"/>
                                          <w:szCs w:val="28"/>
                                        </w:rPr>
                                        <w:t>15</w:t>
                                      </w:r>
                                      <w:r w:rsidRPr="00F91107">
                                        <w:rPr>
                                          <w:sz w:val="28"/>
                                          <w:szCs w:val="28"/>
                                        </w:rPr>
                                        <w:t>-</w:t>
                                      </w:r>
                                      <w:r>
                                        <w:rPr>
                                          <w:sz w:val="28"/>
                                          <w:szCs w:val="28"/>
                                        </w:rPr>
                                        <w:t>May</w:t>
                                      </w:r>
                                      <w:r w:rsidRPr="00F91107">
                                        <w:rPr>
                                          <w:sz w:val="28"/>
                                          <w:szCs w:val="28"/>
                                        </w:rPr>
                                        <w:t>-202</w:t>
                                      </w:r>
                                      <w:bookmarkEnd w:id="0"/>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1" w:name="_Hlk197739381"/>
                                <w:r>
                                  <w:rPr>
                                    <w:sz w:val="28"/>
                                    <w:szCs w:val="28"/>
                                  </w:rPr>
                                  <w:t>15</w:t>
                                </w:r>
                                <w:r w:rsidRPr="00F91107">
                                  <w:rPr>
                                    <w:sz w:val="28"/>
                                    <w:szCs w:val="28"/>
                                  </w:rPr>
                                  <w:t>-</w:t>
                                </w:r>
                                <w:r>
                                  <w:rPr>
                                    <w:sz w:val="28"/>
                                    <w:szCs w:val="28"/>
                                  </w:rPr>
                                  <w:t>May</w:t>
                                </w:r>
                                <w:r w:rsidRPr="00F91107">
                                  <w:rPr>
                                    <w:sz w:val="28"/>
                                    <w:szCs w:val="28"/>
                                  </w:rPr>
                                  <w:t>-202</w:t>
                                </w:r>
                                <w:bookmarkEnd w:id="1"/>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3" w:name="_Hlk207958089" w:displacedByCustomXml="next"/>
    <w:bookmarkStart w:id="4" w:name="_Toc23528006" w:displacedByCustomXml="next"/>
    <w:bookmarkStart w:id="5" w:name="_Toc5016962" w:displacedByCustomXml="next"/>
    <w:bookmarkStart w:id="6" w:name="_Toc436141478"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3"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7" w:name="_Toc23527977"/>
      <w:bookmarkStart w:id="8"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bookmarkStart w:id="9" w:name="_Toc230535082"/>
    <w:bookmarkStart w:id="10" w:name="_Toc230601022"/>
    <w:p w14:paraId="5EB37A77" w14:textId="73916546" w:rsidR="005571DE" w:rsidRDefault="005571DE" w:rsidP="00511433">
      <w:pPr>
        <w:pStyle w:val="Heading1"/>
        <w:numPr>
          <w:ilvl w:val="0"/>
          <w:numId w:val="0"/>
        </w:numPr>
        <w:rPr>
          <w:color w:val="000000" w:themeColor="text1"/>
        </w:rPr>
      </w:pPr>
      <w:r w:rsidRPr="00974D65">
        <w:rPr>
          <w:b w:val="0"/>
          <w:bCs w:val="0"/>
          <w:noProof/>
          <w:color w:val="EE0000"/>
        </w:rPr>
        <w:lastRenderedPageBreak/>
        <mc:AlternateContent>
          <mc:Choice Requires="wps">
            <w:drawing>
              <wp:anchor distT="45720" distB="45720" distL="114300" distR="114300" simplePos="0" relativeHeight="251866624" behindDoc="0" locked="0" layoutInCell="1" allowOverlap="1" wp14:anchorId="1A8B56BE" wp14:editId="548AD62F">
                <wp:simplePos x="0" y="0"/>
                <wp:positionH relativeFrom="column">
                  <wp:posOffset>-68580</wp:posOffset>
                </wp:positionH>
                <wp:positionV relativeFrom="paragraph">
                  <wp:posOffset>0</wp:posOffset>
                </wp:positionV>
                <wp:extent cx="6111240" cy="1630680"/>
                <wp:effectExtent l="0" t="0" r="22860"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1240" cy="1630680"/>
                        </a:xfrm>
                        <a:prstGeom prst="rect">
                          <a:avLst/>
                        </a:prstGeom>
                        <a:solidFill>
                          <a:srgbClr val="FFFFFF"/>
                        </a:solidFill>
                        <a:ln w="9525">
                          <a:solidFill>
                            <a:schemeClr val="bg1">
                              <a:lumMod val="65000"/>
                            </a:schemeClr>
                          </a:solidFill>
                          <a:prstDash val="dash"/>
                          <a:miter lim="800000"/>
                          <a:headEnd/>
                          <a:tailEnd/>
                        </a:ln>
                      </wps:spPr>
                      <wps:txbx>
                        <w:txbxContent>
                          <w:p w14:paraId="790205FE" w14:textId="53C8A81A" w:rsidR="00E8335C" w:rsidRPr="00E8335C" w:rsidRDefault="005571DE" w:rsidP="00E8335C">
                            <w:pPr>
                              <w:jc w:val="center"/>
                              <w:rPr>
                                <w:color w:val="EE0000"/>
                                <w:kern w:val="32"/>
                              </w:rPr>
                            </w:pPr>
                            <w:r>
                              <w:rPr>
                                <w:b/>
                                <w:bCs/>
                                <w:color w:val="EE0000"/>
                                <w:kern w:val="32"/>
                                <w:sz w:val="28"/>
                                <w:szCs w:val="32"/>
                              </w:rPr>
                              <w:t xml:space="preserve">DISCLAIMER: </w:t>
                            </w:r>
                            <w:r w:rsidR="00E8335C" w:rsidRPr="00E8335C">
                              <w:rPr>
                                <w:color w:val="EE0000"/>
                                <w:kern w:val="32"/>
                              </w:rPr>
                              <w:t>The end of tubing depth could not be confirmed from the recorded data due to the tool becoming stuck at 6990 ft (DF). Following PE approval, MSP was applied at the end of tubing. Multiple up/down passes were performed in the open-hole section at different logging speeds</w:t>
                            </w:r>
                            <w:r w:rsidR="00E8335C">
                              <w:rPr>
                                <w:color w:val="EE0000"/>
                                <w:kern w:val="32"/>
                              </w:rPr>
                              <w:t xml:space="preserve"> </w:t>
                            </w:r>
                            <w:r w:rsidR="00E8335C" w:rsidRPr="00E8335C">
                              <w:rPr>
                                <w:color w:val="EE0000"/>
                                <w:kern w:val="32"/>
                              </w:rPr>
                              <w:t>in an attempt to regain tool movement. Due to the over-pull event encountered at the end of tubing, data acquisition between 6975 ft and 6925 ft was not recorded</w:t>
                            </w:r>
                            <w:r w:rsidR="00E77840">
                              <w:rPr>
                                <w:color w:val="EE0000"/>
                                <w:kern w:val="32"/>
                              </w:rPr>
                              <w:t>.</w:t>
                            </w:r>
                          </w:p>
                          <w:p w14:paraId="23F8E818" w14:textId="53E5E149" w:rsidR="005C3AF5" w:rsidRDefault="00E8335C" w:rsidP="00E8335C">
                            <w:pPr>
                              <w:jc w:val="center"/>
                            </w:pPr>
                            <w:r w:rsidRPr="00E8335C">
                              <w:rPr>
                                <w:color w:val="EE0000"/>
                                <w:kern w:val="32"/>
                              </w:rPr>
                              <w:t>Log correlation was performed using the client-provided Gamma Ray (GR) log over the interval from 6900 ft to 6500 ft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8B56BE" id="Text Box 2" o:spid="_x0000_s1028" type="#_x0000_t202" style="position:absolute;margin-left:-5.4pt;margin-top:0;width:481.2pt;height:128.4pt;z-index:251866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" strokecolor="#a5a5a5 [2092]">
                <v:stroke dashstyle="dash"/>
                <v:textbox>
                  <w:txbxContent>
                    <w:p w14:paraId="790205FE" w14:textId="53C8A81A" w:rsidR="00E8335C" w:rsidRPr="00E8335C" w:rsidRDefault="005571DE" w:rsidP="00E8335C">
                      <w:pPr>
                        <w:jc w:val="center"/>
                        <w:rPr>
                          <w:color w:val="EE0000"/>
                          <w:kern w:val="32"/>
                        </w:rPr>
                      </w:pPr>
                      <w:r>
                        <w:rPr>
                          <w:b/>
                          <w:bCs/>
                          <w:color w:val="EE0000"/>
                          <w:kern w:val="32"/>
                          <w:sz w:val="28"/>
                          <w:szCs w:val="32"/>
                        </w:rPr>
                        <w:t xml:space="preserve">DISCLAIMER: </w:t>
                      </w:r>
                      <w:r w:rsidR="00E8335C" w:rsidRPr="00E8335C">
                        <w:rPr>
                          <w:color w:val="EE0000"/>
                          <w:kern w:val="32"/>
                        </w:rPr>
                        <w:t>The end of tubing depth could not be confirmed from the recorded data due to the tool becoming stuck at 6990 ft (DF). Following PE approval, MSP was applied at the end of tubing. Multiple up/down passes were performed in the open-hole section at different logging speeds</w:t>
                      </w:r>
                      <w:r w:rsidR="00E8335C">
                        <w:rPr>
                          <w:color w:val="EE0000"/>
                          <w:kern w:val="32"/>
                        </w:rPr>
                        <w:t xml:space="preserve"> </w:t>
                      </w:r>
                      <w:r w:rsidR="00E8335C" w:rsidRPr="00E8335C">
                        <w:rPr>
                          <w:color w:val="EE0000"/>
                          <w:kern w:val="32"/>
                        </w:rPr>
                        <w:t>in an attempt to regain tool movement. Due to the over-pull event encountered at the end of tubing, data acquisition between 6975 ft and 6925 ft was not recorded</w:t>
                      </w:r>
                      <w:r w:rsidR="00E77840">
                        <w:rPr>
                          <w:color w:val="EE0000"/>
                          <w:kern w:val="32"/>
                        </w:rPr>
                        <w:t>.</w:t>
                      </w:r>
                    </w:p>
                    <w:p w14:paraId="23F8E818" w14:textId="53E5E149" w:rsidR="005C3AF5" w:rsidRDefault="00E8335C" w:rsidP="00E8335C">
                      <w:pPr>
                        <w:jc w:val="center"/>
                      </w:pPr>
                      <w:r w:rsidRPr="00E8335C">
                        <w:rPr>
                          <w:color w:val="EE0000"/>
                          <w:kern w:val="32"/>
                        </w:rPr>
                        <w:t>Log correlation was performed using the client-provided Gamma Ray (GR) log over the interval from 6900 ft to 6500 ft</w:t>
                      </w:r>
                    </w:p>
                  </w:txbxContent>
                </v:textbox>
                <w10:wrap type="square"/>
              </v:shape>
            </w:pict>
          </mc:Fallback>
        </mc:AlternateContent>
      </w:r>
      <w:bookmarkEnd w:id="9"/>
      <w:bookmarkEnd w:id="10"/>
    </w:p>
    <w:p w14:paraId="7038A145" w14:textId="2D84E78B" w:rsidR="006A363C" w:rsidRPr="00E554B1" w:rsidRDefault="006A363C" w:rsidP="00F26C0E">
      <w:pPr>
        <w:pStyle w:val="Heading1"/>
        <w:rPr>
          <w:color w:val="000000" w:themeColor="text1"/>
        </w:rPr>
      </w:pPr>
      <w:bookmarkStart w:id="11" w:name="_Toc230601023"/>
      <w:r w:rsidRPr="00E554B1">
        <w:rPr>
          <w:color w:val="000000" w:themeColor="text1"/>
        </w:rPr>
        <w:t>Objectives</w:t>
      </w:r>
      <w:bookmarkStart w:id="12" w:name="_Hlk207958117"/>
      <w:bookmarkEnd w:id="7"/>
      <w:bookmarkEnd w:id="8"/>
      <w:bookmarkEnd w:id="11"/>
    </w:p>
    <w:bookmarkEnd w:id="12"/>
    <w:p w14:paraId="5141582D" w14:textId="737F51BF"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0F4EAD">
        <w:rPr>
          <w:b/>
          <w:bCs/>
          <w:lang w:val="en-GB"/>
        </w:rPr>
        <w:t>HRDH</w:t>
      </w:r>
      <w:r w:rsidR="000F4EAD" w:rsidRPr="006F4655">
        <w:rPr>
          <w:b/>
          <w:bCs/>
          <w:lang w:val="en-GB"/>
        </w:rPr>
        <w:t>_</w:t>
      </w:r>
      <w:r w:rsidR="000F4EAD">
        <w:rPr>
          <w:b/>
          <w:bCs/>
          <w:lang w:val="en-GB"/>
        </w:rPr>
        <w:t>1702</w:t>
      </w:r>
      <w:r w:rsidR="000F4EAD" w:rsidRPr="006F4655">
        <w:rPr>
          <w:b/>
          <w:bCs/>
          <w:lang w:val="en-GB"/>
        </w:rPr>
        <w:t>_</w:t>
      </w:r>
      <w:r w:rsidR="000F4EAD">
        <w:rPr>
          <w:b/>
          <w:bCs/>
          <w:lang w:val="en-GB"/>
        </w:rPr>
        <w:t xml:space="preserve">1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18B70048"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5C561A">
        <w:rPr>
          <w:b/>
          <w:bCs/>
          <w:lang w:val="en-GB"/>
        </w:rPr>
        <w:t xml:space="preserve">18 5/8”, </w:t>
      </w:r>
      <w:r w:rsidR="00903615">
        <w:rPr>
          <w:b/>
          <w:bCs/>
          <w:lang w:val="en-GB"/>
        </w:rPr>
        <w:t>1</w:t>
      </w:r>
      <w:r w:rsidR="008A51DC">
        <w:rPr>
          <w:b/>
          <w:bCs/>
          <w:lang w:val="en-GB"/>
        </w:rPr>
        <w:t>0</w:t>
      </w:r>
      <w:r w:rsidR="00903615">
        <w:rPr>
          <w:b/>
          <w:bCs/>
          <w:lang w:val="en-GB"/>
        </w:rPr>
        <w:t xml:space="preserve"> 3/</w:t>
      </w:r>
      <w:r w:rsidR="008A51DC">
        <w:rPr>
          <w:b/>
          <w:bCs/>
          <w:lang w:val="en-GB"/>
        </w:rPr>
        <w:t>4</w:t>
      </w:r>
      <w:r w:rsidR="00903615">
        <w:rPr>
          <w:b/>
          <w:bCs/>
          <w:lang w:val="en-GB"/>
        </w:rPr>
        <w:t>”</w:t>
      </w:r>
      <w:r w:rsidR="008A51DC">
        <w:rPr>
          <w:b/>
          <w:bCs/>
          <w:lang w:val="en-GB"/>
        </w:rPr>
        <w:t xml:space="preserve"> 7”</w:t>
      </w:r>
      <w:r w:rsidR="00F636C6">
        <w:rPr>
          <w:b/>
          <w:bCs/>
          <w:lang w:val="en-GB"/>
        </w:rPr>
        <w:t xml:space="preserve"> </w:t>
      </w:r>
      <w:r w:rsidR="00274FA2">
        <w:rPr>
          <w:b/>
          <w:bCs/>
          <w:lang w:val="en-GB"/>
        </w:rPr>
        <w:t>casing</w:t>
      </w:r>
      <w:r w:rsidR="004F749F">
        <w:rPr>
          <w:b/>
          <w:bCs/>
          <w:lang w:val="en-GB"/>
        </w:rPr>
        <w:t xml:space="preserve"> </w:t>
      </w:r>
      <w:proofErr w:type="gramStart"/>
      <w:r w:rsidR="002A7568">
        <w:rPr>
          <w:b/>
          <w:bCs/>
          <w:lang w:val="en-GB"/>
        </w:rPr>
        <w:t>strings,</w:t>
      </w:r>
      <w:bookmarkStart w:id="13" w:name="_Hlk48542637"/>
      <w:r w:rsidR="00D56E97">
        <w:rPr>
          <w:b/>
          <w:bCs/>
          <w:lang w:val="en-GB"/>
        </w:rPr>
        <w:t xml:space="preserve"> </w:t>
      </w:r>
      <w:r w:rsidR="008A51DC">
        <w:rPr>
          <w:b/>
          <w:bCs/>
          <w:lang w:val="en-GB"/>
        </w:rPr>
        <w:t xml:space="preserve">  </w:t>
      </w:r>
      <w:proofErr w:type="gramEnd"/>
      <w:r w:rsidR="008A51DC">
        <w:rPr>
          <w:b/>
          <w:bCs/>
          <w:lang w:val="en-GB"/>
        </w:rPr>
        <w:t xml:space="preserve">                   8 5/8”</w:t>
      </w:r>
      <w:r w:rsidR="00BC0021">
        <w:rPr>
          <w:b/>
          <w:bCs/>
          <w:lang w:val="en-GB"/>
        </w:rPr>
        <w:t xml:space="preserve">, </w:t>
      </w:r>
      <w:r w:rsidR="008A51DC">
        <w:rPr>
          <w:b/>
          <w:bCs/>
          <w:lang w:val="en-GB"/>
        </w:rPr>
        <w:t>7 5/8</w:t>
      </w:r>
      <w:r w:rsidR="00BC0021">
        <w:rPr>
          <w:b/>
          <w:bCs/>
          <w:lang w:val="en-GB"/>
        </w:rPr>
        <w:t xml:space="preserve">" liner strings </w:t>
      </w:r>
      <w:r w:rsidR="00D56E97">
        <w:rPr>
          <w:b/>
          <w:bCs/>
          <w:lang w:val="en-GB"/>
        </w:rPr>
        <w:t xml:space="preserve">and </w:t>
      </w:r>
      <w:r w:rsidR="00250954">
        <w:rPr>
          <w:b/>
          <w:bCs/>
          <w:lang w:val="en-GB"/>
        </w:rPr>
        <w:t>4 1/2</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3"/>
      <w:r w:rsidR="001112D2">
        <w:rPr>
          <w:b/>
          <w:bCs/>
          <w:lang w:val="en-GB"/>
        </w:rPr>
        <w:t>7233</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4" w:name="_Toc230601024"/>
      <w:r w:rsidRPr="002A7568">
        <w:rPr>
          <w:color w:val="000000" w:themeColor="text1"/>
        </w:rPr>
        <w:t>Conclusions</w:t>
      </w:r>
      <w:bookmarkStart w:id="15" w:name="_Hlk32479667"/>
      <w:bookmarkEnd w:id="14"/>
    </w:p>
    <w:p w14:paraId="57A50DE6" w14:textId="0DF98C0E" w:rsidR="001A33EF" w:rsidRPr="001A33EF" w:rsidRDefault="00EC2598" w:rsidP="001A33EF">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18 5/8” casing string.</w:t>
      </w:r>
    </w:p>
    <w:p w14:paraId="3856B45A" w14:textId="6A5271C8" w:rsidR="00BC589C" w:rsidRPr="00BC589C" w:rsidRDefault="00687C4A" w:rsidP="00BC589C">
      <w:pPr>
        <w:numPr>
          <w:ilvl w:val="0"/>
          <w:numId w:val="1"/>
        </w:numPr>
        <w:spacing w:line="240" w:lineRule="auto"/>
        <w:ind w:left="792"/>
        <w:rPr>
          <w:lang w:val="en-GB"/>
        </w:rPr>
      </w:pPr>
      <w:r>
        <w:t>Minor</w:t>
      </w:r>
      <w:r w:rsidR="00BC589C">
        <w:rPr>
          <w:lang w:val="en-GB"/>
        </w:rPr>
        <w:t xml:space="preserve"> metal loss detected across the</w:t>
      </w:r>
      <w:r w:rsidR="00BC589C">
        <w:rPr>
          <w:b/>
          <w:bCs/>
          <w:lang w:val="en-GB"/>
        </w:rPr>
        <w:t xml:space="preserve"> </w:t>
      </w:r>
      <w:r w:rsidR="001A33EF">
        <w:rPr>
          <w:b/>
          <w:bCs/>
          <w:lang w:val="en-GB"/>
        </w:rPr>
        <w:t>1</w:t>
      </w:r>
      <w:r w:rsidR="006954C7">
        <w:rPr>
          <w:b/>
          <w:bCs/>
          <w:lang w:val="en-GB"/>
        </w:rPr>
        <w:t>0</w:t>
      </w:r>
      <w:r w:rsidR="001A33EF">
        <w:rPr>
          <w:b/>
          <w:bCs/>
          <w:lang w:val="en-GB"/>
        </w:rPr>
        <w:t xml:space="preserve"> 3/</w:t>
      </w:r>
      <w:r w:rsidR="006954C7">
        <w:rPr>
          <w:b/>
          <w:bCs/>
          <w:lang w:val="en-GB"/>
        </w:rPr>
        <w:t>4</w:t>
      </w:r>
      <w:r w:rsidR="001A33EF">
        <w:rPr>
          <w:b/>
          <w:bCs/>
          <w:lang w:val="en-GB"/>
        </w:rPr>
        <w:t>” casing string</w:t>
      </w:r>
      <w:r w:rsidR="00BC589C">
        <w:rPr>
          <w:b/>
          <w:bCs/>
          <w:lang w:val="en-GB"/>
        </w:rPr>
        <w:t>.</w:t>
      </w:r>
    </w:p>
    <w:p w14:paraId="2A3E092E" w14:textId="08685E45" w:rsidR="00A06563" w:rsidRPr="005B1E50" w:rsidRDefault="00B02E2A" w:rsidP="006F4655">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6954C7">
        <w:rPr>
          <w:b/>
          <w:bCs/>
          <w:lang w:val="en-GB"/>
        </w:rPr>
        <w:t>8</w:t>
      </w:r>
      <w:r w:rsidR="001A33EF">
        <w:rPr>
          <w:b/>
          <w:bCs/>
          <w:lang w:val="en-GB"/>
        </w:rPr>
        <w:t xml:space="preserve"> 5/8” </w:t>
      </w:r>
      <w:r w:rsidR="00934E68">
        <w:rPr>
          <w:b/>
          <w:bCs/>
          <w:lang w:val="en-GB"/>
        </w:rPr>
        <w:t>liner</w:t>
      </w:r>
      <w:r w:rsidR="001A33EF">
        <w:rPr>
          <w:b/>
          <w:bCs/>
          <w:lang w:val="en-GB"/>
        </w:rPr>
        <w:t xml:space="preserve"> string</w:t>
      </w:r>
      <w:r w:rsidR="004F5C14">
        <w:rPr>
          <w:b/>
          <w:bCs/>
          <w:lang w:val="en-GB"/>
        </w:rPr>
        <w:t>.</w:t>
      </w:r>
    </w:p>
    <w:p w14:paraId="503937F0" w14:textId="7B36104E" w:rsidR="005B1E50" w:rsidRPr="00910899" w:rsidRDefault="00544B17" w:rsidP="005B1E50">
      <w:pPr>
        <w:numPr>
          <w:ilvl w:val="0"/>
          <w:numId w:val="1"/>
        </w:numPr>
        <w:spacing w:line="240" w:lineRule="auto"/>
        <w:ind w:left="792"/>
        <w:rPr>
          <w:lang w:val="en-GB"/>
        </w:rPr>
      </w:pPr>
      <w:r>
        <w:t>Moderate</w:t>
      </w:r>
      <w:r w:rsidR="005B1E50">
        <w:rPr>
          <w:lang w:val="en-GB"/>
        </w:rPr>
        <w:t xml:space="preserve"> metal loss detected across the </w:t>
      </w:r>
      <w:r w:rsidR="005B1E50">
        <w:rPr>
          <w:b/>
          <w:bCs/>
          <w:lang w:val="en-GB"/>
        </w:rPr>
        <w:t>7</w:t>
      </w:r>
      <w:r w:rsidR="006954C7">
        <w:rPr>
          <w:b/>
          <w:bCs/>
          <w:lang w:val="en-GB"/>
        </w:rPr>
        <w:t xml:space="preserve"> 5/8</w:t>
      </w:r>
      <w:r w:rsidR="005B1E50">
        <w:rPr>
          <w:b/>
          <w:bCs/>
          <w:lang w:val="en-GB"/>
        </w:rPr>
        <w:t>” liner string.</w:t>
      </w:r>
    </w:p>
    <w:p w14:paraId="1547D9C3" w14:textId="6FC6B7A3" w:rsidR="005B1E50" w:rsidRPr="005B1E50" w:rsidRDefault="00544B17" w:rsidP="005B1E50">
      <w:pPr>
        <w:numPr>
          <w:ilvl w:val="0"/>
          <w:numId w:val="1"/>
        </w:numPr>
        <w:spacing w:line="240" w:lineRule="auto"/>
        <w:ind w:left="792"/>
        <w:rPr>
          <w:lang w:val="en-GB"/>
        </w:rPr>
      </w:pPr>
      <w:r>
        <w:t>Intensive</w:t>
      </w:r>
      <w:r w:rsidR="005B1E50">
        <w:rPr>
          <w:lang w:val="en-GB"/>
        </w:rPr>
        <w:t xml:space="preserve"> metal loss detected across the </w:t>
      </w:r>
      <w:r w:rsidR="006954C7">
        <w:rPr>
          <w:b/>
          <w:bCs/>
          <w:lang w:val="en-GB"/>
        </w:rPr>
        <w:t>7</w:t>
      </w:r>
      <w:r w:rsidR="005B1E50">
        <w:rPr>
          <w:b/>
          <w:bCs/>
          <w:lang w:val="en-GB"/>
        </w:rPr>
        <w:t xml:space="preserve">” </w:t>
      </w:r>
      <w:r w:rsidR="006954C7">
        <w:rPr>
          <w:b/>
          <w:bCs/>
          <w:lang w:val="en-GB"/>
        </w:rPr>
        <w:t>casing</w:t>
      </w:r>
      <w:r w:rsidR="005B1E50">
        <w:rPr>
          <w:b/>
          <w:bCs/>
          <w:lang w:val="en-GB"/>
        </w:rPr>
        <w:t xml:space="preserve"> string.</w:t>
      </w:r>
    </w:p>
    <w:p w14:paraId="65E58D24" w14:textId="741C147F" w:rsidR="00910899" w:rsidRPr="00910899" w:rsidRDefault="00B02E2A" w:rsidP="00910899">
      <w:pPr>
        <w:numPr>
          <w:ilvl w:val="0"/>
          <w:numId w:val="1"/>
        </w:numPr>
        <w:spacing w:line="240" w:lineRule="auto"/>
        <w:ind w:left="792"/>
        <w:rPr>
          <w:lang w:val="en-GB"/>
        </w:rPr>
      </w:pPr>
      <w:r>
        <w:t>Minor</w:t>
      </w:r>
      <w:r w:rsidR="00910899">
        <w:rPr>
          <w:lang w:val="en-GB"/>
        </w:rPr>
        <w:t xml:space="preserve"> metal loss detected across the </w:t>
      </w:r>
      <w:r w:rsidR="00E03B58">
        <w:rPr>
          <w:b/>
          <w:bCs/>
          <w:lang w:val="en-GB"/>
        </w:rPr>
        <w:t>4 1/2</w:t>
      </w:r>
      <w:r w:rsidR="001A33EF" w:rsidRPr="001144C6">
        <w:rPr>
          <w:b/>
          <w:bCs/>
          <w:lang w:val="en-GB"/>
        </w:rPr>
        <w:t>"</w:t>
      </w:r>
      <w:r w:rsidR="001A33EF">
        <w:rPr>
          <w:b/>
          <w:bCs/>
          <w:lang w:val="en-GB"/>
        </w:rPr>
        <w:t xml:space="preserve"> </w:t>
      </w:r>
      <w:r w:rsidR="00E03B58">
        <w:rPr>
          <w:b/>
          <w:bCs/>
          <w:lang w:val="en-GB"/>
        </w:rPr>
        <w:t>tubing</w:t>
      </w:r>
      <w:r w:rsidR="001A33EF">
        <w:rPr>
          <w:b/>
          <w:bCs/>
          <w:lang w:val="en-GB"/>
        </w:rPr>
        <w:t xml:space="preserve"> string</w:t>
      </w:r>
      <w:r w:rsidR="00910899">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5"/>
    </w:p>
    <w:tbl>
      <w:tblPr>
        <w:tblpPr w:leftFromText="180" w:rightFromText="180" w:vertAnchor="text" w:horzAnchor="margin" w:tblpXSpec="center" w:tblpY="183"/>
        <w:tblW w:w="4849" w:type="dxa"/>
        <w:tblLook w:val="04A0" w:firstRow="1" w:lastRow="0" w:firstColumn="1" w:lastColumn="0" w:noHBand="0" w:noVBand="1"/>
      </w:tblPr>
      <w:tblGrid>
        <w:gridCol w:w="1962"/>
        <w:gridCol w:w="720"/>
        <w:gridCol w:w="1080"/>
        <w:gridCol w:w="1087"/>
      </w:tblGrid>
      <w:tr w:rsidR="005C3AF5" w:rsidRPr="002D4F74" w14:paraId="4F60AC77" w14:textId="77777777" w:rsidTr="005C3AF5">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697CC6D1"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Pipe OD</w:t>
            </w:r>
          </w:p>
        </w:tc>
        <w:tc>
          <w:tcPr>
            <w:tcW w:w="720" w:type="dxa"/>
            <w:tcBorders>
              <w:top w:val="single" w:sz="4" w:space="0" w:color="auto"/>
              <w:left w:val="single" w:sz="4" w:space="0" w:color="auto"/>
              <w:right w:val="single" w:sz="4" w:space="0" w:color="auto"/>
            </w:tcBorders>
            <w:shd w:val="clear" w:color="auto" w:fill="002060"/>
            <w:hideMark/>
          </w:tcPr>
          <w:p w14:paraId="72E4376F"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382F92AA"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141A489F"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5C3AF5" w:rsidRPr="002D4F74" w14:paraId="7C3D50F0"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4AC52D9E"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 5/8" CSG</w:t>
            </w:r>
          </w:p>
        </w:tc>
        <w:tc>
          <w:tcPr>
            <w:tcW w:w="720" w:type="dxa"/>
            <w:tcBorders>
              <w:top w:val="nil"/>
              <w:left w:val="nil"/>
              <w:bottom w:val="single" w:sz="4" w:space="0" w:color="auto"/>
              <w:right w:val="single" w:sz="4" w:space="0" w:color="auto"/>
            </w:tcBorders>
            <w:noWrap/>
            <w:vAlign w:val="center"/>
          </w:tcPr>
          <w:p w14:paraId="0973DED1"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D37B84A"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DA5C9D9"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5C3AF5" w:rsidRPr="002D4F74" w14:paraId="2E6E34A1"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5756EF7D"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10 3/4" CSG</w:t>
            </w:r>
          </w:p>
        </w:tc>
        <w:tc>
          <w:tcPr>
            <w:tcW w:w="720" w:type="dxa"/>
            <w:tcBorders>
              <w:top w:val="nil"/>
              <w:left w:val="nil"/>
              <w:bottom w:val="single" w:sz="4" w:space="0" w:color="auto"/>
              <w:right w:val="single" w:sz="4" w:space="0" w:color="auto"/>
            </w:tcBorders>
            <w:noWrap/>
            <w:vAlign w:val="center"/>
          </w:tcPr>
          <w:p w14:paraId="3D2E6241"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6.2%</w:t>
            </w:r>
          </w:p>
        </w:tc>
        <w:tc>
          <w:tcPr>
            <w:tcW w:w="1080" w:type="dxa"/>
            <w:tcBorders>
              <w:top w:val="nil"/>
              <w:left w:val="nil"/>
              <w:bottom w:val="single" w:sz="4" w:space="0" w:color="auto"/>
              <w:right w:val="single" w:sz="4" w:space="0" w:color="auto"/>
            </w:tcBorders>
            <w:shd w:val="clear" w:color="auto" w:fill="FFC000"/>
            <w:vAlign w:val="center"/>
          </w:tcPr>
          <w:p w14:paraId="377C3B45"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33FA8FD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457.1</w:t>
            </w:r>
          </w:p>
        </w:tc>
      </w:tr>
      <w:tr w:rsidR="005C3AF5" w:rsidRPr="002D4F74" w14:paraId="716884D8"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54E5DD6D"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 5/8" LNR</w:t>
            </w:r>
          </w:p>
        </w:tc>
        <w:tc>
          <w:tcPr>
            <w:tcW w:w="720" w:type="dxa"/>
            <w:tcBorders>
              <w:top w:val="nil"/>
              <w:left w:val="nil"/>
              <w:bottom w:val="single" w:sz="4" w:space="0" w:color="auto"/>
              <w:right w:val="single" w:sz="4" w:space="0" w:color="auto"/>
            </w:tcBorders>
            <w:noWrap/>
            <w:vAlign w:val="center"/>
          </w:tcPr>
          <w:p w14:paraId="116C8FBE"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CD32A2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C0470C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5C3AF5" w:rsidRPr="002D4F74" w14:paraId="7744CE64"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51BD55E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 5/8" LNR</w:t>
            </w:r>
          </w:p>
        </w:tc>
        <w:tc>
          <w:tcPr>
            <w:tcW w:w="720" w:type="dxa"/>
            <w:tcBorders>
              <w:top w:val="nil"/>
              <w:left w:val="nil"/>
              <w:bottom w:val="single" w:sz="4" w:space="0" w:color="auto"/>
              <w:right w:val="single" w:sz="4" w:space="0" w:color="auto"/>
            </w:tcBorders>
            <w:noWrap/>
            <w:vAlign w:val="center"/>
          </w:tcPr>
          <w:p w14:paraId="6794FCBE" w14:textId="77777777" w:rsidR="005C3AF5" w:rsidRPr="007406DB"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11.2%</w:t>
            </w:r>
          </w:p>
        </w:tc>
        <w:tc>
          <w:tcPr>
            <w:tcW w:w="1080" w:type="dxa"/>
            <w:tcBorders>
              <w:top w:val="nil"/>
              <w:left w:val="nil"/>
              <w:bottom w:val="single" w:sz="4" w:space="0" w:color="auto"/>
              <w:right w:val="single" w:sz="4" w:space="0" w:color="auto"/>
            </w:tcBorders>
            <w:shd w:val="clear" w:color="auto" w:fill="0070C0"/>
            <w:vAlign w:val="center"/>
          </w:tcPr>
          <w:p w14:paraId="59B0FAF6"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C</w:t>
            </w:r>
          </w:p>
        </w:tc>
        <w:tc>
          <w:tcPr>
            <w:tcW w:w="1087" w:type="dxa"/>
            <w:tcBorders>
              <w:top w:val="nil"/>
              <w:left w:val="nil"/>
              <w:bottom w:val="single" w:sz="4" w:space="0" w:color="auto"/>
              <w:right w:val="single" w:sz="4" w:space="0" w:color="auto"/>
            </w:tcBorders>
            <w:noWrap/>
            <w:vAlign w:val="center"/>
          </w:tcPr>
          <w:p w14:paraId="75988575" w14:textId="77777777" w:rsidR="005C3AF5" w:rsidRPr="00F57E39"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4027.0</w:t>
            </w:r>
          </w:p>
        </w:tc>
      </w:tr>
      <w:tr w:rsidR="005C3AF5" w:rsidRPr="002D4F74" w14:paraId="14FB46FB"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25AEB9F5"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 CSG</w:t>
            </w:r>
          </w:p>
        </w:tc>
        <w:tc>
          <w:tcPr>
            <w:tcW w:w="720" w:type="dxa"/>
            <w:tcBorders>
              <w:top w:val="nil"/>
              <w:left w:val="nil"/>
              <w:bottom w:val="single" w:sz="4" w:space="0" w:color="auto"/>
              <w:right w:val="single" w:sz="4" w:space="0" w:color="auto"/>
            </w:tcBorders>
            <w:noWrap/>
            <w:vAlign w:val="center"/>
          </w:tcPr>
          <w:p w14:paraId="3B20A793" w14:textId="77777777" w:rsidR="005C3AF5" w:rsidRPr="007406DB"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6EC97563"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41A93FA4" w14:textId="77777777" w:rsidR="005C3AF5" w:rsidRPr="00F57E39"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5C3AF5" w:rsidRPr="002D4F74" w14:paraId="0A790DDB" w14:textId="77777777" w:rsidTr="005C3AF5">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06DEBAD8"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 TBG</w:t>
            </w:r>
          </w:p>
        </w:tc>
        <w:tc>
          <w:tcPr>
            <w:tcW w:w="720" w:type="dxa"/>
            <w:tcBorders>
              <w:top w:val="single" w:sz="4" w:space="0" w:color="auto"/>
              <w:left w:val="nil"/>
              <w:bottom w:val="single" w:sz="4" w:space="0" w:color="auto"/>
              <w:right w:val="single" w:sz="4" w:space="0" w:color="auto"/>
            </w:tcBorders>
            <w:noWrap/>
            <w:vAlign w:val="center"/>
          </w:tcPr>
          <w:p w14:paraId="29B291AA"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428AEC2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6692028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28CB6A95" w14:textId="77777777" w:rsidR="005C3AF5" w:rsidRDefault="005C3AF5" w:rsidP="00E64572">
      <w:pPr>
        <w:spacing w:line="240" w:lineRule="auto"/>
        <w:ind w:left="432"/>
        <w:jc w:val="center"/>
        <w:rPr>
          <w:lang w:val="en-GB"/>
        </w:rPr>
      </w:pPr>
    </w:p>
    <w:p w14:paraId="76837E19" w14:textId="77777777" w:rsidR="005C3AF5" w:rsidRDefault="005C3AF5" w:rsidP="00E64572">
      <w:pPr>
        <w:spacing w:line="240" w:lineRule="auto"/>
        <w:ind w:left="432"/>
        <w:jc w:val="center"/>
        <w:rPr>
          <w:lang w:val="en-GB"/>
        </w:rPr>
      </w:pPr>
    </w:p>
    <w:p w14:paraId="0BCBC14F" w14:textId="77777777" w:rsidR="005C3AF5" w:rsidRDefault="005C3AF5" w:rsidP="00E64572">
      <w:pPr>
        <w:spacing w:line="240" w:lineRule="auto"/>
        <w:ind w:left="432"/>
        <w:jc w:val="center"/>
        <w:rPr>
          <w:lang w:val="en-GB"/>
        </w:rPr>
      </w:pPr>
    </w:p>
    <w:p w14:paraId="494FBFBB" w14:textId="72B5378E" w:rsidR="005C3AF5" w:rsidRDefault="005C3AF5"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34059E5F">
                <wp:simplePos x="0" y="0"/>
                <wp:positionH relativeFrom="margin">
                  <wp:posOffset>2482215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9" type="#_x0000_t202" style="position:absolute;left:0;text-align:left;margin-left:195.4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7521EB12" w14:textId="656D239E" w:rsidR="005C3AF5" w:rsidRDefault="005C3AF5" w:rsidP="00E64572">
      <w:pPr>
        <w:spacing w:line="240" w:lineRule="auto"/>
        <w:ind w:left="432"/>
        <w:jc w:val="center"/>
        <w:rPr>
          <w:lang w:val="en-GB"/>
        </w:rPr>
      </w:pPr>
    </w:p>
    <w:p w14:paraId="3612F0C0" w14:textId="792DF24C" w:rsidR="00EC0B3F" w:rsidRPr="00E64572" w:rsidRDefault="00EC0B3F" w:rsidP="004B1AA8">
      <w:pPr>
        <w:spacing w:line="240" w:lineRule="auto"/>
        <w:rPr>
          <w:lang w:val="en-GB"/>
        </w:rPr>
      </w:pPr>
    </w:p>
    <w:p w14:paraId="121EAE18" w14:textId="334DF17A" w:rsidR="00720E1C" w:rsidRPr="005C3AF5" w:rsidRDefault="00482065" w:rsidP="005C3AF5">
      <w:pPr>
        <w:pStyle w:val="Heading1"/>
        <w:spacing w:before="0"/>
        <w:rPr>
          <w:color w:val="auto"/>
        </w:rPr>
      </w:pPr>
      <w:bookmarkStart w:id="16" w:name="_Toc230601025"/>
      <w:r w:rsidRPr="005C3AF5">
        <w:rPr>
          <w:color w:val="auto"/>
        </w:rPr>
        <w:lastRenderedPageBreak/>
        <w:t>Summary</w:t>
      </w:r>
      <w:r w:rsidR="004718CB" w:rsidRPr="005C3AF5">
        <w:rPr>
          <w:color w:val="auto"/>
        </w:rPr>
        <w:t xml:space="preserve"> and Other Remarks</w:t>
      </w:r>
      <w:bookmarkEnd w:id="16"/>
      <w:r w:rsidR="004718CB" w:rsidRPr="005C3AF5">
        <w:rPr>
          <w:color w:val="auto"/>
        </w:rPr>
        <w:t xml:space="preserve"> </w:t>
      </w:r>
    </w:p>
    <w:p w14:paraId="117D9FAE" w14:textId="6F719637"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5C60C5">
        <w:rPr>
          <w:b/>
          <w:bCs/>
          <w:lang w:val="en-GB"/>
        </w:rPr>
        <w:t>HRDH</w:t>
      </w:r>
      <w:r w:rsidR="005C60C5" w:rsidRPr="006F4655">
        <w:rPr>
          <w:b/>
          <w:bCs/>
          <w:lang w:val="en-GB"/>
        </w:rPr>
        <w:t>_</w:t>
      </w:r>
      <w:r w:rsidR="005C60C5">
        <w:rPr>
          <w:b/>
          <w:bCs/>
          <w:lang w:val="en-GB"/>
        </w:rPr>
        <w:t>1702</w:t>
      </w:r>
      <w:r w:rsidR="005C60C5" w:rsidRPr="006F4655">
        <w:rPr>
          <w:b/>
          <w:bCs/>
          <w:lang w:val="en-GB"/>
        </w:rPr>
        <w:t>_</w:t>
      </w:r>
      <w:r w:rsidR="005C60C5">
        <w:rPr>
          <w:b/>
          <w:bCs/>
          <w:lang w:val="en-GB"/>
        </w:rPr>
        <w:t xml:space="preserve">1 </w:t>
      </w:r>
      <w:r w:rsidR="005C60C5" w:rsidRPr="00831528">
        <w:t>ARBD OIL OBSERVATION</w:t>
      </w:r>
      <w:r w:rsidR="005C60C5">
        <w:t>.</w:t>
      </w:r>
    </w:p>
    <w:p w14:paraId="1BC439D2" w14:textId="61428414" w:rsidR="00687C4A" w:rsidRDefault="001E5262" w:rsidP="00994157">
      <w:pPr>
        <w:numPr>
          <w:ilvl w:val="0"/>
          <w:numId w:val="1"/>
        </w:numPr>
        <w:spacing w:line="240" w:lineRule="auto"/>
        <w:ind w:left="792"/>
        <w:rPr>
          <w:lang w:val="en-GB"/>
        </w:rPr>
      </w:pPr>
      <w:bookmarkStart w:id="17"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7"/>
      <w:r w:rsidR="007A2B8D">
        <w:rPr>
          <w:lang w:val="en-GB"/>
        </w:rPr>
        <w:t>{{OG}}</w:t>
      </w:r>
      <w:r w:rsidR="00AD3C26" w:rsidRPr="00AD3C26">
        <w:rPr>
          <w:lang w:val="en-GB"/>
        </w:rPr>
        <w:t>.</w:t>
      </w:r>
    </w:p>
    <w:p w14:paraId="072A1EBA" w14:textId="41489F1A"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7A2B8D">
        <w:rPr>
          <w:lang w:val="en-GB"/>
        </w:rPr>
        <w:t>{{WKO}}</w:t>
      </w:r>
      <w:r w:rsidR="00831528">
        <w:rPr>
          <w:lang w:val="en-GB"/>
        </w:rPr>
        <w:t>.</w:t>
      </w:r>
    </w:p>
    <w:p w14:paraId="198BF9D0" w14:textId="74D095A9"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7A2B8D">
        <w:rPr>
          <w:lang w:val="en-GB"/>
        </w:rPr>
        <w:t>{{</w:t>
      </w:r>
      <w:proofErr w:type="spellStart"/>
      <w:r w:rsidR="007A2B8D">
        <w:rPr>
          <w:lang w:val="en-GB"/>
        </w:rPr>
        <w:t>logdate</w:t>
      </w:r>
      <w:proofErr w:type="spellEnd"/>
      <w:r w:rsidR="007A2B8D">
        <w:rPr>
          <w:lang w:val="en-GB"/>
        </w:rPr>
        <w:t>}}</w:t>
      </w:r>
    </w:p>
    <w:p w14:paraId="3C3A599C" w14:textId="3C3DFF12" w:rsidR="00E64572" w:rsidRPr="00204FB5" w:rsidRDefault="00E64572" w:rsidP="006D669C">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067E9492" w14:textId="16AF6330" w:rsidR="00204FB5" w:rsidRDefault="00204FB5" w:rsidP="006D669C">
      <w:pPr>
        <w:numPr>
          <w:ilvl w:val="0"/>
          <w:numId w:val="1"/>
        </w:numPr>
        <w:spacing w:line="240" w:lineRule="auto"/>
        <w:ind w:left="792"/>
      </w:pPr>
      <w:r w:rsidRPr="00204FB5">
        <w:t>Tool stuck at 6990 ft (DF) and MSP was applied at the end of tubing after PE approval. We went up and down multiple times on OH sections with different speeds (60, 80, 100, 140, 160 ft/min).</w:t>
      </w:r>
    </w:p>
    <w:p w14:paraId="5AC78B46" w14:textId="3E088FBA" w:rsidR="00204FB5" w:rsidRDefault="00204FB5" w:rsidP="006D669C">
      <w:pPr>
        <w:numPr>
          <w:ilvl w:val="0"/>
          <w:numId w:val="1"/>
        </w:numPr>
        <w:spacing w:line="240" w:lineRule="auto"/>
        <w:ind w:left="792"/>
      </w:pPr>
      <w:r w:rsidRPr="00204FB5">
        <w:t>Regarding the over-pull event at the end of tubing, we missed recording the data from 6975 to 6925 ft with total agreement from PE and Aramco supervision, and we could not go to this depth again.</w:t>
      </w:r>
    </w:p>
    <w:p w14:paraId="75A346B0" w14:textId="22A3A62B" w:rsidR="00204FB5" w:rsidRPr="00204FB5" w:rsidRDefault="00204FB5" w:rsidP="006D669C">
      <w:pPr>
        <w:numPr>
          <w:ilvl w:val="0"/>
          <w:numId w:val="1"/>
        </w:numPr>
        <w:spacing w:line="240" w:lineRule="auto"/>
        <w:ind w:left="792"/>
      </w:pPr>
      <w:r w:rsidRPr="00204FB5">
        <w:t>All procedures performed were in total agreement with the client.</w:t>
      </w:r>
    </w:p>
    <w:p w14:paraId="3E5D868F" w14:textId="7D94BE68" w:rsidR="00720E1C" w:rsidRPr="00B879B0" w:rsidRDefault="00720E1C" w:rsidP="00600DD5">
      <w:pPr>
        <w:numPr>
          <w:ilvl w:val="0"/>
          <w:numId w:val="1"/>
        </w:numPr>
        <w:spacing w:line="240" w:lineRule="auto"/>
        <w:ind w:left="792"/>
        <w:rPr>
          <w:lang w:val="en-GB"/>
        </w:rPr>
      </w:pPr>
      <w:proofErr w:type="spellStart"/>
      <w:r w:rsidRPr="00B879B0">
        <w:rPr>
          <w:lang w:val="en-GB"/>
        </w:rPr>
        <w:t>Rig</w:t>
      </w:r>
      <w:r w:rsidR="00081BF5">
        <w:rPr>
          <w:lang w:val="en-GB"/>
        </w:rPr>
        <w:t>less</w:t>
      </w:r>
      <w:proofErr w:type="spellEnd"/>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proofErr w:type="spellStart"/>
      <w:r w:rsidR="00962F36" w:rsidRPr="00B879B0">
        <w:rPr>
          <w:lang w:val="en-GB"/>
        </w:rPr>
        <w:t>GOWell</w:t>
      </w:r>
      <w:proofErr w:type="spellEnd"/>
      <w:r w:rsidR="00962F36" w:rsidRPr="00B879B0">
        <w:rPr>
          <w:lang w:val="en-GB"/>
        </w:rPr>
        <w:t xml:space="preserve"> </w:t>
      </w:r>
      <w:r w:rsidR="002E3C67" w:rsidRPr="00B879B0">
        <w:rPr>
          <w:lang w:val="en-GB"/>
        </w:rPr>
        <w:t>ePDT</w:t>
      </w:r>
      <w:r w:rsidR="00AF2569">
        <w:rPr>
          <w:lang w:val="en-GB"/>
        </w:rPr>
        <w:t xml:space="preserve"> </w:t>
      </w:r>
      <w:r w:rsidR="008079CD" w:rsidRPr="00B879B0">
        <w:rPr>
          <w:lang w:val="en-GB"/>
        </w:rPr>
        <w:t xml:space="preserve">tool, processed with </w:t>
      </w:r>
      <w:proofErr w:type="spellStart"/>
      <w:r w:rsidR="00F41059">
        <w:t>SmartLog</w:t>
      </w:r>
      <w:proofErr w:type="spellEnd"/>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8"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8"/>
      <w:r w:rsidR="000710F5" w:rsidRPr="000710F5">
        <w:rPr>
          <w:noProof/>
        </w:rPr>
        <w:t xml:space="preserve"> </w:t>
      </w:r>
    </w:p>
    <w:p w14:paraId="50DD598E" w14:textId="2B1E56DC" w:rsidR="002C2D03" w:rsidRPr="000567E5" w:rsidRDefault="002C2D03" w:rsidP="00F26C0E">
      <w:pPr>
        <w:pStyle w:val="Heading1"/>
        <w:rPr>
          <w:color w:val="auto"/>
        </w:rPr>
      </w:pPr>
      <w:bookmarkStart w:id="19" w:name="_Toc230601027"/>
      <w:r w:rsidRPr="000567E5">
        <w:rPr>
          <w:color w:val="auto"/>
        </w:rPr>
        <w:lastRenderedPageBreak/>
        <w:t>Saudi Aramco Metal Loss Classification</w:t>
      </w:r>
      <w:bookmarkEnd w:id="19"/>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20"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20"/>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21" w:name="_Toc230601028"/>
      <w:r w:rsidRPr="000567E5">
        <w:rPr>
          <w:color w:val="auto"/>
        </w:rPr>
        <w:t>ePDT processing workflow</w:t>
      </w:r>
      <w:bookmarkEnd w:id="21"/>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2"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2"/>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158FE90A" w:rsidR="0099315C" w:rsidRPr="0099315C" w:rsidRDefault="002E4E72"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w:t>
            </w:r>
            <w:proofErr w:type="spellStart"/>
            <w:proofErr w:type="gramStart"/>
            <w:r>
              <w:rPr>
                <w:rFonts w:asciiTheme="minorHAnsi" w:eastAsia="Times New Roman" w:hAnsiTheme="minorHAnsi" w:cstheme="minorHAnsi"/>
                <w:b/>
                <w:bCs/>
                <w:color w:val="000000"/>
                <w:sz w:val="20"/>
                <w:szCs w:val="20"/>
                <w:lang w:val="en-AE" w:eastAsia="en-AE"/>
              </w:rPr>
              <w:t>Well</w:t>
            </w:r>
            <w:proofErr w:type="gramEnd"/>
            <w:r>
              <w:rPr>
                <w:rFonts w:asciiTheme="minorHAnsi" w:eastAsia="Times New Roman" w:hAnsiTheme="minorHAnsi" w:cstheme="minorHAnsi"/>
                <w:b/>
                <w:bCs/>
                <w:color w:val="000000"/>
                <w:sz w:val="20"/>
                <w:szCs w:val="20"/>
                <w:lang w:val="en-AE" w:eastAsia="en-AE"/>
              </w:rPr>
              <w:t>_name</w:t>
            </w:r>
            <w:proofErr w:type="spellEnd"/>
            <w:r>
              <w:rPr>
                <w:rFonts w:asciiTheme="minorHAnsi" w:eastAsia="Times New Roman" w:hAnsiTheme="minorHAnsi" w:cstheme="minorHAnsi"/>
                <w:b/>
                <w:bCs/>
                <w:color w:val="000000"/>
                <w:sz w:val="20"/>
                <w:szCs w:val="20"/>
                <w:lang w:val="en-AE" w:eastAsia="en-AE"/>
              </w:rPr>
              <w:t>}}</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3" w:name="_Toc230601029"/>
      <w:r w:rsidRPr="002B1A36">
        <w:rPr>
          <w:color w:val="auto"/>
        </w:rPr>
        <w:lastRenderedPageBreak/>
        <w:t>Tabulated</w:t>
      </w:r>
      <w:r w:rsidR="000F1386" w:rsidRPr="002B1A36">
        <w:rPr>
          <w:color w:val="auto"/>
        </w:rPr>
        <w:t xml:space="preserve"> Joints with Highest Metal Loss</w:t>
      </w:r>
      <w:bookmarkStart w:id="24" w:name="_Toc26179966"/>
      <w:bookmarkEnd w:id="23"/>
    </w:p>
    <w:p w14:paraId="74218836" w14:textId="6D90285B"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2073F0">
        <w:rPr>
          <w:rFonts w:cstheme="minorHAnsi"/>
          <w:color w:val="auto"/>
          <w:szCs w:val="20"/>
        </w:rPr>
        <w:t>"</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333AEEC0"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5E56B4">
        <w:rPr>
          <w:rFonts w:cstheme="minorHAnsi"/>
          <w:color w:val="auto"/>
          <w:szCs w:val="20"/>
        </w:rPr>
        <w:t>7</w:t>
      </w:r>
      <w:r>
        <w:rPr>
          <w:rFonts w:cstheme="minorHAnsi"/>
          <w:color w:val="auto"/>
          <w:szCs w:val="20"/>
        </w:rPr>
        <w:t>"</w:t>
      </w:r>
      <w:r w:rsidRPr="00AD3C26">
        <w:rPr>
          <w:rFonts w:cstheme="minorHAnsi"/>
          <w:color w:val="auto"/>
          <w:szCs w:val="20"/>
        </w:rPr>
        <w:t xml:space="preserve"> </w:t>
      </w:r>
      <w:r w:rsidR="005E56B4">
        <w:rPr>
          <w:rFonts w:cstheme="minorHAnsi"/>
          <w:color w:val="auto"/>
          <w:szCs w:val="20"/>
        </w:rPr>
        <w:t>Casing</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6EDFD2DE"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Pr>
          <w:rFonts w:cstheme="minorHAnsi"/>
          <w:color w:val="auto"/>
          <w:szCs w:val="20"/>
        </w:rPr>
        <w:t>7</w:t>
      </w:r>
      <w:r w:rsidR="005E56B4">
        <w:rPr>
          <w:rFonts w:cstheme="minorHAnsi"/>
          <w:color w:val="auto"/>
          <w:szCs w:val="20"/>
        </w:rPr>
        <w:t xml:space="preserve"> 5/8</w:t>
      </w:r>
      <w:r>
        <w:rPr>
          <w:rFonts w:cstheme="minorHAnsi"/>
          <w:color w:val="auto"/>
          <w:szCs w:val="20"/>
        </w:rPr>
        <w:t>"</w:t>
      </w:r>
      <w:r w:rsidRPr="00AD3C26">
        <w:rPr>
          <w:rFonts w:cstheme="minorHAnsi"/>
          <w:color w:val="auto"/>
          <w:szCs w:val="20"/>
        </w:rPr>
        <w:t xml:space="preserve"> </w:t>
      </w:r>
      <w:r w:rsidR="000F3651">
        <w:rPr>
          <w:rFonts w:cstheme="minorHAnsi"/>
          <w:color w:val="auto"/>
          <w:szCs w:val="20"/>
        </w:rPr>
        <w:t>Liner</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4A8AEF14"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5E56B4">
        <w:rPr>
          <w:rFonts w:cstheme="minorHAnsi"/>
          <w:color w:val="auto"/>
          <w:szCs w:val="20"/>
        </w:rPr>
        <w:t>8 5/8</w:t>
      </w:r>
      <w:r>
        <w:rPr>
          <w:rFonts w:cstheme="minorHAnsi"/>
          <w:color w:val="auto"/>
          <w:szCs w:val="20"/>
        </w:rPr>
        <w:t>"</w:t>
      </w:r>
      <w:r w:rsidRPr="00AD3C26">
        <w:rPr>
          <w:rFonts w:cstheme="minorHAnsi"/>
          <w:color w:val="auto"/>
          <w:szCs w:val="20"/>
        </w:rPr>
        <w:t xml:space="preserve"> </w:t>
      </w:r>
      <w:r w:rsidR="005E56B4">
        <w:rPr>
          <w:rFonts w:cstheme="minorHAnsi"/>
          <w:color w:val="auto"/>
          <w:szCs w:val="20"/>
        </w:rPr>
        <w:t>Liner</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5655895" w14:textId="75630E1E" w:rsidR="00997BD5" w:rsidRDefault="00997BD5" w:rsidP="00997BD5">
      <w:pPr>
        <w:rPr>
          <w:rFonts w:asciiTheme="minorHAnsi" w:hAnsiTheme="minorHAnsi" w:cstheme="minorHAnsi"/>
          <w:sz w:val="20"/>
          <w:szCs w:val="20"/>
        </w:rPr>
      </w:pPr>
    </w:p>
    <w:p w14:paraId="3662A7DA" w14:textId="77777777" w:rsidR="00D17C09" w:rsidRDefault="00D17C09" w:rsidP="00997BD5">
      <w:pPr>
        <w:rPr>
          <w:rFonts w:asciiTheme="minorHAnsi" w:hAnsiTheme="minorHAnsi" w:cstheme="minorHAnsi"/>
          <w:sz w:val="20"/>
          <w:szCs w:val="20"/>
        </w:rPr>
      </w:pPr>
    </w:p>
    <w:p w14:paraId="5C918C66" w14:textId="77777777" w:rsidR="00D17C09" w:rsidRPr="00AD3C26" w:rsidRDefault="00D17C09" w:rsidP="00997BD5">
      <w:pPr>
        <w:rPr>
          <w:rFonts w:asciiTheme="minorHAnsi" w:hAnsiTheme="minorHAnsi" w:cstheme="minorHAnsi"/>
          <w:sz w:val="20"/>
          <w:szCs w:val="20"/>
        </w:rPr>
      </w:pPr>
    </w:p>
    <w:p w14:paraId="3C5023E4" w14:textId="606C9090" w:rsidR="00CA69B6" w:rsidRPr="00CA69B6" w:rsidRDefault="000B0292" w:rsidP="00CA69B6">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8</w:t>
      </w:r>
      <w:r w:rsidR="00126C78">
        <w:rPr>
          <w:rFonts w:cstheme="minorHAnsi"/>
          <w:color w:val="auto"/>
          <w:szCs w:val="20"/>
        </w:rPr>
        <w:t xml:space="preserve"> </w:t>
      </w:r>
      <w:r w:rsidRPr="00AD3C26">
        <w:rPr>
          <w:rFonts w:cstheme="minorHAnsi"/>
          <w:color w:val="auto"/>
          <w:szCs w:val="20"/>
        </w:rPr>
        <w:t xml:space="preserve">Highest Metal Loss in </w:t>
      </w:r>
      <w:r w:rsidR="005E56B4">
        <w:rPr>
          <w:rFonts w:cstheme="minorHAnsi"/>
          <w:color w:val="auto"/>
          <w:szCs w:val="20"/>
        </w:rPr>
        <w:t>10 3/4</w:t>
      </w:r>
      <w:r w:rsidRPr="00AD3C26">
        <w:rPr>
          <w:rFonts w:cstheme="minorHAnsi"/>
          <w:color w:val="auto"/>
          <w:szCs w:val="20"/>
        </w:rPr>
        <w:t>” Casing</w:t>
      </w: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35DA7672" w14:textId="77777777" w:rsidR="00D84684" w:rsidRPr="00AD3C26" w:rsidRDefault="00D84684" w:rsidP="00997BD5">
      <w:pPr>
        <w:rPr>
          <w:rFonts w:asciiTheme="minorHAnsi" w:hAnsiTheme="minorHAnsi" w:cstheme="minorHAnsi"/>
          <w:sz w:val="20"/>
          <w:szCs w:val="20"/>
        </w:rPr>
      </w:pPr>
    </w:p>
    <w:p w14:paraId="20D8BB20" w14:textId="39472714" w:rsidR="00A500CA" w:rsidRDefault="00A500CA" w:rsidP="00A500CA">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9</w:t>
      </w:r>
      <w:r w:rsidRPr="00AD3C26">
        <w:rPr>
          <w:rFonts w:cstheme="minorHAnsi"/>
          <w:color w:val="auto"/>
          <w:szCs w:val="20"/>
        </w:rPr>
        <w:t xml:space="preserve"> Highest Metal Loss in 1</w:t>
      </w:r>
      <w:r w:rsidR="00CE068D">
        <w:rPr>
          <w:rFonts w:cstheme="minorHAnsi"/>
          <w:color w:val="auto"/>
          <w:szCs w:val="20"/>
        </w:rPr>
        <w:t>8</w:t>
      </w:r>
      <w:r w:rsidRPr="00AD3C26">
        <w:rPr>
          <w:rFonts w:cstheme="minorHAnsi"/>
          <w:color w:val="auto"/>
          <w:szCs w:val="20"/>
        </w:rPr>
        <w:t xml:space="preserve"> </w:t>
      </w:r>
      <w:r w:rsidR="00CE068D">
        <w:rPr>
          <w:rFonts w:cstheme="minorHAnsi"/>
          <w:color w:val="auto"/>
          <w:szCs w:val="20"/>
        </w:rPr>
        <w:t>5</w:t>
      </w:r>
      <w:r w:rsidRPr="00AD3C26">
        <w:rPr>
          <w:rFonts w:cstheme="minorHAnsi"/>
          <w:color w:val="auto"/>
          <w:szCs w:val="20"/>
        </w:rPr>
        <w:t>/8” Casing</w:t>
      </w: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lastRenderedPageBreak/>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2D41D32" w14:textId="77777777" w:rsidR="00BA35C2" w:rsidRDefault="00BA35C2" w:rsidP="003E71CA">
      <w:pPr>
        <w:spacing w:before="0" w:after="200"/>
        <w:jc w:val="left"/>
      </w:pPr>
    </w:p>
    <w:p w14:paraId="3A39B640" w14:textId="77777777" w:rsidR="00B15443" w:rsidRDefault="00B15443" w:rsidP="003E71CA">
      <w:pPr>
        <w:spacing w:before="0" w:after="200"/>
        <w:jc w:val="left"/>
      </w:pPr>
    </w:p>
    <w:p w14:paraId="3A2A2E85" w14:textId="77777777" w:rsidR="00B15443" w:rsidRDefault="00B15443" w:rsidP="003E71CA">
      <w:pPr>
        <w:spacing w:before="0" w:after="200"/>
        <w:jc w:val="left"/>
      </w:pPr>
    </w:p>
    <w:p w14:paraId="48DF1C35" w14:textId="77777777" w:rsidR="00B15443" w:rsidRDefault="00B15443" w:rsidP="003E71CA">
      <w:pPr>
        <w:spacing w:before="0" w:after="200"/>
        <w:jc w:val="left"/>
      </w:pPr>
    </w:p>
    <w:p w14:paraId="6E3A98BB" w14:textId="77777777" w:rsidR="00B15443" w:rsidRDefault="00B15443" w:rsidP="003E71CA">
      <w:pPr>
        <w:spacing w:before="0" w:after="200"/>
        <w:jc w:val="left"/>
      </w:pPr>
    </w:p>
    <w:p w14:paraId="149F0487" w14:textId="77777777" w:rsidR="00B15443" w:rsidRDefault="00B15443" w:rsidP="003E71CA">
      <w:pPr>
        <w:spacing w:before="0" w:after="200"/>
        <w:jc w:val="left"/>
      </w:pPr>
    </w:p>
    <w:p w14:paraId="399F4704" w14:textId="77777777" w:rsidR="00B15443" w:rsidRDefault="00B15443" w:rsidP="003E71CA">
      <w:pPr>
        <w:spacing w:before="0" w:after="200"/>
        <w:jc w:val="left"/>
      </w:pPr>
    </w:p>
    <w:p w14:paraId="79EE572B" w14:textId="77777777" w:rsidR="00B15443" w:rsidRDefault="00B15443" w:rsidP="003E71CA">
      <w:pPr>
        <w:spacing w:before="0" w:after="200"/>
        <w:jc w:val="left"/>
      </w:pPr>
    </w:p>
    <w:p w14:paraId="0E247074" w14:textId="77777777" w:rsidR="00B15443" w:rsidRDefault="00B15443" w:rsidP="003E71CA">
      <w:pPr>
        <w:spacing w:before="0" w:after="200"/>
        <w:jc w:val="left"/>
      </w:pPr>
    </w:p>
    <w:p w14:paraId="6D1E093A" w14:textId="77777777" w:rsidR="00B15443" w:rsidRDefault="00B15443" w:rsidP="003E71CA">
      <w:pPr>
        <w:spacing w:before="0" w:after="200"/>
        <w:jc w:val="left"/>
      </w:pPr>
    </w:p>
    <w:p w14:paraId="32CA8016" w14:textId="77777777" w:rsidR="00B15443" w:rsidRDefault="00B15443" w:rsidP="003E71CA">
      <w:pPr>
        <w:spacing w:before="0" w:after="200"/>
        <w:jc w:val="left"/>
      </w:pPr>
    </w:p>
    <w:p w14:paraId="1895FF2F" w14:textId="77777777" w:rsidR="00B15443" w:rsidRDefault="00B15443" w:rsidP="003E71CA">
      <w:pPr>
        <w:spacing w:before="0" w:after="200"/>
        <w:jc w:val="left"/>
      </w:pPr>
    </w:p>
    <w:p w14:paraId="5FFC6D4A" w14:textId="77777777" w:rsidR="00B15443" w:rsidRDefault="00B15443" w:rsidP="003E71CA">
      <w:pPr>
        <w:spacing w:before="0" w:after="200"/>
        <w:jc w:val="left"/>
      </w:pPr>
    </w:p>
    <w:p w14:paraId="172231DD" w14:textId="77777777" w:rsidR="00B15443" w:rsidRDefault="00B15443" w:rsidP="003E71CA">
      <w:pPr>
        <w:spacing w:before="0" w:after="200"/>
        <w:jc w:val="left"/>
      </w:pPr>
    </w:p>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5" w:name="_Toc230601030"/>
      <w:bookmarkEnd w:id="24"/>
      <w:r w:rsidRPr="002B1A36">
        <w:rPr>
          <w:color w:val="auto"/>
        </w:rPr>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5"/>
      <w:r w:rsidR="002062ED" w:rsidRPr="002B1A36">
        <w:rPr>
          <w:color w:val="auto"/>
        </w:rPr>
        <w:t xml:space="preserve"> </w:t>
      </w:r>
      <w:bookmarkStart w:id="26"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7540E5E9" w:rsidR="0065385F" w:rsidRPr="002E6380" w:rsidRDefault="00437EA1" w:rsidP="004E2620">
      <w:pPr>
        <w:pStyle w:val="Caption"/>
        <w:rPr>
          <w:color w:val="000000" w:themeColor="text1"/>
        </w:rPr>
      </w:pPr>
      <w:r>
        <w:rPr>
          <w:noProof/>
        </w:rPr>
        <mc:AlternateContent>
          <mc:Choice Requires="wps">
            <w:drawing>
              <wp:anchor distT="0" distB="0" distL="114300" distR="114300" simplePos="0" relativeHeight="251868672" behindDoc="0" locked="1" layoutInCell="1" allowOverlap="1" wp14:anchorId="55C12357" wp14:editId="2A67FFF0">
                <wp:simplePos x="0" y="0"/>
                <wp:positionH relativeFrom="page">
                  <wp:posOffset>3901440</wp:posOffset>
                </wp:positionH>
                <wp:positionV relativeFrom="page">
                  <wp:posOffset>2545080</wp:posOffset>
                </wp:positionV>
                <wp:extent cx="1699260" cy="2667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667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59A0C4" w14:textId="77777777" w:rsidR="00437EA1" w:rsidRPr="004B2DF3" w:rsidRDefault="00437EA1" w:rsidP="00437EA1">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58793680" w14:textId="77777777"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30" type="#_x0000_t202" style="position:absolute;left:0;text-align:left;margin-left:307.2pt;margin-top:200.4pt;width:133.8pt;height:21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" strokeweight=".5pt">
                <v:fill opacity="46003f"/>
                <v:stroke dashstyle="1 1" opacity="46003f"/>
                <v:textbox inset="0,0,0,0">
                  <w:txbxContent>
                    <w:p w14:paraId="1B59A0C4" w14:textId="77777777" w:rsidR="00437EA1" w:rsidRPr="004B2DF3" w:rsidRDefault="00437EA1" w:rsidP="00437EA1">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58793680" w14:textId="77777777"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1"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7" w:name="_Hlk48378957"/>
      <w:bookmarkEnd w:id="26"/>
      <w:r w:rsidR="0065385F">
        <w:rPr>
          <w:color w:val="auto"/>
        </w:rPr>
        <w:br w:type="page"/>
      </w:r>
    </w:p>
    <w:p w14:paraId="3BA9CE5C" w14:textId="72A57BAC" w:rsidR="00AA7A82" w:rsidRDefault="00577DF2" w:rsidP="00B56669">
      <w:pPr>
        <w:pStyle w:val="Heading1"/>
        <w:rPr>
          <w:color w:val="auto"/>
        </w:rPr>
      </w:pPr>
      <w:bookmarkStart w:id="28"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8"/>
      <w:r w:rsidRPr="002B1A36">
        <w:rPr>
          <w:color w:val="auto"/>
        </w:rPr>
        <w:t xml:space="preserve"> </w:t>
      </w:r>
      <w:bookmarkStart w:id="29" w:name="_Hlk35944407"/>
      <w:bookmarkEnd w:id="2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9"/>
    </w:p>
    <w:p w14:paraId="0E7F97E7" w14:textId="7925894A" w:rsidR="008C1484" w:rsidRDefault="00A82CE5" w:rsidP="00B56669">
      <w:pPr>
        <w:pStyle w:val="Heading1"/>
        <w:rPr>
          <w:color w:val="auto"/>
        </w:rPr>
      </w:pPr>
      <w:bookmarkStart w:id="30" w:name="_Toc230601032"/>
      <w:r>
        <w:rPr>
          <w:color w:val="auto"/>
        </w:rPr>
        <w:t>Temperature Data and GR Log Display</w:t>
      </w:r>
      <w:bookmarkEnd w:id="30"/>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w:t>
            </w:r>
            <w:proofErr w:type="spellStart"/>
            <w:r>
              <w:t>tempgr</w:t>
            </w:r>
            <w:proofErr w:type="spellEnd"/>
            <w:r>
              <w:t>}}</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31" w:name="_Toc230601033"/>
      <w:r>
        <w:rPr>
          <w:color w:val="auto"/>
        </w:rPr>
        <w:t>Well-head</w:t>
      </w:r>
      <w:r w:rsidR="007748AF">
        <w:rPr>
          <w:color w:val="auto"/>
        </w:rPr>
        <w:t xml:space="preserve"> and Hotspots</w:t>
      </w:r>
      <w:bookmarkEnd w:id="31"/>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t>
            </w:r>
            <w:proofErr w:type="spellStart"/>
            <w:r>
              <w:t>wh</w:t>
            </w:r>
            <w:proofErr w:type="spellEnd"/>
            <w:r>
              <w:t>}}</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2"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EG8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hqqIfpGybbYHEk0h3ko&#10;aIjJ6NB952yggai5/7YHJznT7wwJH6fnbLizsT0bYAS51jxwls11yFO2t07tOkLOrWXwhpqjVUm3&#10;xyxO6VKTJ+pPAxmn6Ok+vXr8bax+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LIUQbw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damage_block_start</w:t>
      </w:r>
      <w:proofErr w:type="spellEnd"/>
      <w:r>
        <w:rPr>
          <w:rFonts w:asciiTheme="minorHAnsi" w:hAnsiTheme="minorHAnsi" w:cstheme="minorHAnsi"/>
          <w:i/>
          <w:iCs/>
          <w:sz w:val="20"/>
          <w:szCs w:val="20"/>
        </w:rPr>
        <w: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3"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A8K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yQp5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CicA8K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4"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PSyKg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5"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33350E60" w:rsidR="005B4161" w:rsidRDefault="005B4161" w:rsidP="00C21E6F">
            <w:pPr>
              <w:pStyle w:val="Text1"/>
              <w:ind w:left="0"/>
              <w:jc w:val="center"/>
            </w:pPr>
            <w:r>
              <w:t>{{</w:t>
            </w:r>
            <w:r w:rsidR="00CE2C51">
              <w:t xml:space="preserve">DMG@N </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6"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58CKgIAAFQ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isiLSUcid9AdSDqEYbRplWkSwP4k7OOxrrk/sdOoOLMfLDU&#10;vvl4Oo17kITp9e2EBLzUbC41wkqCKnngbLiuwrA7O4d621CkYWAs3FPLa526cc7qmD+NbiL0uGZx&#10;Ny7lZHX+GSyfA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6I+fAioCAABU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damage_block_end</w:t>
      </w:r>
      <w:proofErr w:type="spellEnd"/>
      <w:r>
        <w:rPr>
          <w:rFonts w:asciiTheme="minorHAnsi" w:hAnsiTheme="minorHAnsi" w:cstheme="minorHAnsi"/>
          <w:i/>
          <w:iCs/>
          <w:sz w:val="20"/>
          <w:szCs w:val="20"/>
        </w:rPr>
        <w:t>}}</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2" w:name="_Toc230601034"/>
      <w:r w:rsidRPr="00C0757D">
        <w:rPr>
          <w:color w:val="auto"/>
        </w:rPr>
        <w:lastRenderedPageBreak/>
        <w:t>Tabulated Joints Metal Loss</w:t>
      </w:r>
      <w:bookmarkStart w:id="33" w:name="_Toc26179971"/>
      <w:bookmarkEnd w:id="32"/>
    </w:p>
    <w:p w14:paraId="2E80E446" w14:textId="0954FC0B"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DC2ACB">
        <w:rPr>
          <w:rFonts w:cstheme="minorHAnsi"/>
          <w:color w:val="auto"/>
          <w:szCs w:val="20"/>
        </w:rPr>
        <w:t>10</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397EFE" w:rsidRPr="00A90A7C">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759733" w14:textId="77777777" w:rsidR="00745D0E" w:rsidRPr="00745D0E" w:rsidRDefault="00745D0E" w:rsidP="00745D0E"/>
    <w:p w14:paraId="3B08D0F7" w14:textId="77777777" w:rsidR="00FB2702" w:rsidRDefault="00FB2702" w:rsidP="00B32988"/>
    <w:p w14:paraId="10B207DB" w14:textId="77777777" w:rsidR="008E5EB3" w:rsidRDefault="008E5EB3" w:rsidP="00B32988"/>
    <w:p w14:paraId="4097F737" w14:textId="77777777" w:rsidR="00BA36A4" w:rsidRDefault="00BA36A4" w:rsidP="00B32988"/>
    <w:p w14:paraId="43256865" w14:textId="77777777" w:rsidR="00BA36A4" w:rsidRDefault="00BA36A4" w:rsidP="00B32988"/>
    <w:p w14:paraId="09A0E9AB" w14:textId="77777777" w:rsidR="00BA36A4" w:rsidRDefault="00BA36A4" w:rsidP="00B32988"/>
    <w:p w14:paraId="5B870E33" w14:textId="77777777" w:rsidR="00BA36A4" w:rsidRDefault="00BA36A4" w:rsidP="00B32988"/>
    <w:p w14:paraId="03528CC9" w14:textId="77777777" w:rsidR="00BA36A4" w:rsidRDefault="00BA36A4" w:rsidP="00B32988"/>
    <w:p w14:paraId="5736C21A" w14:textId="77777777" w:rsidR="00BA36A4" w:rsidRDefault="00BA36A4" w:rsidP="00B32988"/>
    <w:p w14:paraId="12E789E0" w14:textId="77777777" w:rsidR="00BA36A4" w:rsidRDefault="00BA36A4" w:rsidP="00B32988"/>
    <w:p w14:paraId="5793A6E9" w14:textId="77777777" w:rsidR="00BA36A4" w:rsidRDefault="00BA36A4" w:rsidP="00B32988"/>
    <w:p w14:paraId="321284F4" w14:textId="77777777" w:rsidR="00BA36A4" w:rsidRDefault="00BA36A4" w:rsidP="00B32988"/>
    <w:p w14:paraId="4545FA79" w14:textId="77777777" w:rsidR="00BA36A4" w:rsidRDefault="00BA36A4" w:rsidP="00B32988"/>
    <w:p w14:paraId="23CCEA4A" w14:textId="77777777" w:rsidR="00BA36A4" w:rsidRDefault="00BA36A4" w:rsidP="00B32988"/>
    <w:p w14:paraId="78FB6D94" w14:textId="77777777" w:rsidR="00BA36A4" w:rsidRDefault="00BA36A4" w:rsidP="00B32988"/>
    <w:p w14:paraId="1CB1AAA3" w14:textId="77777777" w:rsidR="00BA36A4" w:rsidRDefault="00BA36A4" w:rsidP="00B32988"/>
    <w:p w14:paraId="056F6EEE" w14:textId="77777777" w:rsidR="00BA36A4" w:rsidRDefault="00BA36A4" w:rsidP="00B32988"/>
    <w:p w14:paraId="438ED802" w14:textId="77777777" w:rsidR="00BA36A4" w:rsidRDefault="00BA36A4" w:rsidP="00B32988"/>
    <w:p w14:paraId="09C5A284" w14:textId="77777777" w:rsidR="00BA36A4" w:rsidRDefault="00BA36A4" w:rsidP="00B32988"/>
    <w:p w14:paraId="3D567316" w14:textId="77777777" w:rsidR="00BA36A4" w:rsidRDefault="00BA36A4" w:rsidP="00B32988"/>
    <w:p w14:paraId="1A25CF1E" w14:textId="77777777" w:rsidR="00BA36A4" w:rsidRDefault="00BA36A4" w:rsidP="00B32988"/>
    <w:p w14:paraId="772E60B0" w14:textId="77777777" w:rsidR="003C7BE9" w:rsidRDefault="003C7BE9" w:rsidP="00B32988"/>
    <w:p w14:paraId="3D76FE74" w14:textId="77777777" w:rsidR="003C7BE9" w:rsidRDefault="003C7BE9" w:rsidP="00B32988"/>
    <w:p w14:paraId="5BE0261F" w14:textId="2DB959BF"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11</w:t>
      </w:r>
      <w:r w:rsidRPr="00C0757D">
        <w:rPr>
          <w:rFonts w:asciiTheme="minorHAnsi" w:eastAsiaTheme="minorEastAsia" w:hAnsiTheme="minorHAnsi" w:cstheme="minorHAnsi"/>
          <w:i/>
          <w:iCs/>
          <w:sz w:val="20"/>
          <w:szCs w:val="20"/>
        </w:rPr>
        <w:t xml:space="preserve"> Joints Metal Loss in </w:t>
      </w:r>
      <w:r w:rsidR="00321137">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BA36A4">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1365FC7" w14:textId="77777777" w:rsidR="008E5EB3" w:rsidRDefault="008E5EB3" w:rsidP="008E5EB3">
      <w:pPr>
        <w:jc w:val="center"/>
        <w:rPr>
          <w:rFonts w:asciiTheme="minorHAnsi" w:eastAsiaTheme="minorEastAsia" w:hAnsiTheme="minorHAnsi" w:cstheme="minorHAnsi"/>
          <w:i/>
          <w:iCs/>
          <w:sz w:val="20"/>
          <w:szCs w:val="20"/>
        </w:rPr>
      </w:pPr>
    </w:p>
    <w:p w14:paraId="7EE38AF9" w14:textId="77777777" w:rsidR="008E5EB3" w:rsidRDefault="008E5EB3" w:rsidP="00B32988"/>
    <w:p w14:paraId="6E83A8B1" w14:textId="77777777" w:rsidR="008E5EB3" w:rsidRDefault="008E5EB3" w:rsidP="00B32988"/>
    <w:p w14:paraId="2722B879" w14:textId="77777777" w:rsidR="008E5EB3" w:rsidRDefault="008E5EB3" w:rsidP="00B32988"/>
    <w:p w14:paraId="313F3C80" w14:textId="77777777" w:rsidR="008E5EB3" w:rsidRDefault="008E5EB3" w:rsidP="00B32988"/>
    <w:p w14:paraId="532FB2AD" w14:textId="77777777" w:rsidR="008E5EB3" w:rsidRDefault="008E5EB3" w:rsidP="00B32988"/>
    <w:p w14:paraId="0F135AE3" w14:textId="77777777" w:rsidR="008E5EB3" w:rsidRDefault="008E5EB3" w:rsidP="00B32988"/>
    <w:p w14:paraId="32473995" w14:textId="77777777" w:rsidR="008E5EB3" w:rsidRDefault="008E5EB3" w:rsidP="00B32988"/>
    <w:p w14:paraId="44D91F14" w14:textId="77777777" w:rsidR="008E5EB3" w:rsidRDefault="008E5EB3" w:rsidP="00B32988"/>
    <w:p w14:paraId="43D29B96" w14:textId="77777777" w:rsidR="008E5EB3" w:rsidRDefault="008E5EB3" w:rsidP="00B32988"/>
    <w:p w14:paraId="175A03BE" w14:textId="77777777" w:rsidR="008E5EB3" w:rsidRDefault="008E5EB3" w:rsidP="00B32988"/>
    <w:p w14:paraId="036F365A" w14:textId="77777777" w:rsidR="00DC7057" w:rsidRDefault="00DC7057" w:rsidP="00B32988"/>
    <w:p w14:paraId="6DE35FC8" w14:textId="77777777" w:rsidR="00DC7057" w:rsidRDefault="00DC7057" w:rsidP="00B32988"/>
    <w:p w14:paraId="60CF5241" w14:textId="77777777" w:rsidR="00DC7057" w:rsidRDefault="00DC7057" w:rsidP="00B32988"/>
    <w:p w14:paraId="1138E0D6" w14:textId="77777777" w:rsidR="00DC7057" w:rsidRDefault="00DC7057" w:rsidP="00B32988"/>
    <w:p w14:paraId="4364FE18" w14:textId="77777777" w:rsidR="00DC7057" w:rsidRDefault="00DC7057" w:rsidP="00B32988"/>
    <w:p w14:paraId="5A6953AF" w14:textId="77777777" w:rsidR="00DC7057" w:rsidRDefault="00DC7057" w:rsidP="00B32988"/>
    <w:p w14:paraId="72D19264" w14:textId="77777777" w:rsidR="00DC7057" w:rsidRDefault="00DC7057" w:rsidP="00B32988"/>
    <w:p w14:paraId="66771ED7" w14:textId="77777777" w:rsidR="00DC7057" w:rsidRDefault="00DC7057" w:rsidP="00B32988"/>
    <w:p w14:paraId="1F49429A" w14:textId="77777777" w:rsidR="008E5EB3" w:rsidRDefault="008E5EB3" w:rsidP="00B32988"/>
    <w:p w14:paraId="2F182D8A" w14:textId="77777777" w:rsidR="008E5EB3" w:rsidRDefault="008E5EB3" w:rsidP="00B32988"/>
    <w:p w14:paraId="558A8E8B" w14:textId="77777777" w:rsidR="008E5EB3" w:rsidRDefault="008E5EB3" w:rsidP="00B32988"/>
    <w:p w14:paraId="757E20A3" w14:textId="54541D47"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12</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7</w:t>
      </w:r>
      <w:r w:rsidR="00DC7057">
        <w:rPr>
          <w:rFonts w:asciiTheme="minorHAnsi" w:eastAsiaTheme="minorEastAsia" w:hAnsiTheme="minorHAnsi" w:cstheme="minorHAnsi"/>
          <w:i/>
          <w:iCs/>
          <w:sz w:val="20"/>
          <w:szCs w:val="20"/>
        </w:rPr>
        <w:t xml:space="preserve"> 5/8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E8414FF" w14:textId="77777777" w:rsidR="008E5EB3" w:rsidRDefault="008E5EB3" w:rsidP="00B32988"/>
    <w:p w14:paraId="6C9DB42C" w14:textId="77777777" w:rsidR="00F374CB" w:rsidRDefault="00F374CB" w:rsidP="00B32988"/>
    <w:p w14:paraId="57064265" w14:textId="77777777" w:rsidR="00F374CB" w:rsidRDefault="00F374CB" w:rsidP="00B32988"/>
    <w:p w14:paraId="506DE201" w14:textId="77777777" w:rsidR="00F374CB" w:rsidRDefault="00F374CB" w:rsidP="00B32988"/>
    <w:p w14:paraId="40475610" w14:textId="77777777" w:rsidR="00F374CB" w:rsidRDefault="00F374CB" w:rsidP="00B32988"/>
    <w:p w14:paraId="00CC32DC" w14:textId="77777777" w:rsidR="00F374CB" w:rsidRDefault="00F374CB" w:rsidP="00B32988"/>
    <w:p w14:paraId="71133E92" w14:textId="77777777" w:rsidR="00F374CB" w:rsidRDefault="00F374CB" w:rsidP="00B32988"/>
    <w:p w14:paraId="61086E64" w14:textId="77777777" w:rsidR="00F374CB" w:rsidRDefault="00F374CB" w:rsidP="00B32988"/>
    <w:p w14:paraId="13496275" w14:textId="77777777" w:rsidR="00F374CB" w:rsidRDefault="00F374CB" w:rsidP="00B32988"/>
    <w:p w14:paraId="6218ADA8" w14:textId="77777777" w:rsidR="00F374CB" w:rsidRDefault="00F374CB" w:rsidP="00B32988"/>
    <w:p w14:paraId="6DE9E069" w14:textId="77777777" w:rsidR="00F374CB" w:rsidRDefault="00F374CB" w:rsidP="00B32988"/>
    <w:p w14:paraId="4EAA1D22" w14:textId="77777777" w:rsidR="00F374CB" w:rsidRDefault="00F374CB" w:rsidP="00B32988"/>
    <w:p w14:paraId="16B5CD0A" w14:textId="77777777" w:rsidR="00F374CB" w:rsidRDefault="00F374CB" w:rsidP="00B32988"/>
    <w:p w14:paraId="0B49FB31" w14:textId="77777777" w:rsidR="00F374CB" w:rsidRDefault="00F374CB" w:rsidP="00B32988"/>
    <w:p w14:paraId="2C18BF73" w14:textId="77777777" w:rsidR="00F374CB" w:rsidRDefault="00F374CB" w:rsidP="00B32988"/>
    <w:p w14:paraId="4DC4438F" w14:textId="77777777" w:rsidR="00F374CB" w:rsidRDefault="00F374CB" w:rsidP="00B32988"/>
    <w:p w14:paraId="7E6240EE" w14:textId="77777777" w:rsidR="00F374CB" w:rsidRDefault="00F374CB" w:rsidP="00B32988"/>
    <w:p w14:paraId="2FA37007" w14:textId="77777777" w:rsidR="006669FC" w:rsidRDefault="006669FC" w:rsidP="00B32988"/>
    <w:p w14:paraId="1DB9DD05" w14:textId="77777777" w:rsidR="006669FC" w:rsidRDefault="006669FC" w:rsidP="00B32988"/>
    <w:p w14:paraId="6423ACE0" w14:textId="77777777" w:rsidR="006669FC" w:rsidRDefault="006669FC" w:rsidP="00B32988"/>
    <w:p w14:paraId="2D21C8FE" w14:textId="77777777" w:rsidR="006669FC" w:rsidRDefault="006669FC" w:rsidP="00B32988"/>
    <w:p w14:paraId="21F9058A" w14:textId="77777777" w:rsidR="006669FC" w:rsidRDefault="006669FC" w:rsidP="00B32988"/>
    <w:p w14:paraId="2D13C2FF" w14:textId="77777777" w:rsidR="006669FC" w:rsidRDefault="006669FC" w:rsidP="00B32988"/>
    <w:p w14:paraId="49678064" w14:textId="77777777" w:rsidR="006669FC" w:rsidRDefault="006669FC" w:rsidP="00B32988"/>
    <w:p w14:paraId="1FA69917" w14:textId="77777777" w:rsidR="006669FC" w:rsidRDefault="006669FC" w:rsidP="00B32988"/>
    <w:p w14:paraId="59A0DD21" w14:textId="77777777" w:rsidR="006669FC" w:rsidRDefault="006669FC" w:rsidP="00B32988"/>
    <w:p w14:paraId="2DF77FA4" w14:textId="77777777" w:rsidR="00A538D5" w:rsidRDefault="00A538D5" w:rsidP="00B32988"/>
    <w:p w14:paraId="520A0778" w14:textId="7AAA148B"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13</w:t>
      </w:r>
      <w:r w:rsidRPr="00C0757D">
        <w:rPr>
          <w:rFonts w:asciiTheme="minorHAnsi" w:eastAsiaTheme="minorEastAsia" w:hAnsiTheme="minorHAnsi" w:cstheme="minorHAnsi"/>
          <w:i/>
          <w:iCs/>
          <w:sz w:val="20"/>
          <w:szCs w:val="20"/>
        </w:rPr>
        <w:t xml:space="preserve"> Joints Metal Loss in </w:t>
      </w:r>
      <w:r w:rsidR="005C6373">
        <w:rPr>
          <w:rFonts w:asciiTheme="minorHAnsi" w:eastAsiaTheme="minorEastAsia" w:hAnsiTheme="minorHAnsi" w:cstheme="minorHAnsi"/>
          <w:i/>
          <w:iCs/>
          <w:sz w:val="20"/>
          <w:szCs w:val="20"/>
        </w:rPr>
        <w:t>8</w:t>
      </w:r>
      <w:r w:rsidR="00584AD8">
        <w:rPr>
          <w:rFonts w:asciiTheme="minorHAnsi" w:eastAsiaTheme="minorEastAsia" w:hAnsiTheme="minorHAnsi" w:cstheme="minorHAnsi"/>
          <w:i/>
          <w:iCs/>
          <w:sz w:val="20"/>
          <w:szCs w:val="20"/>
        </w:rPr>
        <w:t xml:space="preserve"> 5/8</w:t>
      </w:r>
      <w:r w:rsidRPr="00C0757D">
        <w:rPr>
          <w:rFonts w:asciiTheme="minorHAnsi" w:eastAsiaTheme="minorEastAsia" w:hAnsiTheme="minorHAnsi" w:cstheme="minorHAnsi"/>
          <w:i/>
          <w:iCs/>
          <w:sz w:val="20"/>
          <w:szCs w:val="20"/>
        </w:rPr>
        <w:t xml:space="preserve">" </w:t>
      </w:r>
      <w:r w:rsidR="0035169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E204E" w14:textId="77777777" w:rsidR="00554FA2" w:rsidRPr="00C0757D" w:rsidRDefault="00554FA2" w:rsidP="00554FA2">
      <w:pPr>
        <w:jc w:val="center"/>
        <w:rPr>
          <w:rFonts w:asciiTheme="minorHAnsi" w:eastAsiaTheme="minorEastAsia" w:hAnsiTheme="minorHAnsi" w:cstheme="minorHAnsi"/>
          <w:i/>
          <w:iCs/>
          <w:sz w:val="20"/>
          <w:szCs w:val="20"/>
        </w:rPr>
      </w:pPr>
    </w:p>
    <w:p w14:paraId="6C9F554A" w14:textId="77777777" w:rsidR="00166CA4" w:rsidRDefault="00166CA4" w:rsidP="00F51E42">
      <w:pPr>
        <w:pStyle w:val="Caption"/>
        <w:rPr>
          <w:rFonts w:cstheme="minorHAnsi"/>
          <w:color w:val="auto"/>
          <w:szCs w:val="20"/>
        </w:rPr>
      </w:pPr>
    </w:p>
    <w:p w14:paraId="26727535" w14:textId="77777777" w:rsidR="000809B1" w:rsidRDefault="000809B1" w:rsidP="000809B1"/>
    <w:p w14:paraId="08B79CCB" w14:textId="77777777" w:rsidR="007015A6" w:rsidRDefault="007015A6" w:rsidP="000809B1"/>
    <w:p w14:paraId="2D107FF7" w14:textId="77777777" w:rsidR="007015A6" w:rsidRDefault="007015A6" w:rsidP="000809B1"/>
    <w:p w14:paraId="2F4126B4" w14:textId="77777777" w:rsidR="007015A6" w:rsidRDefault="007015A6" w:rsidP="000809B1"/>
    <w:p w14:paraId="6A515CF0" w14:textId="77777777" w:rsidR="007015A6" w:rsidRDefault="007015A6" w:rsidP="000809B1"/>
    <w:p w14:paraId="6CB66385" w14:textId="77777777" w:rsidR="007015A6" w:rsidRDefault="007015A6" w:rsidP="000809B1"/>
    <w:p w14:paraId="34EA5CC7" w14:textId="77777777" w:rsidR="007015A6" w:rsidRDefault="007015A6" w:rsidP="000809B1"/>
    <w:p w14:paraId="0209248F" w14:textId="77777777" w:rsidR="007015A6" w:rsidRDefault="007015A6" w:rsidP="000809B1"/>
    <w:p w14:paraId="3A449E21" w14:textId="77777777" w:rsidR="007015A6" w:rsidRDefault="007015A6" w:rsidP="000809B1"/>
    <w:p w14:paraId="5DCFF4C2" w14:textId="77777777" w:rsidR="007015A6" w:rsidRDefault="007015A6" w:rsidP="000809B1"/>
    <w:p w14:paraId="6EC339B7" w14:textId="77777777" w:rsidR="007015A6" w:rsidRDefault="007015A6" w:rsidP="000809B1"/>
    <w:p w14:paraId="158EE71A" w14:textId="77777777" w:rsidR="007015A6" w:rsidRDefault="007015A6" w:rsidP="000809B1"/>
    <w:p w14:paraId="31C175A7" w14:textId="77777777" w:rsidR="007015A6" w:rsidRDefault="007015A6" w:rsidP="000809B1"/>
    <w:p w14:paraId="437A4BA7" w14:textId="77777777" w:rsidR="007015A6" w:rsidRDefault="007015A6" w:rsidP="000809B1"/>
    <w:p w14:paraId="50ABEE37" w14:textId="77777777" w:rsidR="007015A6" w:rsidRDefault="007015A6" w:rsidP="000809B1"/>
    <w:p w14:paraId="6E5A7BC6" w14:textId="77777777" w:rsidR="007015A6" w:rsidRDefault="007015A6" w:rsidP="000809B1"/>
    <w:p w14:paraId="02BDDE17" w14:textId="77777777" w:rsidR="007015A6" w:rsidRDefault="007015A6" w:rsidP="000809B1"/>
    <w:p w14:paraId="71E9D50B" w14:textId="77777777" w:rsidR="0044077C" w:rsidRPr="000809B1" w:rsidRDefault="0044077C" w:rsidP="000809B1"/>
    <w:p w14:paraId="0AAF3369" w14:textId="3A335DDA" w:rsidR="009414C5" w:rsidRPr="009414C5" w:rsidRDefault="001C4F32" w:rsidP="009414C5">
      <w:pPr>
        <w:pStyle w:val="Caption"/>
        <w:rPr>
          <w:rFonts w:cstheme="minorHAnsi"/>
          <w:color w:val="auto"/>
          <w:szCs w:val="20"/>
        </w:rPr>
      </w:pPr>
      <w:r w:rsidRPr="00A90A7C">
        <w:rPr>
          <w:rFonts w:cstheme="minorHAnsi"/>
          <w:color w:val="auto"/>
          <w:szCs w:val="20"/>
        </w:rPr>
        <w:t xml:space="preserve">Table </w:t>
      </w:r>
      <w:r w:rsidR="00B40767">
        <w:rPr>
          <w:rFonts w:cstheme="minorHAnsi"/>
          <w:color w:val="auto"/>
          <w:szCs w:val="20"/>
        </w:rPr>
        <w:t>1</w:t>
      </w:r>
      <w:r w:rsidR="00B217C4">
        <w:rPr>
          <w:rFonts w:cstheme="minorHAnsi"/>
          <w:color w:val="auto"/>
          <w:szCs w:val="20"/>
        </w:rPr>
        <w:t>4</w:t>
      </w:r>
      <w:r w:rsidRPr="00A90A7C">
        <w:rPr>
          <w:rFonts w:cstheme="minorHAnsi"/>
          <w:color w:val="auto"/>
          <w:szCs w:val="20"/>
        </w:rPr>
        <w:t xml:space="preserve"> Joints Metal Loss in </w:t>
      </w:r>
      <w:r w:rsidR="0029001E">
        <w:rPr>
          <w:rFonts w:cstheme="minorHAnsi"/>
          <w:color w:val="auto"/>
          <w:szCs w:val="20"/>
        </w:rPr>
        <w:t>1</w:t>
      </w:r>
      <w:r w:rsidR="00BE4D80">
        <w:rPr>
          <w:rFonts w:cstheme="minorHAnsi"/>
          <w:color w:val="auto"/>
          <w:szCs w:val="20"/>
        </w:rPr>
        <w:t>0</w:t>
      </w:r>
      <w:r w:rsidR="00DE219D">
        <w:rPr>
          <w:rFonts w:cstheme="minorHAnsi"/>
          <w:color w:val="auto"/>
          <w:szCs w:val="20"/>
        </w:rPr>
        <w:t xml:space="preserve"> </w:t>
      </w:r>
      <w:r w:rsidR="0029001E">
        <w:rPr>
          <w:rFonts w:cstheme="minorHAnsi"/>
          <w:color w:val="auto"/>
          <w:szCs w:val="20"/>
        </w:rPr>
        <w:t>3</w:t>
      </w:r>
      <w:r w:rsidR="00DE219D">
        <w:rPr>
          <w:rFonts w:cstheme="minorHAnsi"/>
          <w:color w:val="auto"/>
          <w:szCs w:val="20"/>
        </w:rPr>
        <w:t>/</w:t>
      </w:r>
      <w:r w:rsidR="00BE4D80">
        <w:rPr>
          <w:rFonts w:cstheme="minorHAnsi"/>
          <w:color w:val="auto"/>
          <w:szCs w:val="20"/>
        </w:rPr>
        <w:t>4</w:t>
      </w:r>
      <w:r w:rsidRPr="00A90A7C">
        <w:rPr>
          <w:rFonts w:cstheme="minorHAnsi"/>
          <w:color w:val="auto"/>
          <w:szCs w:val="20"/>
        </w:rPr>
        <w:t xml:space="preserve">” </w:t>
      </w:r>
      <w:r w:rsidR="00397EFE" w:rsidRPr="00A90A7C">
        <w:rPr>
          <w:rFonts w:cstheme="minorHAnsi"/>
          <w:color w:val="auto"/>
          <w:szCs w:val="20"/>
        </w:rPr>
        <w:t>Casing</w:t>
      </w:r>
      <w:bookmarkEnd w:id="33"/>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EC7B2B3" w14:textId="57DB3025" w:rsidR="008F7341" w:rsidRDefault="008F7341" w:rsidP="00C635AC">
      <w:pPr>
        <w:pStyle w:val="Caption"/>
        <w:ind w:left="2160" w:firstLine="720"/>
        <w:jc w:val="both"/>
        <w:rPr>
          <w:rFonts w:cstheme="minorHAnsi"/>
          <w:szCs w:val="20"/>
        </w:rPr>
      </w:pPr>
    </w:p>
    <w:p w14:paraId="7B0CFD34" w14:textId="77777777" w:rsidR="00C25B59" w:rsidRDefault="00C25B59" w:rsidP="00440B2A"/>
    <w:p w14:paraId="0F068503" w14:textId="77777777" w:rsidR="00C8794C" w:rsidRDefault="00C8794C" w:rsidP="00440B2A"/>
    <w:p w14:paraId="3C6F09BC" w14:textId="77777777" w:rsidR="00C8794C" w:rsidRDefault="00C8794C" w:rsidP="00440B2A"/>
    <w:p w14:paraId="302C97DE" w14:textId="77777777" w:rsidR="00C8794C" w:rsidRDefault="00C8794C" w:rsidP="00440B2A"/>
    <w:p w14:paraId="3895FBD2" w14:textId="77777777" w:rsidR="00C8794C" w:rsidRDefault="00C8794C" w:rsidP="00440B2A"/>
    <w:p w14:paraId="7859E0B4" w14:textId="77777777" w:rsidR="00554FA2" w:rsidRDefault="00554FA2" w:rsidP="00440B2A"/>
    <w:p w14:paraId="5D095693" w14:textId="77777777" w:rsidR="00554FA2" w:rsidRDefault="00554FA2" w:rsidP="00440B2A"/>
    <w:p w14:paraId="3E67C5CB" w14:textId="77777777" w:rsidR="00554FA2" w:rsidRDefault="00554FA2" w:rsidP="00440B2A"/>
    <w:p w14:paraId="79F34D77" w14:textId="77777777" w:rsidR="00554FA2" w:rsidRDefault="00554FA2" w:rsidP="00440B2A"/>
    <w:p w14:paraId="5D9E152C" w14:textId="77777777" w:rsidR="00554FA2" w:rsidRDefault="00554FA2" w:rsidP="00440B2A"/>
    <w:p w14:paraId="1B3DC613" w14:textId="77777777" w:rsidR="00C80280" w:rsidRDefault="00C80280" w:rsidP="00440B2A"/>
    <w:p w14:paraId="76FB4F9F" w14:textId="77777777" w:rsidR="00C80280" w:rsidRDefault="00C80280" w:rsidP="00440B2A"/>
    <w:p w14:paraId="55EFD33C" w14:textId="77777777" w:rsidR="00C80280" w:rsidRDefault="00C80280" w:rsidP="00440B2A"/>
    <w:p w14:paraId="284AFFC6" w14:textId="77777777" w:rsidR="00C80280" w:rsidRDefault="00C80280" w:rsidP="00440B2A"/>
    <w:p w14:paraId="06ABD6DA" w14:textId="77777777" w:rsidR="00C80280" w:rsidRDefault="00C80280" w:rsidP="00440B2A"/>
    <w:p w14:paraId="7B873841" w14:textId="77777777" w:rsidR="00C80280" w:rsidRDefault="00C80280" w:rsidP="00440B2A"/>
    <w:p w14:paraId="6C9AFDB0" w14:textId="77777777" w:rsidR="00C80280" w:rsidRDefault="00C80280" w:rsidP="00440B2A"/>
    <w:p w14:paraId="42794586" w14:textId="77777777" w:rsidR="00C80280" w:rsidRDefault="00C80280" w:rsidP="00440B2A"/>
    <w:p w14:paraId="0BC497D0" w14:textId="77777777" w:rsidR="00C80280" w:rsidRDefault="00C80280" w:rsidP="00440B2A"/>
    <w:p w14:paraId="0AAC1E49" w14:textId="77777777" w:rsidR="00554FA2" w:rsidRPr="00440B2A" w:rsidRDefault="00554FA2" w:rsidP="00440B2A"/>
    <w:p w14:paraId="0D131A11" w14:textId="3919822D" w:rsidR="00554FA2" w:rsidRPr="00554FA2" w:rsidRDefault="00440B2A" w:rsidP="00554FA2">
      <w:pPr>
        <w:pStyle w:val="Caption"/>
        <w:rPr>
          <w:rFonts w:cstheme="minorHAnsi"/>
          <w:color w:val="auto"/>
          <w:szCs w:val="20"/>
        </w:rPr>
      </w:pPr>
      <w:r w:rsidRPr="00A90A7C">
        <w:rPr>
          <w:rFonts w:cstheme="minorHAnsi"/>
          <w:color w:val="auto"/>
          <w:szCs w:val="20"/>
        </w:rPr>
        <w:t>Table 1</w:t>
      </w:r>
      <w:r w:rsidR="00B217C4">
        <w:rPr>
          <w:rFonts w:cstheme="minorHAnsi"/>
          <w:color w:val="auto"/>
          <w:szCs w:val="20"/>
        </w:rPr>
        <w:t>5</w:t>
      </w:r>
      <w:r w:rsidRPr="00A90A7C">
        <w:rPr>
          <w:rFonts w:cstheme="minorHAnsi"/>
          <w:color w:val="auto"/>
          <w:szCs w:val="20"/>
        </w:rPr>
        <w:t xml:space="preserve"> Joints Metal Loss in </w:t>
      </w:r>
      <w:r>
        <w:rPr>
          <w:rFonts w:cstheme="minorHAnsi"/>
          <w:color w:val="auto"/>
          <w:szCs w:val="20"/>
        </w:rPr>
        <w:t>1</w:t>
      </w:r>
      <w:r w:rsidR="0029001E">
        <w:rPr>
          <w:rFonts w:cstheme="minorHAnsi"/>
          <w:color w:val="auto"/>
          <w:szCs w:val="20"/>
        </w:rPr>
        <w:t>8</w:t>
      </w:r>
      <w:r w:rsidRPr="00A90A7C">
        <w:rPr>
          <w:rFonts w:cstheme="minorHAnsi"/>
          <w:color w:val="auto"/>
          <w:szCs w:val="20"/>
        </w:rPr>
        <w:t xml:space="preserve"> </w:t>
      </w:r>
      <w:r w:rsidR="0029001E">
        <w:rPr>
          <w:rFonts w:cstheme="minorHAnsi"/>
          <w:color w:val="auto"/>
          <w:szCs w:val="20"/>
        </w:rPr>
        <w:t>5</w:t>
      </w:r>
      <w:r w:rsidRPr="00A90A7C">
        <w:rPr>
          <w:rFonts w:cstheme="minorHAnsi"/>
          <w:color w:val="auto"/>
          <w:szCs w:val="20"/>
        </w:rPr>
        <w:t>/8” Casi</w:t>
      </w:r>
      <w:r w:rsidR="00554FA2">
        <w:rPr>
          <w:rFonts w:cstheme="minorHAnsi"/>
          <w:color w:val="auto"/>
          <w:szCs w:val="20"/>
        </w:rPr>
        <w:t>ng</w:t>
      </w: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54A81FE8" w14:textId="77777777" w:rsidR="000B2DD5" w:rsidRDefault="000B2DD5" w:rsidP="00ED07D5">
      <w:pPr>
        <w:rPr>
          <w:rFonts w:asciiTheme="minorHAnsi" w:hAnsiTheme="minorHAnsi" w:cstheme="minorHAnsi"/>
          <w:sz w:val="20"/>
          <w:szCs w:val="20"/>
        </w:rPr>
      </w:pPr>
    </w:p>
    <w:p w14:paraId="442B3A24" w14:textId="77777777" w:rsidR="000B2DD5" w:rsidRDefault="000B2DD5" w:rsidP="00ED07D5">
      <w:pPr>
        <w:rPr>
          <w:rFonts w:asciiTheme="minorHAnsi" w:hAnsiTheme="minorHAnsi" w:cstheme="minorHAnsi"/>
          <w:sz w:val="20"/>
          <w:szCs w:val="20"/>
        </w:rPr>
      </w:pPr>
    </w:p>
    <w:p w14:paraId="5C9BCF79" w14:textId="77777777" w:rsidR="000B2DD5" w:rsidRDefault="000B2DD5" w:rsidP="00ED07D5">
      <w:pPr>
        <w:rPr>
          <w:rFonts w:asciiTheme="minorHAnsi" w:hAnsiTheme="minorHAnsi" w:cstheme="minorHAnsi"/>
          <w:sz w:val="20"/>
          <w:szCs w:val="20"/>
        </w:rPr>
      </w:pPr>
    </w:p>
    <w:p w14:paraId="3E109732" w14:textId="77777777" w:rsidR="000B2DD5" w:rsidRDefault="000B2DD5" w:rsidP="00ED07D5">
      <w:pPr>
        <w:rPr>
          <w:rFonts w:asciiTheme="minorHAnsi" w:hAnsiTheme="minorHAnsi" w:cstheme="minorHAnsi"/>
          <w:sz w:val="20"/>
          <w:szCs w:val="20"/>
        </w:rPr>
      </w:pPr>
    </w:p>
    <w:p w14:paraId="1916C9A4" w14:textId="77777777" w:rsidR="000B2DD5" w:rsidRDefault="000B2DD5" w:rsidP="00ED07D5">
      <w:pPr>
        <w:rPr>
          <w:rFonts w:asciiTheme="minorHAnsi" w:hAnsiTheme="minorHAnsi" w:cstheme="minorHAnsi"/>
          <w:sz w:val="20"/>
          <w:szCs w:val="20"/>
        </w:rPr>
      </w:pPr>
    </w:p>
    <w:p w14:paraId="010151FF" w14:textId="77777777" w:rsidR="000B2DD5" w:rsidRDefault="000B2DD5" w:rsidP="00ED07D5">
      <w:pPr>
        <w:rPr>
          <w:rFonts w:asciiTheme="minorHAnsi" w:hAnsiTheme="minorHAnsi" w:cstheme="minorHAnsi"/>
          <w:sz w:val="20"/>
          <w:szCs w:val="20"/>
        </w:rPr>
      </w:pPr>
    </w:p>
    <w:p w14:paraId="3E0D7A9B" w14:textId="77777777" w:rsidR="000B2DD5" w:rsidRDefault="000B2DD5" w:rsidP="00ED07D5">
      <w:pPr>
        <w:rPr>
          <w:rFonts w:asciiTheme="minorHAnsi" w:hAnsiTheme="minorHAnsi" w:cstheme="minorHAnsi"/>
          <w:sz w:val="20"/>
          <w:szCs w:val="20"/>
        </w:rPr>
      </w:pPr>
    </w:p>
    <w:p w14:paraId="00CE83FC" w14:textId="77777777" w:rsidR="000B2DD5" w:rsidRDefault="000B2DD5" w:rsidP="00ED07D5">
      <w:pPr>
        <w:rPr>
          <w:rFonts w:asciiTheme="minorHAnsi" w:hAnsiTheme="minorHAnsi" w:cstheme="minorHAnsi"/>
          <w:sz w:val="20"/>
          <w:szCs w:val="20"/>
        </w:rPr>
      </w:pPr>
    </w:p>
    <w:p w14:paraId="4E39A140" w14:textId="77777777" w:rsidR="000B2DD5" w:rsidRDefault="000B2DD5" w:rsidP="00ED07D5">
      <w:pPr>
        <w:rPr>
          <w:rFonts w:asciiTheme="minorHAnsi" w:hAnsiTheme="minorHAnsi" w:cstheme="minorHAnsi"/>
          <w:sz w:val="20"/>
          <w:szCs w:val="20"/>
        </w:rPr>
      </w:pPr>
    </w:p>
    <w:p w14:paraId="72EB66C6" w14:textId="77777777" w:rsidR="001C645C" w:rsidRDefault="001C645C" w:rsidP="00ED07D5">
      <w:pPr>
        <w:rPr>
          <w:rFonts w:asciiTheme="minorHAnsi" w:hAnsiTheme="minorHAnsi" w:cstheme="minorHAnsi"/>
          <w:sz w:val="20"/>
          <w:szCs w:val="20"/>
        </w:rPr>
      </w:pPr>
    </w:p>
    <w:p w14:paraId="12BF31BF" w14:textId="5E524253" w:rsidR="00D36F1D" w:rsidRDefault="00D36F1D" w:rsidP="00BF1CCB"/>
    <w:p w14:paraId="4004C391" w14:textId="241F77CF" w:rsidR="003717DB" w:rsidRPr="00F64190" w:rsidRDefault="008005B7" w:rsidP="00F64190">
      <w:pPr>
        <w:pStyle w:val="Heading1"/>
        <w:rPr>
          <w:color w:val="auto"/>
        </w:rPr>
      </w:pPr>
      <w:bookmarkStart w:id="34" w:name="_Toc109846278"/>
      <w:bookmarkStart w:id="35" w:name="_Toc230601035"/>
      <w:r w:rsidRPr="00F64190">
        <w:rPr>
          <w:noProof/>
          <w:color w:val="auto"/>
        </w:rPr>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6" w:name="_Toc26181282"/>
      <w:bookmarkEnd w:id="34"/>
      <w:bookmarkEnd w:id="35"/>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F4A1D1A" w14:textId="77777777" w:rsidR="00D70FA1" w:rsidRDefault="00D70FA1" w:rsidP="0081777C">
      <w:pPr>
        <w:spacing w:before="0" w:after="200"/>
        <w:rPr>
          <w:rFonts w:asciiTheme="minorHAnsi" w:eastAsiaTheme="minorEastAsia" w:hAnsiTheme="minorHAnsi"/>
          <w:i/>
          <w:iCs/>
          <w:color w:val="000000" w:themeColor="text1"/>
          <w:sz w:val="20"/>
          <w:szCs w:val="18"/>
        </w:rPr>
      </w:pPr>
    </w:p>
    <w:p w14:paraId="2E640D1F" w14:textId="77777777" w:rsidR="0029001E" w:rsidRDefault="0029001E" w:rsidP="0081777C">
      <w:pPr>
        <w:spacing w:before="0" w:after="200"/>
        <w:rPr>
          <w:rFonts w:asciiTheme="minorHAnsi" w:eastAsiaTheme="minorEastAsia" w:hAnsiTheme="minorHAnsi"/>
          <w:i/>
          <w:iCs/>
          <w:color w:val="000000" w:themeColor="text1"/>
          <w:sz w:val="20"/>
          <w:szCs w:val="18"/>
        </w:rPr>
      </w:pPr>
    </w:p>
    <w:p w14:paraId="50753089" w14:textId="77777777" w:rsidR="009567E5" w:rsidRDefault="009567E5" w:rsidP="002F4479">
      <w:pPr>
        <w:spacing w:before="0" w:after="200"/>
        <w:rPr>
          <w:rFonts w:asciiTheme="minorHAnsi" w:eastAsiaTheme="minorEastAsia" w:hAnsiTheme="minorHAnsi"/>
          <w:i/>
          <w:iCs/>
          <w:color w:val="000000" w:themeColor="text1"/>
          <w:sz w:val="20"/>
          <w:szCs w:val="18"/>
        </w:rPr>
      </w:pPr>
    </w:p>
    <w:p w14:paraId="6F4CF64F"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60C821E4" w14:textId="66B2D31E" w:rsidR="00A172E2" w:rsidRDefault="008C68FC" w:rsidP="002F4479">
      <w:pPr>
        <w:spacing w:before="0" w:after="200"/>
        <w:rPr>
          <w:rFonts w:asciiTheme="minorHAnsi" w:eastAsiaTheme="minorEastAsia" w:hAnsiTheme="minorHAnsi"/>
          <w:i/>
          <w:iCs/>
          <w:color w:val="000000" w:themeColor="text1"/>
          <w:sz w:val="20"/>
          <w:szCs w:val="18"/>
        </w:rPr>
      </w:pPr>
      <w:r>
        <w:rPr>
          <w:rFonts w:asciiTheme="minorHAnsi" w:eastAsiaTheme="minorEastAsia" w:hAnsiTheme="minorHAnsi"/>
          <w:i/>
          <w:iCs/>
          <w:noProof/>
          <w:color w:val="000000" w:themeColor="text1"/>
          <w:sz w:val="20"/>
          <w:szCs w:val="18"/>
        </w:rPr>
        <w:drawing>
          <wp:anchor distT="0" distB="0" distL="114300" distR="114300" simplePos="0" relativeHeight="251808256" behindDoc="0" locked="0" layoutInCell="1" allowOverlap="1" wp14:anchorId="56F1601B" wp14:editId="5207D35E">
            <wp:simplePos x="0" y="0"/>
            <wp:positionH relativeFrom="column">
              <wp:posOffset>-156210</wp:posOffset>
            </wp:positionH>
            <wp:positionV relativeFrom="paragraph">
              <wp:posOffset>20955</wp:posOffset>
            </wp:positionV>
            <wp:extent cx="3078480" cy="3482975"/>
            <wp:effectExtent l="19050" t="19050" r="26670" b="22225"/>
            <wp:wrapSquare wrapText="bothSides"/>
            <wp:docPr id="8137824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8241" name="Picture 20"/>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078480" cy="3482975"/>
                    </a:xfrm>
                    <a:prstGeom prst="rect">
                      <a:avLst/>
                    </a:prstGeom>
                    <a:noFill/>
                    <a:ln>
                      <a:solidFill>
                        <a:schemeClr val="tx1"/>
                      </a:solidFill>
                    </a:ln>
                  </pic:spPr>
                </pic:pic>
              </a:graphicData>
            </a:graphic>
            <wp14:sizeRelH relativeFrom="margin">
              <wp14:pctWidth>0</wp14:pctWidth>
            </wp14:sizeRelH>
          </wp:anchor>
        </w:drawing>
      </w:r>
      <w:r>
        <w:rPr>
          <w:rFonts w:asciiTheme="minorHAnsi" w:eastAsiaTheme="minorEastAsia" w:hAnsiTheme="minorHAnsi"/>
          <w:i/>
          <w:iCs/>
          <w:noProof/>
          <w:color w:val="000000" w:themeColor="text1"/>
          <w:sz w:val="20"/>
          <w:szCs w:val="18"/>
        </w:rPr>
        <w:drawing>
          <wp:anchor distT="0" distB="0" distL="114300" distR="114300" simplePos="0" relativeHeight="251807232" behindDoc="0" locked="0" layoutInCell="1" allowOverlap="1" wp14:anchorId="473911FD" wp14:editId="755A19CF">
            <wp:simplePos x="0" y="0"/>
            <wp:positionH relativeFrom="column">
              <wp:posOffset>3181350</wp:posOffset>
            </wp:positionH>
            <wp:positionV relativeFrom="paragraph">
              <wp:posOffset>22860</wp:posOffset>
            </wp:positionV>
            <wp:extent cx="3072765" cy="3478530"/>
            <wp:effectExtent l="19050" t="19050" r="13335" b="26670"/>
            <wp:wrapSquare wrapText="bothSides"/>
            <wp:docPr id="59165253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52535" name="Picture 19"/>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072765" cy="347853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6"/>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0409E647"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0FDD3B66"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5E3CFDB4"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67DCEF2"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03C10E93"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9C0D1F1"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48057D46"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4D05B575"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272AA68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0A34D091"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77A25EDC"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569D3885"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554FA2">
      <w:pPr>
        <w:spacing w:before="0" w:after="200"/>
        <w:jc w:val="center"/>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7" w:name="_Toc230601036"/>
      <w:r w:rsidRPr="00FA4B6A">
        <w:rPr>
          <w:color w:val="auto"/>
        </w:rPr>
        <w:t>Quality Control</w:t>
      </w:r>
      <w:bookmarkEnd w:id="37"/>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8"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8"/>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7"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Xc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cwQ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A0pAXc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w:lastRenderedPageBreak/>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8"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sua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AVMaNmW2yPpJrD&#10;PBU0xWT06L5xNtJENNx/3YOTnOm3hpSP43M23NnYng0wglwbHjjL5jrkMdtbp3Y9IefeMnhD3dGp&#10;JNxjFqd8qcsT96eJjGP04z69evxvrL4D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D3Gsua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797A95EF">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3"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w:t>
      </w:r>
      <w:proofErr w:type="gramStart"/>
      <w:r w:rsidR="008F224C" w:rsidRPr="005A27BB">
        <w:rPr>
          <w:b/>
          <w:bCs/>
        </w:rPr>
        <w:t>is</w:t>
      </w:r>
      <w:proofErr w:type="gramEnd"/>
      <w:r w:rsidR="008F224C" w:rsidRPr="005A27BB">
        <w:rPr>
          <w:b/>
          <w:bCs/>
        </w:rPr>
        <w:t xml:space="preserve">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9" w:name="_Toc230601037"/>
      <w:bookmarkStart w:id="40" w:name="_Toc22679771"/>
      <w:bookmarkStart w:id="41" w:name="_Toc23528007"/>
      <w:r w:rsidRPr="00602BF8">
        <w:rPr>
          <w:color w:val="auto"/>
        </w:rPr>
        <w:lastRenderedPageBreak/>
        <w:t>Well Completion Diagram</w:t>
      </w:r>
      <w:bookmarkStart w:id="42" w:name="_Toc26181286"/>
      <w:bookmarkStart w:id="43" w:name="_Hlk136060395"/>
      <w:bookmarkEnd w:id="3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906F243" w14:textId="4A7E2BD4" w:rsidR="001A33EF" w:rsidRDefault="00E13DAA"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6"/>
      <w:bookmarkEnd w:id="5"/>
      <w:bookmarkEnd w:id="4"/>
      <w:bookmarkEnd w:id="40"/>
      <w:bookmarkEnd w:id="41"/>
      <w:bookmarkEnd w:id="42"/>
      <w:bookmarkEnd w:id="43"/>
    </w:p>
    <w:p w14:paraId="35AA91A4" w14:textId="77777777" w:rsidR="00680EC9" w:rsidRDefault="00680EC9" w:rsidP="00680EC9"/>
    <w:p w14:paraId="15294036" w14:textId="30CFE6D5" w:rsidR="00680EC9" w:rsidRDefault="00680EC9" w:rsidP="00680EC9">
      <w:pPr>
        <w:pStyle w:val="Heading1"/>
        <w:rPr>
          <w:color w:val="auto"/>
        </w:rPr>
      </w:pPr>
      <w:bookmarkStart w:id="44" w:name="_Toc230601038"/>
      <w:r>
        <w:rPr>
          <w:color w:val="auto"/>
        </w:rPr>
        <w:t>Tool String</w:t>
      </w:r>
      <w:r w:rsidRPr="00602BF8">
        <w:rPr>
          <w:color w:val="auto"/>
        </w:rPr>
        <w:t xml:space="preserve"> Diagram</w:t>
      </w:r>
      <w:bookmarkEnd w:id="44"/>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w:t>
            </w:r>
            <w:proofErr w:type="spellStart"/>
            <w:r>
              <w:t>ts</w:t>
            </w:r>
            <w:proofErr w:type="spellEnd"/>
            <w:r>
              <w:t>}}</w:t>
            </w:r>
          </w:p>
        </w:tc>
      </w:tr>
    </w:tbl>
    <w:p w14:paraId="271796D5" w14:textId="548E4ABC" w:rsidR="00BA0E66" w:rsidRP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4F023C79" w14:textId="77777777" w:rsidR="00BA0E66" w:rsidRPr="001B63B4" w:rsidRDefault="00BA0E66" w:rsidP="00BA0E66">
      <w:pPr>
        <w:pStyle w:val="Heading1"/>
        <w:rPr>
          <w:color w:val="auto"/>
        </w:rPr>
      </w:pPr>
      <w:bookmarkStart w:id="45" w:name="_Toc217616482"/>
      <w:bookmarkStart w:id="46" w:name="_Toc218635371"/>
      <w:bookmarkStart w:id="47" w:name="_Toc230601039"/>
      <w:r w:rsidRPr="00902545">
        <w:rPr>
          <w:color w:val="auto"/>
        </w:rPr>
        <w:t>Appendix – Findings and Observations</w:t>
      </w:r>
      <w:bookmarkEnd w:id="45"/>
      <w:bookmarkEnd w:id="46"/>
      <w:bookmarkEnd w:id="47"/>
      <w:r w:rsidRPr="00DF7E46">
        <w:rPr>
          <w:color w:val="auto"/>
        </w:rPr>
        <w:t xml:space="preserve"> </w:t>
      </w:r>
    </w:p>
    <w:p w14:paraId="23D6D8A8" w14:textId="77777777" w:rsidR="00BA0E66" w:rsidRDefault="00BA0E66" w:rsidP="00BA0E66">
      <w:pPr>
        <w:pStyle w:val="Caption"/>
        <w:numPr>
          <w:ilvl w:val="0"/>
          <w:numId w:val="36"/>
        </w:numPr>
        <w:jc w:val="left"/>
        <w:rPr>
          <w:i w:val="0"/>
          <w:iCs w:val="0"/>
          <w:color w:val="000000" w:themeColor="text1"/>
        </w:rPr>
      </w:pPr>
      <w:r w:rsidRPr="00902545">
        <w:rPr>
          <w:i w:val="0"/>
          <w:iCs w:val="0"/>
          <w:color w:val="000000" w:themeColor="text1"/>
        </w:rPr>
        <w:t>This appendix summarizes the key irregularities, data-quality issues, and operational challenges encountered during the acquisition, processing, and interpretation of the corrosion logging dataset. The objective is to provide transparency on factors that may influence data reliability, measurement accuracy, and the overall confidence level of the evaluation</w:t>
      </w:r>
      <w:r>
        <w:rPr>
          <w:i w:val="0"/>
          <w:iCs w:val="0"/>
          <w:color w:val="000000" w:themeColor="text1"/>
        </w:rPr>
        <w:t>.</w:t>
      </w:r>
    </w:p>
    <w:p w14:paraId="044271B0" w14:textId="77777777" w:rsidR="00BA0E66" w:rsidRDefault="00BA0E66" w:rsidP="00BA0E66">
      <w:pPr>
        <w:pStyle w:val="ListParagraph"/>
        <w:numPr>
          <w:ilvl w:val="0"/>
          <w:numId w:val="37"/>
        </w:numPr>
        <w:rPr>
          <w:rFonts w:asciiTheme="minorHAnsi" w:hAnsiTheme="minorHAnsi" w:cstheme="minorHAnsi"/>
          <w:b/>
          <w:bCs/>
          <w:sz w:val="20"/>
          <w:szCs w:val="20"/>
        </w:rPr>
      </w:pPr>
      <w:r w:rsidRPr="00DE10FA">
        <w:rPr>
          <w:rFonts w:asciiTheme="minorHAnsi" w:hAnsiTheme="minorHAnsi" w:cstheme="minorHAnsi"/>
          <w:b/>
          <w:bCs/>
          <w:sz w:val="20"/>
          <w:szCs w:val="20"/>
        </w:rPr>
        <w:t>A. Processing Observations</w:t>
      </w:r>
    </w:p>
    <w:p w14:paraId="04101973" w14:textId="7F82F05A" w:rsidR="00BA0E66" w:rsidRDefault="00E64572" w:rsidP="00BA0E66">
      <w:pPr>
        <w:pStyle w:val="ListParagraph"/>
        <w:numPr>
          <w:ilvl w:val="0"/>
          <w:numId w:val="38"/>
        </w:numPr>
        <w:rPr>
          <w:rFonts w:asciiTheme="minorHAnsi" w:hAnsiTheme="minorHAnsi" w:cstheme="minorHAnsi"/>
          <w:b/>
          <w:bCs/>
          <w:sz w:val="20"/>
          <w:szCs w:val="20"/>
        </w:rPr>
      </w:pPr>
      <w:r>
        <w:rPr>
          <w:rFonts w:asciiTheme="minorHAnsi" w:hAnsiTheme="minorHAnsi" w:cstheme="minorHAnsi"/>
          <w:b/>
          <w:bCs/>
          <w:sz w:val="20"/>
          <w:szCs w:val="20"/>
        </w:rPr>
        <w:t>Missing Data</w:t>
      </w:r>
    </w:p>
    <w:p w14:paraId="78AD0034" w14:textId="19543C84" w:rsidR="00BA0E66" w:rsidRDefault="0091222D" w:rsidP="00BA0E66">
      <w:pPr>
        <w:pStyle w:val="ListParagraph"/>
        <w:numPr>
          <w:ilvl w:val="0"/>
          <w:numId w:val="39"/>
        </w:numPr>
        <w:rPr>
          <w:rFonts w:asciiTheme="minorHAnsi" w:hAnsiTheme="minorHAnsi" w:cstheme="minorHAnsi"/>
          <w:sz w:val="20"/>
          <w:szCs w:val="20"/>
        </w:rPr>
      </w:pPr>
      <w:r>
        <w:rPr>
          <w:noProof/>
        </w:rPr>
        <w:lastRenderedPageBreak/>
        <mc:AlternateContent>
          <mc:Choice Requires="wps">
            <w:drawing>
              <wp:anchor distT="0" distB="0" distL="114300" distR="114300" simplePos="0" relativeHeight="251863552" behindDoc="0" locked="0" layoutInCell="1" allowOverlap="1" wp14:anchorId="134A7B0B" wp14:editId="503C5FA6">
                <wp:simplePos x="0" y="0"/>
                <wp:positionH relativeFrom="column">
                  <wp:posOffset>2430780</wp:posOffset>
                </wp:positionH>
                <wp:positionV relativeFrom="paragraph">
                  <wp:posOffset>4866005</wp:posOffset>
                </wp:positionV>
                <wp:extent cx="1135380" cy="1028700"/>
                <wp:effectExtent l="38100" t="38100" r="26670" b="19050"/>
                <wp:wrapNone/>
                <wp:docPr id="1761836159" name="Straight Arrow Connector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135380" cy="102870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B49AB8F" id="Straight Arrow Connector 50" o:spid="_x0000_s1026" type="#_x0000_t32" style="position:absolute;margin-left:191.4pt;margin-top:383.15pt;width:89.4pt;height:81pt;flip:x y;z-index:25186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">
                <v:stroke endarrow="block"/>
              </v:shape>
            </w:pict>
          </mc:Fallback>
        </mc:AlternateContent>
      </w:r>
      <w:r>
        <w:rPr>
          <w:noProof/>
        </w:rPr>
        <mc:AlternateContent>
          <mc:Choice Requires="wps">
            <w:drawing>
              <wp:anchor distT="0" distB="0" distL="114300" distR="114300" simplePos="0" relativeHeight="251861504" behindDoc="0" locked="0" layoutInCell="1" allowOverlap="1" wp14:anchorId="05CAECC3" wp14:editId="10DB5B6F">
                <wp:simplePos x="0" y="0"/>
                <wp:positionH relativeFrom="margin">
                  <wp:posOffset>2240280</wp:posOffset>
                </wp:positionH>
                <wp:positionV relativeFrom="paragraph">
                  <wp:posOffset>5894705</wp:posOffset>
                </wp:positionV>
                <wp:extent cx="3116580" cy="1112520"/>
                <wp:effectExtent l="0" t="0" r="26670" b="11430"/>
                <wp:wrapNone/>
                <wp:docPr id="1199312374"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6580" cy="1112520"/>
                        </a:xfrm>
                        <a:prstGeom prst="rect">
                          <a:avLst/>
                        </a:prstGeom>
                        <a:solidFill>
                          <a:srgbClr val="FFFFFF">
                            <a:alpha val="70000"/>
                          </a:srgbClr>
                        </a:solidFill>
                        <a:ln w="6350">
                          <a:solidFill>
                            <a:srgbClr val="000000"/>
                          </a:solidFill>
                          <a:miter lim="800000"/>
                          <a:headEnd/>
                          <a:tailEnd/>
                        </a:ln>
                      </wps:spPr>
                      <wps:txbx>
                        <w:txbxContent>
                          <w:p w14:paraId="79C34562" w14:textId="2BFEF3BD" w:rsidR="00BA0E66" w:rsidRPr="003D5F17" w:rsidRDefault="003D5F17" w:rsidP="00BA0E66">
                            <w:pPr>
                              <w:spacing w:line="240" w:lineRule="auto"/>
                              <w:jc w:val="center"/>
                              <w:rPr>
                                <w:sz w:val="20"/>
                                <w:szCs w:val="20"/>
                                <w:lang w:val="en-GB"/>
                              </w:rPr>
                            </w:pPr>
                            <w:r>
                              <w:rPr>
                                <w:sz w:val="20"/>
                                <w:szCs w:val="20"/>
                                <w:lang w:val="en-GB"/>
                              </w:rPr>
                              <w:t>Missing Data due to</w:t>
                            </w:r>
                            <w:r w:rsidRPr="003D5F17">
                              <w:rPr>
                                <w:rFonts w:asciiTheme="minorHAnsi" w:hAnsiTheme="minorHAnsi" w:cstheme="minorHAnsi"/>
                                <w:sz w:val="20"/>
                                <w:szCs w:val="20"/>
                              </w:rPr>
                              <w:t xml:space="preserve"> </w:t>
                            </w:r>
                            <w:r w:rsidRPr="003D5F17">
                              <w:rPr>
                                <w:sz w:val="20"/>
                                <w:szCs w:val="20"/>
                                <w:lang w:val="en-GB"/>
                              </w:rPr>
                              <w:t>Tool stuck at 6990 ft (DF) and MSP was applied at the end of tubing</w:t>
                            </w:r>
                            <w:r>
                              <w:rPr>
                                <w:sz w:val="20"/>
                                <w:szCs w:val="20"/>
                                <w:lang w:val="en-GB"/>
                              </w:rPr>
                              <w:t xml:space="preserve"> </w:t>
                            </w:r>
                            <w:r w:rsidRPr="003D5F17">
                              <w:rPr>
                                <w:sz w:val="20"/>
                                <w:szCs w:val="20"/>
                                <w:lang w:val="en-GB"/>
                              </w:rPr>
                              <w:t>missed recording the data from 6975 to 6925 ft</w:t>
                            </w:r>
                            <w:r>
                              <w:rPr>
                                <w:sz w:val="20"/>
                                <w:szCs w:val="20"/>
                                <w:lang w:val="en-GB"/>
                              </w:rPr>
                              <w:t xml:space="preserve"> which also resulted in not recording the end of tubing</w:t>
                            </w:r>
                            <w:r w:rsidR="0091222D">
                              <w:rPr>
                                <w:sz w:val="20"/>
                                <w:szCs w:val="20"/>
                                <w:lang w:val="en-GB"/>
                              </w:rPr>
                              <w:t>, end of tubing depth used in the report is from well schematic and not observed in data.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5CAECC3" id="Text Box 58" o:spid="_x0000_s1039" type="#_x0000_t202" style="position:absolute;left:0;text-align:left;margin-left:176.4pt;margin-top:464.15pt;width:245.4pt;height:87.6pt;z-index:251861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" strokeweight=".5pt">
                <v:fill opacity="46003f"/>
                <v:textbox>
                  <w:txbxContent>
                    <w:p w14:paraId="79C34562" w14:textId="2BFEF3BD" w:rsidR="00BA0E66" w:rsidRPr="003D5F17" w:rsidRDefault="003D5F17" w:rsidP="00BA0E66">
                      <w:pPr>
                        <w:spacing w:line="240" w:lineRule="auto"/>
                        <w:jc w:val="center"/>
                        <w:rPr>
                          <w:sz w:val="20"/>
                          <w:szCs w:val="20"/>
                          <w:lang w:val="en-GB"/>
                        </w:rPr>
                      </w:pPr>
                      <w:r>
                        <w:rPr>
                          <w:sz w:val="20"/>
                          <w:szCs w:val="20"/>
                          <w:lang w:val="en-GB"/>
                        </w:rPr>
                        <w:t>Missing Data due to</w:t>
                      </w:r>
                      <w:r w:rsidRPr="003D5F17">
                        <w:rPr>
                          <w:rFonts w:asciiTheme="minorHAnsi" w:hAnsiTheme="minorHAnsi" w:cstheme="minorHAnsi"/>
                          <w:sz w:val="20"/>
                          <w:szCs w:val="20"/>
                        </w:rPr>
                        <w:t xml:space="preserve"> </w:t>
                      </w:r>
                      <w:r w:rsidRPr="003D5F17">
                        <w:rPr>
                          <w:sz w:val="20"/>
                          <w:szCs w:val="20"/>
                          <w:lang w:val="en-GB"/>
                        </w:rPr>
                        <w:t>Tool stuck at 6990 ft (DF) and MSP was applied at the end of tubing</w:t>
                      </w:r>
                      <w:r>
                        <w:rPr>
                          <w:sz w:val="20"/>
                          <w:szCs w:val="20"/>
                          <w:lang w:val="en-GB"/>
                        </w:rPr>
                        <w:t xml:space="preserve"> </w:t>
                      </w:r>
                      <w:r w:rsidRPr="003D5F17">
                        <w:rPr>
                          <w:sz w:val="20"/>
                          <w:szCs w:val="20"/>
                          <w:lang w:val="en-GB"/>
                        </w:rPr>
                        <w:t>missed recording the data from 6975 to 6925 ft</w:t>
                      </w:r>
                      <w:r>
                        <w:rPr>
                          <w:sz w:val="20"/>
                          <w:szCs w:val="20"/>
                          <w:lang w:val="en-GB"/>
                        </w:rPr>
                        <w:t xml:space="preserve"> which also resulted in not recording the end of tubing</w:t>
                      </w:r>
                      <w:r w:rsidR="0091222D">
                        <w:rPr>
                          <w:sz w:val="20"/>
                          <w:szCs w:val="20"/>
                          <w:lang w:val="en-GB"/>
                        </w:rPr>
                        <w:t>, end of tubing depth used in the report is from well schematic and not observed in data.</w:t>
                      </w:r>
                    </w:p>
                  </w:txbxContent>
                </v:textbox>
                <w10:wrap anchorx="margin"/>
              </v:shape>
            </w:pict>
          </mc:Fallback>
        </mc:AlternateContent>
      </w:r>
      <w:r w:rsidR="003D5F17">
        <w:rPr>
          <w:noProof/>
        </w:rPr>
        <mc:AlternateContent>
          <mc:Choice Requires="wps">
            <w:drawing>
              <wp:anchor distT="0" distB="0" distL="114300" distR="114300" simplePos="0" relativeHeight="251864576" behindDoc="0" locked="0" layoutInCell="1" allowOverlap="1" wp14:anchorId="495DAA2D" wp14:editId="72C1AB48">
                <wp:simplePos x="0" y="0"/>
                <wp:positionH relativeFrom="column">
                  <wp:posOffset>1024890</wp:posOffset>
                </wp:positionH>
                <wp:positionV relativeFrom="paragraph">
                  <wp:posOffset>3239135</wp:posOffset>
                </wp:positionV>
                <wp:extent cx="4766310" cy="1573530"/>
                <wp:effectExtent l="19050" t="19050" r="15240" b="26670"/>
                <wp:wrapNone/>
                <wp:docPr id="902524101"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6310" cy="1573530"/>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A824BC" id="Rectangle 53" o:spid="_x0000_s1026" style="position:absolute;margin-left:80.7pt;margin-top:255.05pt;width:375.3pt;height:123.9pt;z-index:25186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" filled="f" strokeweight="2.25pt">
                <v:stroke dashstyle="1 1"/>
              </v:rect>
            </w:pict>
          </mc:Fallback>
        </mc:AlternateContent>
      </w:r>
      <w:r w:rsidR="003D5F17">
        <w:rPr>
          <w:noProof/>
        </w:rPr>
        <w:drawing>
          <wp:anchor distT="0" distB="0" distL="114300" distR="114300" simplePos="0" relativeHeight="251857408" behindDoc="0" locked="0" layoutInCell="1" allowOverlap="1" wp14:anchorId="00758AD1" wp14:editId="06049952">
            <wp:simplePos x="0" y="0"/>
            <wp:positionH relativeFrom="column">
              <wp:posOffset>1040130</wp:posOffset>
            </wp:positionH>
            <wp:positionV relativeFrom="paragraph">
              <wp:posOffset>587375</wp:posOffset>
            </wp:positionV>
            <wp:extent cx="4751070" cy="6490335"/>
            <wp:effectExtent l="19050" t="19050" r="11430" b="24765"/>
            <wp:wrapSquare wrapText="bothSides"/>
            <wp:docPr id="180365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654130" name="Picture 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751070" cy="649033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D5F17">
        <w:rPr>
          <w:rFonts w:asciiTheme="minorHAnsi" w:hAnsiTheme="minorHAnsi" w:cstheme="minorHAnsi"/>
          <w:sz w:val="20"/>
          <w:szCs w:val="20"/>
          <w:lang w:val="en-US"/>
        </w:rPr>
        <w:t>T</w:t>
      </w:r>
      <w:r w:rsidR="003D5F17" w:rsidRPr="003D5F17">
        <w:rPr>
          <w:rFonts w:asciiTheme="minorHAnsi" w:hAnsiTheme="minorHAnsi" w:cstheme="minorHAnsi"/>
          <w:sz w:val="20"/>
          <w:szCs w:val="20"/>
          <w:lang w:val="en-US"/>
        </w:rPr>
        <w:t>ool stuck at 6990 ft (DF) and MSP was applied at the end of tubing after PE approval. We went up and down multiple times on OH sections with different speeds (60, 80, 100, 140, 160 ft/min</w:t>
      </w:r>
      <w:r w:rsidR="003D5F17">
        <w:rPr>
          <w:rFonts w:asciiTheme="minorHAnsi" w:hAnsiTheme="minorHAnsi" w:cstheme="minorHAnsi"/>
          <w:sz w:val="20"/>
          <w:szCs w:val="20"/>
          <w:lang w:val="en-US"/>
        </w:rPr>
        <w:t xml:space="preserve">) which resulted in missing </w:t>
      </w:r>
      <w:r w:rsidR="003D5F17" w:rsidRPr="003D5F17">
        <w:rPr>
          <w:rFonts w:asciiTheme="minorHAnsi" w:hAnsiTheme="minorHAnsi" w:cstheme="minorHAnsi"/>
          <w:sz w:val="20"/>
          <w:szCs w:val="20"/>
          <w:lang w:val="en-US"/>
        </w:rPr>
        <w:t>recording the data from 6975 to 6925 ft</w:t>
      </w:r>
      <w:r w:rsidR="003D5F17">
        <w:rPr>
          <w:rFonts w:asciiTheme="minorHAnsi" w:hAnsiTheme="minorHAnsi" w:cstheme="minorHAnsi"/>
          <w:sz w:val="20"/>
          <w:szCs w:val="20"/>
          <w:lang w:val="en-US"/>
        </w:rPr>
        <w:t>.</w:t>
      </w:r>
    </w:p>
    <w:p w14:paraId="2C0CB095" w14:textId="372BAD65" w:rsidR="009210E7" w:rsidRPr="00BA0E66" w:rsidRDefault="00BA0E66" w:rsidP="003D5F17">
      <w:pPr>
        <w:pStyle w:val="ListParagraph"/>
        <w:numPr>
          <w:ilvl w:val="0"/>
          <w:numId w:val="0"/>
        </w:numPr>
        <w:ind w:left="1350"/>
        <w:jc w:val="center"/>
        <w:rPr>
          <w:rFonts w:asciiTheme="minorHAnsi" w:eastAsiaTheme="minorEastAsia" w:hAnsiTheme="minorHAnsi"/>
          <w:i/>
          <w:iCs/>
          <w:color w:val="000000" w:themeColor="text1"/>
          <w:sz w:val="20"/>
          <w:szCs w:val="18"/>
          <w:lang w:val="en-US"/>
        </w:rPr>
      </w:pPr>
      <w:r w:rsidRPr="00F60F7B">
        <w:rPr>
          <w:rFonts w:asciiTheme="minorHAnsi" w:eastAsiaTheme="minorEastAsia" w:hAnsiTheme="minorHAnsi"/>
          <w:i/>
          <w:iCs/>
          <w:color w:val="000000" w:themeColor="text1"/>
          <w:sz w:val="20"/>
          <w:szCs w:val="18"/>
          <w:lang w:val="en-US"/>
        </w:rPr>
        <w:t xml:space="preserve">Figure </w:t>
      </w:r>
      <w:r>
        <w:rPr>
          <w:rFonts w:asciiTheme="minorHAnsi" w:eastAsiaTheme="minorEastAsia" w:hAnsiTheme="minorHAnsi"/>
          <w:i/>
          <w:iCs/>
          <w:color w:val="000000" w:themeColor="text1"/>
          <w:sz w:val="20"/>
          <w:szCs w:val="18"/>
          <w:lang w:val="en-US"/>
        </w:rPr>
        <w:t>1</w:t>
      </w:r>
      <w:r w:rsidR="00E84C35">
        <w:rPr>
          <w:rFonts w:asciiTheme="minorHAnsi" w:eastAsiaTheme="minorEastAsia" w:hAnsiTheme="minorHAnsi"/>
          <w:i/>
          <w:iCs/>
          <w:color w:val="000000" w:themeColor="text1"/>
          <w:sz w:val="20"/>
          <w:szCs w:val="18"/>
          <w:lang w:val="en-US"/>
        </w:rPr>
        <w:t>9</w:t>
      </w:r>
      <w:r w:rsidRPr="00F60F7B">
        <w:rPr>
          <w:rFonts w:asciiTheme="minorHAnsi" w:eastAsiaTheme="minorEastAsia" w:hAnsiTheme="minorHAnsi"/>
          <w:i/>
          <w:iCs/>
          <w:color w:val="000000" w:themeColor="text1"/>
          <w:sz w:val="20"/>
          <w:szCs w:val="18"/>
          <w:lang w:val="en-US"/>
        </w:rPr>
        <w:t xml:space="preserve"> – </w:t>
      </w:r>
      <w:r w:rsidR="003D5F17">
        <w:rPr>
          <w:rFonts w:asciiTheme="minorHAnsi" w:eastAsiaTheme="minorEastAsia" w:hAnsiTheme="minorHAnsi"/>
          <w:i/>
          <w:iCs/>
          <w:color w:val="000000" w:themeColor="text1"/>
          <w:sz w:val="20"/>
          <w:szCs w:val="18"/>
          <w:lang w:val="en-US"/>
        </w:rPr>
        <w:t xml:space="preserve">    </w:t>
      </w:r>
      <w:r w:rsidRPr="00F60F7B">
        <w:rPr>
          <w:rFonts w:asciiTheme="minorHAnsi" w:eastAsiaTheme="minorEastAsia" w:hAnsiTheme="minorHAnsi"/>
          <w:i/>
          <w:iCs/>
          <w:color w:val="000000" w:themeColor="text1"/>
          <w:sz w:val="20"/>
          <w:szCs w:val="18"/>
          <w:lang w:val="en-US"/>
        </w:rPr>
        <w:t>Processing Observations</w:t>
      </w:r>
    </w:p>
    <w:sectPr w:rsidR="009210E7" w:rsidRPr="00BA0E66" w:rsidSect="00307B4A">
      <w:headerReference w:type="default" r:id="rId25"/>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91151" w14:textId="77777777" w:rsidR="00AE082A" w:rsidRDefault="00AE082A" w:rsidP="00F45C0B">
      <w:r>
        <w:separator/>
      </w:r>
    </w:p>
    <w:p w14:paraId="19CA307D" w14:textId="77777777" w:rsidR="00AE082A" w:rsidRDefault="00AE082A" w:rsidP="00F45C0B"/>
    <w:p w14:paraId="7CB2D9A3" w14:textId="77777777" w:rsidR="00AE082A" w:rsidRDefault="00AE082A" w:rsidP="00F45C0B"/>
  </w:endnote>
  <w:endnote w:type="continuationSeparator" w:id="0">
    <w:p w14:paraId="5FEF2FC2" w14:textId="77777777" w:rsidR="00AE082A" w:rsidRDefault="00AE082A" w:rsidP="00F45C0B">
      <w:r>
        <w:continuationSeparator/>
      </w:r>
    </w:p>
    <w:p w14:paraId="7607FFE9" w14:textId="77777777" w:rsidR="00AE082A" w:rsidRDefault="00AE082A" w:rsidP="00F45C0B"/>
    <w:p w14:paraId="2BF19711" w14:textId="77777777" w:rsidR="00AE082A" w:rsidRDefault="00AE082A" w:rsidP="00F45C0B"/>
  </w:endnote>
  <w:endnote w:type="continuationNotice" w:id="1">
    <w:p w14:paraId="39F7C18C" w14:textId="77777777" w:rsidR="00AE082A" w:rsidRDefault="00AE082A"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19C274BF" w:rsidR="00C275AE" w:rsidRPr="00C275AE" w:rsidRDefault="000273ED" w:rsidP="00C275AE">
          <w:pPr>
            <w:pStyle w:val="Footer"/>
            <w:spacing w:before="0"/>
            <w:jc w:val="left"/>
            <w:rPr>
              <w:lang w:val="en-AE"/>
            </w:rPr>
          </w:pPr>
          <w:r>
            <w:rPr>
              <w:lang w:val="en-AE"/>
            </w:rPr>
            <w:t>Weatherford</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181C1E85" w:rsidR="003563D6" w:rsidRPr="00D044BE" w:rsidRDefault="000273ED" w:rsidP="00FA0B1C">
          <w:pPr>
            <w:pStyle w:val="Footer"/>
            <w:rPr>
              <w:lang w:val="en-AE"/>
            </w:rPr>
          </w:pPr>
          <w:r>
            <w:rPr>
              <w:lang w:val="en-AE"/>
            </w:rPr>
            <w:t>Weatherford</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D19A2" w14:textId="77777777" w:rsidR="00AE082A" w:rsidRDefault="00AE082A" w:rsidP="00F45C0B">
      <w:r>
        <w:separator/>
      </w:r>
    </w:p>
    <w:p w14:paraId="394D414E" w14:textId="77777777" w:rsidR="00AE082A" w:rsidRDefault="00AE082A" w:rsidP="00F45C0B"/>
    <w:p w14:paraId="63CF2513" w14:textId="77777777" w:rsidR="00AE082A" w:rsidRDefault="00AE082A" w:rsidP="00F45C0B"/>
  </w:footnote>
  <w:footnote w:type="continuationSeparator" w:id="0">
    <w:p w14:paraId="2F45F345" w14:textId="77777777" w:rsidR="00AE082A" w:rsidRDefault="00AE082A" w:rsidP="00F45C0B">
      <w:r>
        <w:continuationSeparator/>
      </w:r>
    </w:p>
    <w:p w14:paraId="299261CE" w14:textId="77777777" w:rsidR="00AE082A" w:rsidRDefault="00AE082A" w:rsidP="00F45C0B"/>
    <w:p w14:paraId="6FBED71A" w14:textId="77777777" w:rsidR="00AE082A" w:rsidRDefault="00AE082A" w:rsidP="00F45C0B"/>
  </w:footnote>
  <w:footnote w:type="continuationNotice" w:id="1">
    <w:p w14:paraId="7AFE6776" w14:textId="77777777" w:rsidR="00AE082A" w:rsidRDefault="00AE082A"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2"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2"/>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67B3CA70">
          <wp:simplePos x="0" y="0"/>
          <wp:positionH relativeFrom="column">
            <wp:posOffset>-495300</wp:posOffset>
          </wp:positionH>
          <wp:positionV relativeFrom="paragraph">
            <wp:posOffset>-40005</wp:posOffset>
          </wp:positionV>
          <wp:extent cx="1224895" cy="542925"/>
          <wp:effectExtent l="0" t="0" r="0" b="0"/>
          <wp:wrapNone/>
          <wp:docPr id="1716236988" name="Picture 1716236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40"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4F729291"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4E5C7723">
          <wp:simplePos x="0" y="0"/>
          <wp:positionH relativeFrom="column">
            <wp:posOffset>-495300</wp:posOffset>
          </wp:positionH>
          <wp:positionV relativeFrom="paragraph">
            <wp:posOffset>-131445</wp:posOffset>
          </wp:positionV>
          <wp:extent cx="1246382" cy="552450"/>
          <wp:effectExtent l="0" t="0" r="0" b="0"/>
          <wp:wrapNone/>
          <wp:docPr id="2139573877" name="Picture 2139573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43403B">
      <w:rPr>
        <w:sz w:val="20"/>
        <w:szCs w:val="20"/>
      </w:rPr>
      <w:t>HRDH_1702_1</w:t>
    </w:r>
  </w:p>
  <w:p w14:paraId="51F0AE39" w14:textId="7CBA2B8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43403B">
      <w:rPr>
        <w:sz w:val="20"/>
        <w:szCs w:val="20"/>
      </w:rPr>
      <w:t>15</w:t>
    </w:r>
    <w:r w:rsidR="0043403B" w:rsidRPr="00AD3C26">
      <w:rPr>
        <w:sz w:val="20"/>
        <w:szCs w:val="20"/>
      </w:rPr>
      <w:t>-</w:t>
    </w:r>
    <w:r w:rsidR="0043403B">
      <w:rPr>
        <w:sz w:val="20"/>
        <w:szCs w:val="20"/>
      </w:rPr>
      <w:t>May</w:t>
    </w:r>
    <w:r w:rsidR="0043403B" w:rsidRPr="00AD3C26">
      <w:rPr>
        <w:sz w:val="20"/>
        <w:szCs w:val="20"/>
      </w:rPr>
      <w:t>-202</w:t>
    </w:r>
    <w:r w:rsidR="0043403B">
      <w:rPr>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BD4"/>
    <w:rsid w:val="00184AB4"/>
    <w:rsid w:val="0018520B"/>
    <w:rsid w:val="00185C12"/>
    <w:rsid w:val="00185C67"/>
    <w:rsid w:val="0018696A"/>
    <w:rsid w:val="00186D40"/>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2A1"/>
    <w:rsid w:val="002B667E"/>
    <w:rsid w:val="002B68B6"/>
    <w:rsid w:val="002B6AFE"/>
    <w:rsid w:val="002B6D2F"/>
    <w:rsid w:val="002B6E3F"/>
    <w:rsid w:val="002B71B1"/>
    <w:rsid w:val="002B7475"/>
    <w:rsid w:val="002B7802"/>
    <w:rsid w:val="002B788B"/>
    <w:rsid w:val="002B7AEA"/>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F85"/>
    <w:rsid w:val="00A36264"/>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B7E"/>
    <w:rsid w:val="00C20CAC"/>
    <w:rsid w:val="00C20E86"/>
    <w:rsid w:val="00C2112E"/>
    <w:rsid w:val="00C211F4"/>
    <w:rsid w:val="00C2129D"/>
    <w:rsid w:val="00C216DD"/>
    <w:rsid w:val="00C218BB"/>
    <w:rsid w:val="00C2233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95C"/>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2.jp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3.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4.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22</Pages>
  <Words>1722</Words>
  <Characters>9816</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11515</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18</cp:revision>
  <cp:lastPrinted>2026-05-25T08:09:00Z</cp:lastPrinted>
  <dcterms:created xsi:type="dcterms:W3CDTF">2026-06-04T15:31:00Z</dcterms:created>
  <dcterms:modified xsi:type="dcterms:W3CDTF">2026-06-06T18:30:00Z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