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58E9" w14:textId="39249A64" w:rsidR="00083DD9" w:rsidRPr="00083DD9" w:rsidRDefault="00083DD9" w:rsidP="00083DD9">
      <w:pPr>
        <w:jc w:val="center"/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t>Overview</w:t>
      </w:r>
    </w:p>
    <w:p w14:paraId="256F88B3" w14:textId="7A98B33F" w:rsidR="000B42FB" w:rsidRPr="00083DD9" w:rsidRDefault="000B42FB" w:rsidP="000B42FB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0070C0"/>
          <w:sz w:val="28"/>
          <w:szCs w:val="28"/>
          <w:shd w:val="clear" w:color="auto" w:fill="FFFFFF"/>
        </w:rPr>
        <w:t>Old system structure:</w:t>
      </w: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 </w:t>
      </w:r>
      <w:r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the old system built using java EE, and struts framework.</w:t>
      </w:r>
    </w:p>
    <w:p w14:paraId="74889381" w14:textId="42D37E5C" w:rsidR="000B42FB" w:rsidRPr="00083DD9" w:rsidRDefault="000B42FB" w:rsidP="000B42FB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0070C0"/>
          <w:sz w:val="28"/>
          <w:szCs w:val="28"/>
          <w:shd w:val="clear" w:color="auto" w:fill="FFFFFF"/>
        </w:rPr>
        <w:t>Struts:</w:t>
      </w:r>
      <w:r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 is a one of the first MVC frameworks for developing java applications.</w:t>
      </w:r>
    </w:p>
    <w:p w14:paraId="3C413577" w14:textId="77777777" w:rsidR="00083DD9" w:rsidRDefault="000B42FB" w:rsidP="00547959">
      <w:pPr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0070C0"/>
          <w:sz w:val="28"/>
          <w:szCs w:val="28"/>
          <w:shd w:val="clear" w:color="auto" w:fill="FFFFFF"/>
        </w:rPr>
        <w:t>The whole logic of the old system located in:</w:t>
      </w: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 </w:t>
      </w:r>
    </w:p>
    <w:p w14:paraId="5E811AC3" w14:textId="37CC8619" w:rsidR="000B42FB" w:rsidRPr="00083DD9" w:rsidRDefault="000B42FB" w:rsidP="00547959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WEB-INF/classes/com</w:t>
      </w:r>
      <w:r w:rsidR="00547959"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/</w:t>
      </w:r>
      <w:r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raya</w:t>
      </w:r>
      <w:r w:rsidR="00547959"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/</w:t>
      </w:r>
      <w:r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nsgb/business</w:t>
      </w:r>
      <w:r w:rsidR="00083DD9"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/</w:t>
      </w:r>
    </w:p>
    <w:p w14:paraId="3BE71150" w14:textId="4A4600C7" w:rsidR="00547959" w:rsidRPr="00083DD9" w:rsidRDefault="00083DD9" w:rsidP="00547959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0070C0"/>
          <w:sz w:val="28"/>
          <w:szCs w:val="28"/>
          <w:shd w:val="clear" w:color="auto" w:fill="FFFFFF"/>
        </w:rPr>
        <w:t>In business directory:</w:t>
      </w: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 </w:t>
      </w:r>
      <w:r w:rsidRPr="00083DD9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you’ll find main domains like: admin, reporting, subscription, and so on.</w:t>
      </w:r>
    </w:p>
    <w:p w14:paraId="55DB503E" w14:textId="54759F41" w:rsidR="00083DD9" w:rsidRPr="00083DD9" w:rsidRDefault="00083DD9" w:rsidP="00083DD9">
      <w:pPr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-----------------------------------------------------------------------------------------------</w:t>
      </w:r>
    </w:p>
    <w:p w14:paraId="77E00845" w14:textId="5646A341" w:rsidR="00D0551E" w:rsidRPr="00C268E8" w:rsidRDefault="000B42FB" w:rsidP="00C268E8">
      <w:pPr>
        <w:jc w:val="center"/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t>Subscription Management</w:t>
      </w:r>
    </w:p>
    <w:p w14:paraId="39E14DEC" w14:textId="77777777" w:rsidR="00083DD9" w:rsidRPr="00083DD9" w:rsidRDefault="00083DD9" w:rsidP="00083DD9">
      <w:pPr>
        <w:jc w:val="center"/>
        <w:rPr>
          <w:rStyle w:val="Strong"/>
          <w:rFonts w:ascii="Segoe UI" w:hAnsi="Segoe UI" w:cs="Segoe UI"/>
          <w:color w:val="0070C0"/>
          <w:sz w:val="28"/>
          <w:szCs w:val="28"/>
          <w:shd w:val="clear" w:color="auto" w:fill="FFFFFF"/>
        </w:rPr>
      </w:pPr>
    </w:p>
    <w:p w14:paraId="6E05209F" w14:textId="6CB4732A" w:rsidR="00083DD9" w:rsidRDefault="00083DD9" w:rsidP="00083DD9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In business/subscription/pipeline/:</w:t>
      </w: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 you’ll find all the actions related to subscription management.</w:t>
      </w:r>
    </w:p>
    <w:p w14:paraId="6BBA7F59" w14:textId="77777777" w:rsidR="00083DD9" w:rsidRDefault="00083DD9" w:rsidP="00083DD9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</w:p>
    <w:p w14:paraId="028111F5" w14:textId="77777777" w:rsidR="00083DD9" w:rsidRDefault="00083DD9" w:rsidP="00083DD9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In pipeline directory: there are classes and interfaces, each interface names like: </w:t>
      </w:r>
    </w:p>
    <w:p w14:paraId="74C21391" w14:textId="3AEA9126" w:rsidR="00083DD9" w:rsidRDefault="00083DD9" w:rsidP="00083DD9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I</w:t>
      </w:r>
      <w:r w:rsidR="00A26237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&lt;Action&gt;Pipeline </w:t>
      </w:r>
      <w:r w:rsidR="00A26237" w:rsidRPr="00A26237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sym w:font="Wingdings" w:char="F0E0"/>
      </w: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 I for interface.</w:t>
      </w:r>
    </w:p>
    <w:p w14:paraId="186A3DEB" w14:textId="601DDE50" w:rsidR="00083DD9" w:rsidRDefault="00A26237" w:rsidP="00A26237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The implementation of this interface: you can navigate to it easily using IntelliJ, or you will find it named like: &lt;Action&gt;Pipeline.   </w:t>
      </w:r>
    </w:p>
    <w:p w14:paraId="46FF4B52" w14:textId="0AC0105C" w:rsidR="00A26237" w:rsidRDefault="00A26237" w:rsidP="00A26237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Finally, in &lt;Action&gt;Pipeline class, you will find the logic of this action.</w:t>
      </w:r>
    </w:p>
    <w:p w14:paraId="11CA8268" w14:textId="77777777" w:rsidR="00C268E8" w:rsidRPr="00083DD9" w:rsidRDefault="00C268E8" w:rsidP="00C268E8">
      <w:pPr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-----------------------------------------------------------------------------------------------</w:t>
      </w:r>
    </w:p>
    <w:p w14:paraId="4CCF3DAF" w14:textId="032568F7" w:rsidR="00C268E8" w:rsidRPr="00C268E8" w:rsidRDefault="00C268E8" w:rsidP="00C268E8">
      <w:pPr>
        <w:jc w:val="center"/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</w:pPr>
      <w:r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t>Request</w:t>
      </w:r>
      <w:r w:rsidRPr="00083DD9"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t xml:space="preserve"> Management</w:t>
      </w:r>
    </w:p>
    <w:p w14:paraId="27BA1AE0" w14:textId="3211C9D4" w:rsidR="000573AF" w:rsidRDefault="00C268E8" w:rsidP="000573AF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In business/subscription/pipeline/</w:t>
      </w:r>
      <w:r w:rsidRPr="00C268E8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IIssueRequestPipeline</w:t>
      </w:r>
      <w:r w:rsidR="002835E4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, </w:t>
      </w:r>
      <w:r w:rsidR="002835E4" w:rsidRPr="002835E4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IGeneratePinCodePipeline</w:t>
      </w:r>
      <w:r w:rsidR="000573AF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, IListPendingIssue: </w:t>
      </w:r>
      <w:r w:rsidR="000573AF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you will find the logic of the request management.</w:t>
      </w:r>
    </w:p>
    <w:p w14:paraId="63C02766" w14:textId="6F7897A4" w:rsidR="000573AF" w:rsidRDefault="000573AF" w:rsidP="000573AF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</w:p>
    <w:p w14:paraId="005E4F51" w14:textId="77777777" w:rsidR="000573AF" w:rsidRPr="000573AF" w:rsidRDefault="000573AF" w:rsidP="000573AF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</w:p>
    <w:p w14:paraId="13959D24" w14:textId="77777777" w:rsidR="000573AF" w:rsidRPr="000573AF" w:rsidRDefault="000573AF" w:rsidP="000573AF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</w:p>
    <w:p w14:paraId="178528A9" w14:textId="05545702" w:rsidR="000573AF" w:rsidRPr="00C268E8" w:rsidRDefault="000573AF" w:rsidP="000573AF">
      <w:pPr>
        <w:jc w:val="center"/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</w:pPr>
      <w:r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lastRenderedPageBreak/>
        <w:t>Request</w:t>
      </w:r>
      <w:r w:rsidRPr="00083DD9"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C00000"/>
          <w:sz w:val="40"/>
          <w:szCs w:val="40"/>
          <w:shd w:val="clear" w:color="auto" w:fill="FFFFFF"/>
        </w:rPr>
        <w:t>Tracking and Resolution</w:t>
      </w:r>
    </w:p>
    <w:p w14:paraId="22ED347B" w14:textId="4953EF7D" w:rsidR="002835E4" w:rsidRPr="000573AF" w:rsidRDefault="000573AF" w:rsidP="000573AF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In business/subscription/pipeline/</w:t>
      </w:r>
      <w:r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IRequestsPipeline: </w:t>
      </w:r>
      <w: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 xml:space="preserve">some of request tracking methods written there. </w:t>
      </w:r>
    </w:p>
    <w:p w14:paraId="08CFFBF9" w14:textId="77777777" w:rsidR="00C547F3" w:rsidRPr="00083DD9" w:rsidRDefault="00C547F3" w:rsidP="00C547F3">
      <w:pPr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-----------------------------------------------------------------------------------------------</w:t>
      </w:r>
    </w:p>
    <w:p w14:paraId="7C8D3B8E" w14:textId="11EF7A2A" w:rsidR="00EF1807" w:rsidRDefault="00EF1807" w:rsidP="00A26237">
      <w:pPr>
        <w:rPr>
          <w:rFonts w:ascii="Segoe UI" w:hAnsi="Segoe UI" w:cs="Segoe UI"/>
          <w:color w:val="292A2E"/>
          <w:sz w:val="28"/>
          <w:szCs w:val="28"/>
          <w:shd w:val="clear" w:color="auto" w:fill="FFFFFF"/>
        </w:rPr>
      </w:pPr>
    </w:p>
    <w:p w14:paraId="2B2E51B6" w14:textId="05A105FB" w:rsidR="00C547F3" w:rsidRDefault="00C547F3" w:rsidP="00C547F3">
      <w:pPr>
        <w:jc w:val="center"/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</w:pPr>
      <w:r w:rsidRPr="00C547F3"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  <w:t>Staff Activity Audit</w:t>
      </w:r>
    </w:p>
    <w:p w14:paraId="15158B63" w14:textId="1AEDE5DA" w:rsidR="00930643" w:rsidRDefault="00C547F3" w:rsidP="00930643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In business/</w:t>
      </w:r>
      <w:r w:rsidR="00930643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 xml:space="preserve">reporting/pipeline: </w:t>
      </w:r>
      <w:r w:rsidR="00930643"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  <w:t>I think this part is related to the reports, I’m not sure btw, I’ll check it again tomorrow ISA.</w:t>
      </w:r>
    </w:p>
    <w:p w14:paraId="33978B40" w14:textId="6A124228" w:rsidR="00FB6022" w:rsidRDefault="00FB6022" w:rsidP="00930643">
      <w:pPr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</w:p>
    <w:p w14:paraId="3FC84487" w14:textId="77777777" w:rsidR="00FB6022" w:rsidRPr="00083DD9" w:rsidRDefault="00FB6022" w:rsidP="00FB6022">
      <w:pPr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</w:pPr>
      <w:r w:rsidRPr="00083DD9">
        <w:rPr>
          <w:rStyle w:val="Strong"/>
          <w:rFonts w:ascii="Segoe UI" w:hAnsi="Segoe UI" w:cs="Segoe UI"/>
          <w:color w:val="292A2E"/>
          <w:sz w:val="28"/>
          <w:szCs w:val="28"/>
          <w:shd w:val="clear" w:color="auto" w:fill="FFFFFF"/>
        </w:rPr>
        <w:t>-----------------------------------------------------------------------------------------------</w:t>
      </w:r>
    </w:p>
    <w:p w14:paraId="5980DDC2" w14:textId="77777777" w:rsidR="00FB6022" w:rsidRDefault="00FB6022" w:rsidP="00FB6022">
      <w:pPr>
        <w:jc w:val="center"/>
        <w:rPr>
          <w:rStyle w:val="Strong"/>
          <w:rFonts w:ascii="Segoe UI" w:hAnsi="Segoe UI" w:cs="Segoe UI"/>
          <w:b w:val="0"/>
          <w:bCs w:val="0"/>
          <w:color w:val="292A2E"/>
          <w:sz w:val="28"/>
          <w:szCs w:val="28"/>
          <w:shd w:val="clear" w:color="auto" w:fill="FFFFFF"/>
        </w:rPr>
      </w:pPr>
    </w:p>
    <w:p w14:paraId="5DEAB68F" w14:textId="3CC6BED4" w:rsidR="00FB6022" w:rsidRDefault="00FB6022" w:rsidP="00FB6022">
      <w:pPr>
        <w:jc w:val="center"/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  <w:t>Reports Requirements</w:t>
      </w:r>
    </w:p>
    <w:p w14:paraId="5A5EC301" w14:textId="61C99DBA" w:rsidR="00FB6022" w:rsidRPr="00FB6022" w:rsidRDefault="00FB6022" w:rsidP="00FB6022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C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002060"/>
          <w:sz w:val="40"/>
          <w:szCs w:val="40"/>
          <w:shd w:val="clear" w:color="auto" w:fill="FFFFFF"/>
        </w:rPr>
        <w:t>Customer interaction report:</w:t>
      </w:r>
    </w:p>
    <w:p w14:paraId="2CE7D057" w14:textId="78956F94" w:rsidR="00406B61" w:rsidRDefault="00FB6022" w:rsidP="00FB602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You will find the </w:t>
      </w:r>
      <w:r w:rsidR="00406B61">
        <w:rPr>
          <w:rFonts w:ascii="Segoe UI" w:hAnsi="Segoe UI" w:cs="Segoe UI"/>
          <w:sz w:val="28"/>
          <w:szCs w:val="28"/>
          <w:shd w:val="clear" w:color="auto" w:fill="FFFFFF"/>
        </w:rPr>
        <w:t xml:space="preserve">queries for this report in: </w:t>
      </w:r>
      <w:r w:rsidR="00406B61" w:rsidRPr="00406B6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IvrAuditDetailsReportPipeline</w:t>
      </w:r>
      <w:r w:rsidR="00406B61">
        <w:rPr>
          <w:rFonts w:ascii="Segoe UI" w:hAnsi="Segoe UI" w:cs="Segoe UI"/>
          <w:sz w:val="28"/>
          <w:szCs w:val="28"/>
          <w:shd w:val="clear" w:color="auto" w:fill="FFFFFF"/>
        </w:rPr>
        <w:t>,</w:t>
      </w:r>
    </w:p>
    <w:p w14:paraId="7E49ED88" w14:textId="76E607CC" w:rsidR="00300540" w:rsidRDefault="00406B61" w:rsidP="00300540">
      <w:pPr>
        <w:pStyle w:val="ListParagraph"/>
        <w:ind w:left="108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406B6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IvrAuditReportPipeline</w:t>
      </w: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.</w:t>
      </w:r>
    </w:p>
    <w:p w14:paraId="71C6112C" w14:textId="77777777" w:rsidR="001D34D2" w:rsidRPr="00300540" w:rsidRDefault="001D34D2" w:rsidP="00300540">
      <w:pPr>
        <w:pStyle w:val="ListParagraph"/>
        <w:ind w:left="108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</w:p>
    <w:p w14:paraId="7A758FBF" w14:textId="6398C5B8" w:rsidR="00300540" w:rsidRPr="001D34D2" w:rsidRDefault="00300540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 xml:space="preserve">The base query in </w:t>
      </w:r>
      <w:r w:rsidRPr="00406B6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IvrAuditDetailsReportPipeline</w:t>
      </w: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sz w:val="28"/>
          <w:szCs w:val="28"/>
          <w:shd w:val="clear" w:color="auto" w:fill="FFFFFF"/>
        </w:rPr>
        <w:t>is:</w:t>
      </w:r>
    </w:p>
    <w:p w14:paraId="3D6F86B6" w14:textId="14581A4B" w:rsidR="00300540" w:rsidRPr="00300540" w:rsidRDefault="00300540" w:rsidP="00406B61">
      <w:pPr>
        <w:pStyle w:val="ListParagraph"/>
        <w:ind w:left="1080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FROM MwAuditActions A JOIN FETCH A.actionId C</w:t>
      </w: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+ whereClause</w:t>
      </w: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+</w:t>
      </w: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order by A.id</w:t>
      </w:r>
    </w:p>
    <w:p w14:paraId="0010BBEB" w14:textId="64779C9A" w:rsidR="00300540" w:rsidRPr="00300540" w:rsidRDefault="00300540" w:rsidP="00300540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 xml:space="preserve">String </w:t>
      </w:r>
      <w:r w:rsidRPr="0030054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where</w:t>
      </w:r>
      <w:r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>= " WHERE ";</w:t>
      </w:r>
    </w:p>
    <w:p w14:paraId="1D05E5FD" w14:textId="77777777" w:rsidR="00300540" w:rsidRPr="00300540" w:rsidRDefault="00300540" w:rsidP="00300540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(criteria.get("Call ID") != null &amp;&amp; !criteria.get("Call ID").equals("")) {</w:t>
      </w:r>
    </w:p>
    <w:p w14:paraId="0654D68F" w14:textId="77777777" w:rsidR="00300540" w:rsidRPr="00300540" w:rsidRDefault="00300540" w:rsidP="00300540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A.callId =" + criteria.get("Call ID") ;</w:t>
      </w:r>
    </w:p>
    <w:p w14:paraId="4BACEE26" w14:textId="59FAB7A8" w:rsidR="00300540" w:rsidRPr="00300540" w:rsidRDefault="00300540" w:rsidP="00300540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criteria.remove("Call ID");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>}</w:t>
      </w:r>
    </w:p>
    <w:p w14:paraId="443909BC" w14:textId="16298325" w:rsidR="00300540" w:rsidRPr="00300540" w:rsidRDefault="00300540" w:rsidP="00300540">
      <w:pPr>
        <w:pStyle w:val="ListParagraph"/>
        <w:ind w:left="216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>if (criteria.get("Call UUID") != null &amp;&amp; !criteria.get("Call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>UUID").equals("")) {</w:t>
      </w:r>
    </w:p>
    <w:p w14:paraId="5B375AA5" w14:textId="77777777" w:rsidR="00300540" w:rsidRPr="00300540" w:rsidRDefault="00300540" w:rsidP="00300540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A.callUUID =" + criteria.get("Call UUID") ;</w:t>
      </w:r>
    </w:p>
    <w:p w14:paraId="6F6D1696" w14:textId="5198D295" w:rsidR="00406B61" w:rsidRDefault="00300540" w:rsidP="00300540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criteria.remove("Call UUID");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t>}</w:t>
      </w:r>
    </w:p>
    <w:p w14:paraId="2767B175" w14:textId="0FE1AB13" w:rsidR="00EF5B9F" w:rsidRDefault="00300540" w:rsidP="00EF5B9F">
      <w:pPr>
        <w:ind w:left="720"/>
        <w:rPr>
          <w:rFonts w:ascii="Segoe UI" w:hAnsi="Segoe UI" w:cs="Segoe UI"/>
          <w:color w:val="C00000"/>
          <w:sz w:val="32"/>
          <w:szCs w:val="32"/>
          <w:shd w:val="clear" w:color="auto" w:fill="FFFFFF"/>
        </w:rPr>
      </w:pPr>
      <w:r w:rsidRPr="00300540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>then</w:t>
      </w:r>
      <w:r w:rsidR="00EF5B9F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 </w:t>
      </w:r>
      <w:r w:rsidR="00EF5B9F" w:rsidRPr="00EF5B9F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sym w:font="Wingdings" w:char="F0E0"/>
      </w:r>
      <w:r w:rsidR="00EF5B9F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 </w:t>
      </w:r>
      <w:r w:rsidRPr="00300540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>this report gets</w:t>
      </w:r>
      <w:r w:rsidR="001D34D2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 all</w:t>
      </w:r>
      <w:r w:rsidRPr="00300540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 the actions related to a call using the call id or uuid or both.</w:t>
      </w:r>
    </w:p>
    <w:p w14:paraId="116FADC8" w14:textId="1DB0E31A" w:rsidR="00EF5B9F" w:rsidRDefault="00EF5B9F" w:rsidP="00EF5B9F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300540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 xml:space="preserve">The base query in </w:t>
      </w:r>
      <w:r w:rsidRPr="00406B61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IvrAuditReportPipeline</w:t>
      </w: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sz w:val="28"/>
          <w:szCs w:val="28"/>
          <w:shd w:val="clear" w:color="auto" w:fill="FFFFFF"/>
        </w:rPr>
        <w:t>is:</w:t>
      </w:r>
    </w:p>
    <w:p w14:paraId="7E0E9B7B" w14:textId="4BB42EDD" w:rsidR="00EF5B9F" w:rsidRDefault="001D34D2" w:rsidP="001D34D2">
      <w:pPr>
        <w:pStyle w:val="ListParagraph"/>
        <w:ind w:left="1080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FROM MwAuditCalls A LEFT JOIN FETCH A.clientID C"+ whereClause+" order by A.callID</w:t>
      </w:r>
    </w:p>
    <w:p w14:paraId="037289B5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 xml:space="preserve">String </w:t>
      </w:r>
      <w:r w:rsidRPr="001D34D2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where </w:t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>= " WHERE ";</w:t>
      </w:r>
    </w:p>
    <w:p w14:paraId="5C19911C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(criteria.get("From Date") != null &amp;&amp; criteria.get("To Date") != null) {</w:t>
      </w:r>
    </w:p>
    <w:p w14:paraId="5BE0CD64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(criteria.get("Monthly Date") == null || ((String) criteria.get("Monthly Date")).equals("false"))</w:t>
      </w:r>
    </w:p>
    <w:p w14:paraId="5A345695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A.startDate &gt;= TO_DATE('" + criteria.get("From Date") + "', 'dd/mm/yyyy')" + " AND A.startDate &lt;= TO_DATE('" + DateUtil.nextDayOrMonth((String) criteria.get("To Date")) + "', 'dd/mm/yyyy') ";</w:t>
      </w:r>
    </w:p>
    <w:p w14:paraId="24EA897E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else</w:t>
      </w:r>
    </w:p>
    <w:p w14:paraId="54A967CF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AND A.startDate between TO_DATE('" + criteria.get("From Date") + "', 'dd/mm/yyyy')" + " and TO_DATE('" + DateUtil.nextDayOrMonth((String) criteria.get("To Date")) + "', 'mm/yyyy') ";</w:t>
      </w:r>
    </w:p>
    <w:p w14:paraId="02006385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criteria.remove("Monthly Date");</w:t>
      </w:r>
    </w:p>
    <w:p w14:paraId="63F68755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criteria.remove("From Date");</w:t>
      </w:r>
    </w:p>
    <w:p w14:paraId="03B2B38F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criteria.remove("To Date");</w:t>
      </w:r>
    </w:p>
    <w:p w14:paraId="799F19BC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}</w:t>
      </w:r>
    </w:p>
    <w:p w14:paraId="67AB489E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(criteria.get("Client ID") != null &amp;&amp; !criteria.get("Client ID").equals("")) {</w:t>
      </w:r>
    </w:p>
    <w:p w14:paraId="310DB109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AND A.clientID like '%" + criteria.get("Client ID") + "%' ";</w:t>
      </w:r>
    </w:p>
    <w:p w14:paraId="754D85BA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criteria.remove("Client ID");</w:t>
      </w:r>
    </w:p>
    <w:p w14:paraId="3A101A25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}</w:t>
      </w:r>
    </w:p>
    <w:p w14:paraId="16C7D4BC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(criteria.get("Subscription ID") != null &amp;&amp; !criteria.get("Subscription ID").equals("")) {</w:t>
      </w:r>
    </w:p>
    <w:p w14:paraId="0B38FB3B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AND C.subscriptionId like '%" + criteria.get("Subscription ID") + "%' ";</w:t>
      </w:r>
    </w:p>
    <w:p w14:paraId="240AAC20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criteria.remove("Subscription ID");</w:t>
      </w:r>
    </w:p>
    <w:p w14:paraId="487A091D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}</w:t>
      </w:r>
    </w:p>
    <w:p w14:paraId="0CBC6DF0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(criteria.get("Mobile No") != null &amp;&amp; !criteria.get("Mobile No").equals("")) {</w:t>
      </w:r>
    </w:p>
    <w:p w14:paraId="33D23FD8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AND A.mobileNo like '%" + criteria.get("Mobile No") + "%' ";</w:t>
      </w:r>
    </w:p>
    <w:p w14:paraId="23E80907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lastRenderedPageBreak/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criteria.remove("Mobile No");</w:t>
      </w:r>
    </w:p>
    <w:p w14:paraId="17AF16EE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}</w:t>
      </w:r>
    </w:p>
    <w:p w14:paraId="330F6395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(criteria.get("Branch Code") != null &amp;&amp; !criteria.get("Branch Code").equals("")) {</w:t>
      </w:r>
    </w:p>
    <w:p w14:paraId="706C0AAA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AND A.branchCode like '%" + criteria.get("Branch Code") + "%' ";</w:t>
      </w:r>
    </w:p>
    <w:p w14:paraId="7BE21D28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criteria.remove("Branch Code");</w:t>
      </w:r>
    </w:p>
    <w:p w14:paraId="2C857C0C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}</w:t>
      </w:r>
    </w:p>
    <w:p w14:paraId="17F49D39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if (criteria.get("Call UUID") != null &amp;&amp; !criteria.get("Call UUID").equals("")) {</w:t>
      </w:r>
    </w:p>
    <w:p w14:paraId="1E40446A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where = where + " AND A.callUUID = '" + criteria.get("Call UUID") +"'";</w:t>
      </w:r>
    </w:p>
    <w:p w14:paraId="228D4C89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criteria.remove("Call UUID");</w:t>
      </w:r>
    </w:p>
    <w:p w14:paraId="21BDD5D3" w14:textId="77777777" w:rsidR="001D34D2" w:rsidRP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}</w:t>
      </w:r>
    </w:p>
    <w:p w14:paraId="5A76BD55" w14:textId="1B70FA8A" w:rsidR="001D34D2" w:rsidRDefault="001D34D2" w:rsidP="001D34D2">
      <w:pPr>
        <w:pStyle w:val="ListParagraph"/>
        <w:ind w:left="1080"/>
        <w:rPr>
          <w:rFonts w:ascii="Segoe UI" w:hAnsi="Segoe UI" w:cs="Segoe UI"/>
          <w:sz w:val="28"/>
          <w:szCs w:val="28"/>
          <w:shd w:val="clear" w:color="auto" w:fill="FFFFFF"/>
        </w:rPr>
      </w:pP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</w:r>
      <w:r w:rsidRPr="001D34D2">
        <w:rPr>
          <w:rFonts w:ascii="Segoe UI" w:hAnsi="Segoe UI" w:cs="Segoe UI"/>
          <w:sz w:val="28"/>
          <w:szCs w:val="28"/>
          <w:shd w:val="clear" w:color="auto" w:fill="FFFFFF"/>
        </w:rPr>
        <w:tab/>
        <w:t>return where;</w:t>
      </w:r>
    </w:p>
    <w:p w14:paraId="0CA10F08" w14:textId="0921D2AA" w:rsidR="001D34D2" w:rsidRDefault="001D34D2" w:rsidP="001D34D2">
      <w:pPr>
        <w:ind w:left="720"/>
        <w:rPr>
          <w:rFonts w:ascii="Segoe UI" w:hAnsi="Segoe UI" w:cs="Segoe UI"/>
          <w:color w:val="C00000"/>
          <w:sz w:val="32"/>
          <w:szCs w:val="32"/>
          <w:shd w:val="clear" w:color="auto" w:fill="FFFFFF"/>
        </w:rPr>
      </w:pPr>
      <w:r w:rsidRPr="00300540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>then</w:t>
      </w:r>
      <w:r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 </w:t>
      </w:r>
      <w:r w:rsidRPr="00EF5B9F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sym w:font="Wingdings" w:char="F0E0"/>
      </w:r>
      <w:r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 </w:t>
      </w:r>
      <w:r w:rsidRPr="00300540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this report gets </w:t>
      </w:r>
      <w:r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all </w:t>
      </w:r>
      <w:r w:rsidRPr="00300540"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 xml:space="preserve">the </w:t>
      </w:r>
      <w:r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>calls by some criteria fields, includes:</w:t>
      </w:r>
    </w:p>
    <w:p w14:paraId="719B76A2" w14:textId="48598913" w:rsidR="001D34D2" w:rsidRDefault="001D34D2" w:rsidP="001D34D2">
      <w:pPr>
        <w:ind w:left="720"/>
        <w:rPr>
          <w:rFonts w:ascii="Segoe UI" w:hAnsi="Segoe UI" w:cs="Segoe UI"/>
          <w:color w:val="C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C00000"/>
          <w:sz w:val="32"/>
          <w:szCs w:val="32"/>
          <w:shd w:val="clear" w:color="auto" w:fill="FFFFFF"/>
        </w:rPr>
        <w:t>date range (from:to), client id, mobile no, subscription id, call uuid, branch code,</w:t>
      </w:r>
    </w:p>
    <w:p w14:paraId="584850FB" w14:textId="77777777" w:rsidR="001D34D2" w:rsidRPr="001D34D2" w:rsidRDefault="001D34D2" w:rsidP="001D34D2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sectPr w:rsidR="001D34D2" w:rsidRPr="001D34D2" w:rsidSect="00B65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73CA"/>
    <w:multiLevelType w:val="hybridMultilevel"/>
    <w:tmpl w:val="CB52A648"/>
    <w:lvl w:ilvl="0" w:tplc="FD124678">
      <w:start w:val="1"/>
      <w:numFmt w:val="decimal"/>
      <w:lvlText w:val="%1-"/>
      <w:lvlJc w:val="left"/>
      <w:pPr>
        <w:ind w:left="1080" w:hanging="72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05"/>
    <w:rsid w:val="000573AF"/>
    <w:rsid w:val="00083DD9"/>
    <w:rsid w:val="000B42FB"/>
    <w:rsid w:val="001D34D2"/>
    <w:rsid w:val="002835E4"/>
    <w:rsid w:val="00300540"/>
    <w:rsid w:val="00406B61"/>
    <w:rsid w:val="00547959"/>
    <w:rsid w:val="00930643"/>
    <w:rsid w:val="009E2978"/>
    <w:rsid w:val="00A26237"/>
    <w:rsid w:val="00B65C05"/>
    <w:rsid w:val="00C268E8"/>
    <w:rsid w:val="00C547F3"/>
    <w:rsid w:val="00D0551E"/>
    <w:rsid w:val="00EF1807"/>
    <w:rsid w:val="00EF5B9F"/>
    <w:rsid w:val="00F94F1A"/>
    <w:rsid w:val="00F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FF44"/>
  <w15:chartTrackingRefBased/>
  <w15:docId w15:val="{120E7CB9-9D3F-4BBC-94B0-42942F35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2FB"/>
    <w:rPr>
      <w:b/>
      <w:bCs/>
    </w:rPr>
  </w:style>
  <w:style w:type="paragraph" w:styleId="ListParagraph">
    <w:name w:val="List Paragraph"/>
    <w:basedOn w:val="Normal"/>
    <w:uiPriority w:val="34"/>
    <w:qFormat/>
    <w:rsid w:val="00FB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2025-07-15T08:17:00Z</dcterms:created>
  <dcterms:modified xsi:type="dcterms:W3CDTF">2025-07-16T08:33:00Z</dcterms:modified>
</cp:coreProperties>
</file>