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937FA4">
        <w:rPr>
          <w:b/>
          <w:sz w:val="28"/>
          <w:u w:val="single"/>
        </w:rPr>
        <w:t>12.</w:t>
      </w:r>
      <w:r w:rsidR="009C6D55">
        <w:rPr>
          <w:b/>
          <w:sz w:val="28"/>
          <w:u w:val="single"/>
        </w:rPr>
        <w:t xml:space="preserve">5 </w:t>
      </w:r>
      <w:proofErr w:type="gramStart"/>
      <w:r w:rsidR="009C6D55">
        <w:rPr>
          <w:b/>
          <w:sz w:val="28"/>
          <w:u w:val="single"/>
        </w:rPr>
        <w:t>The</w:t>
      </w:r>
      <w:proofErr w:type="gramEnd"/>
      <w:r w:rsidR="009C6D55">
        <w:rPr>
          <w:b/>
          <w:sz w:val="28"/>
          <w:u w:val="single"/>
        </w:rPr>
        <w:t xml:space="preserve"> Motor Principle</w:t>
      </w:r>
    </w:p>
    <w:p w:rsidR="00EB4BC5" w:rsidRDefault="00EB4BC5" w:rsidP="00EB4BC5"/>
    <w:p w:rsidR="00EB4BC5" w:rsidRPr="006564A5" w:rsidRDefault="009C6D55" w:rsidP="00EB4BC5">
      <w:pPr>
        <w:pStyle w:val="ListParagraph"/>
        <w:numPr>
          <w:ilvl w:val="0"/>
          <w:numId w:val="10"/>
        </w:numPr>
      </w:pPr>
      <w:r>
        <w:rPr>
          <w:b/>
        </w:rPr>
        <w:t>The motor principle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61"/>
        <w:gridCol w:w="7894"/>
      </w:tblGrid>
      <w:tr w:rsidR="001601B7" w:rsidTr="00E01820">
        <w:tc>
          <w:tcPr>
            <w:tcW w:w="1461" w:type="dxa"/>
            <w:vAlign w:val="center"/>
          </w:tcPr>
          <w:p w:rsidR="001601B7" w:rsidRDefault="009C6D55" w:rsidP="00F4049E">
            <w:r>
              <w:t>Faraday’s experiment:</w:t>
            </w:r>
          </w:p>
        </w:tc>
        <w:tc>
          <w:tcPr>
            <w:tcW w:w="7894" w:type="dxa"/>
            <w:vAlign w:val="center"/>
          </w:tcPr>
          <w:p w:rsidR="006162D3" w:rsidRDefault="006162D3" w:rsidP="00E01820">
            <w:pPr>
              <w:rPr>
                <w:sz w:val="36"/>
              </w:rPr>
            </w:pPr>
          </w:p>
          <w:p w:rsidR="00B5671F" w:rsidRDefault="00B5671F" w:rsidP="00E01820">
            <w:pPr>
              <w:rPr>
                <w:sz w:val="36"/>
              </w:rPr>
            </w:pPr>
          </w:p>
        </w:tc>
      </w:tr>
    </w:tbl>
    <w:p w:rsidR="009717BF" w:rsidRPr="009C6D55" w:rsidRDefault="009717BF" w:rsidP="00937FA4">
      <w:pPr>
        <w:rPr>
          <w:sz w:val="12"/>
        </w:rPr>
      </w:pPr>
    </w:p>
    <w:p w:rsidR="009C6D55" w:rsidRDefault="00E01820" w:rsidP="009C6D55"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376D91BC" wp14:editId="017CBB75">
            <wp:simplePos x="0" y="0"/>
            <wp:positionH relativeFrom="margin">
              <wp:posOffset>2453640</wp:posOffset>
            </wp:positionH>
            <wp:positionV relativeFrom="paragraph">
              <wp:posOffset>189230</wp:posOffset>
            </wp:positionV>
            <wp:extent cx="1664335" cy="7410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55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18A2B18F" wp14:editId="34827D30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1781175" cy="86423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55">
        <w:rPr>
          <w:noProof/>
          <w:lang w:eastAsia="en-CA"/>
        </w:rPr>
        <w:drawing>
          <wp:inline distT="0" distB="0" distL="0" distR="0" wp14:anchorId="3E355F6E" wp14:editId="209ACE89">
            <wp:extent cx="2222500" cy="1333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5" w:rsidRDefault="009C6D55" w:rsidP="00937FA4"/>
    <w:p w:rsidR="00803E52" w:rsidRDefault="00803E52" w:rsidP="00937FA4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560"/>
      </w:tblGrid>
      <w:tr w:rsidR="009C6D55" w:rsidTr="008C036C">
        <w:tc>
          <w:tcPr>
            <w:tcW w:w="1795" w:type="dxa"/>
            <w:vAlign w:val="center"/>
          </w:tcPr>
          <w:p w:rsidR="009C6D55" w:rsidRDefault="009C6D55" w:rsidP="008C036C">
            <w:r>
              <w:t>The motor principle:</w:t>
            </w:r>
          </w:p>
        </w:tc>
        <w:tc>
          <w:tcPr>
            <w:tcW w:w="7560" w:type="dxa"/>
            <w:vAlign w:val="center"/>
          </w:tcPr>
          <w:p w:rsidR="009C6D55" w:rsidRDefault="009C6D55" w:rsidP="008C036C">
            <w:pPr>
              <w:rPr>
                <w:sz w:val="36"/>
              </w:rPr>
            </w:pPr>
          </w:p>
          <w:p w:rsidR="00B5671F" w:rsidRDefault="00B5671F" w:rsidP="008C036C">
            <w:pPr>
              <w:rPr>
                <w:sz w:val="36"/>
              </w:rPr>
            </w:pPr>
          </w:p>
          <w:p w:rsidR="00B5671F" w:rsidRDefault="00B5671F" w:rsidP="008C036C">
            <w:pPr>
              <w:rPr>
                <w:sz w:val="36"/>
              </w:rPr>
            </w:pPr>
          </w:p>
        </w:tc>
      </w:tr>
      <w:tr w:rsidR="00803E52" w:rsidTr="008C036C">
        <w:tc>
          <w:tcPr>
            <w:tcW w:w="1795" w:type="dxa"/>
            <w:vAlign w:val="center"/>
          </w:tcPr>
          <w:p w:rsidR="00803E52" w:rsidRDefault="00803E52" w:rsidP="008C036C">
            <w:r>
              <w:t>Right-hand rule #3:</w:t>
            </w:r>
          </w:p>
        </w:tc>
        <w:tc>
          <w:tcPr>
            <w:tcW w:w="7560" w:type="dxa"/>
            <w:vAlign w:val="center"/>
          </w:tcPr>
          <w:p w:rsidR="00803E52" w:rsidRDefault="00803E52" w:rsidP="008C036C">
            <w:pPr>
              <w:rPr>
                <w:sz w:val="36"/>
              </w:rPr>
            </w:pPr>
          </w:p>
        </w:tc>
      </w:tr>
    </w:tbl>
    <w:p w:rsidR="009C6D55" w:rsidRDefault="009C6D55" w:rsidP="00937FA4"/>
    <w:p w:rsidR="009C6D55" w:rsidRDefault="009C6D55" w:rsidP="00937FA4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59F9AE0E" wp14:editId="5A972F5E">
            <wp:simplePos x="0" y="0"/>
            <wp:positionH relativeFrom="margin">
              <wp:posOffset>3971290</wp:posOffset>
            </wp:positionH>
            <wp:positionV relativeFrom="paragraph">
              <wp:posOffset>10160</wp:posOffset>
            </wp:positionV>
            <wp:extent cx="1972945" cy="101600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67AAE673" wp14:editId="2257BC0C">
            <wp:extent cx="3575304" cy="102560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102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5" w:rsidRDefault="009C6D55" w:rsidP="00937FA4"/>
    <w:p w:rsidR="00803E52" w:rsidRDefault="00803E52" w:rsidP="00937FA4"/>
    <w:p w:rsidR="00803E52" w:rsidRDefault="00803E52" w:rsidP="00937FA4"/>
    <w:p w:rsidR="00803E52" w:rsidRDefault="00803E52" w:rsidP="00803E52">
      <w:r>
        <w:t>Draw the magnetic field lines of both the magnet and the conductor. Then determine the direction of the force on the conductor.</w:t>
      </w:r>
    </w:p>
    <w:p w:rsidR="00803E52" w:rsidRPr="00A93630" w:rsidRDefault="00803E52" w:rsidP="00803E52">
      <w:pPr>
        <w:rPr>
          <w:sz w:val="12"/>
        </w:rPr>
      </w:pPr>
    </w:p>
    <w:p w:rsidR="00803E52" w:rsidRDefault="00803E52" w:rsidP="00803E52">
      <w:pPr>
        <w:tabs>
          <w:tab w:val="left" w:pos="3150"/>
          <w:tab w:val="left" w:pos="6210"/>
        </w:tabs>
      </w:pPr>
      <w:r>
        <w:rPr>
          <w:noProof/>
          <w:lang w:eastAsia="en-CA"/>
        </w:rPr>
        <w:drawing>
          <wp:inline distT="0" distB="0" distL="0" distR="0" wp14:anchorId="14AE95FF" wp14:editId="08BD123C">
            <wp:extent cx="983682" cy="11144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47" cy="11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8713CEB" wp14:editId="0B3AFB43">
            <wp:extent cx="910908" cy="10858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39" cy="112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0C5DE6D" wp14:editId="71F2F86D">
            <wp:extent cx="1954138" cy="113330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44" cy="11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52" w:rsidRDefault="00803E52" w:rsidP="00803E52"/>
    <w:p w:rsidR="00803E52" w:rsidRDefault="00803E52">
      <w:r>
        <w:br w:type="page"/>
      </w:r>
    </w:p>
    <w:p w:rsidR="00803E52" w:rsidRPr="006564A5" w:rsidRDefault="00803E52" w:rsidP="00803E52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 xml:space="preserve">The </w:t>
      </w:r>
      <w:r>
        <w:rPr>
          <w:b/>
        </w:rPr>
        <w:t>analog meter</w:t>
      </w:r>
    </w:p>
    <w:p w:rsidR="00803E52" w:rsidRPr="008108A4" w:rsidRDefault="00803E52" w:rsidP="00803E52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560"/>
      </w:tblGrid>
      <w:tr w:rsidR="009717BF" w:rsidTr="00DD2CE3">
        <w:tc>
          <w:tcPr>
            <w:tcW w:w="1795" w:type="dxa"/>
            <w:vAlign w:val="center"/>
          </w:tcPr>
          <w:p w:rsidR="009717BF" w:rsidRDefault="00803E52" w:rsidP="00803E52">
            <w:r>
              <w:t>The galvanometer:</w:t>
            </w:r>
          </w:p>
        </w:tc>
        <w:tc>
          <w:tcPr>
            <w:tcW w:w="7560" w:type="dxa"/>
            <w:vAlign w:val="center"/>
          </w:tcPr>
          <w:p w:rsidR="006162D3" w:rsidRDefault="006162D3" w:rsidP="00803E52">
            <w:pPr>
              <w:rPr>
                <w:sz w:val="36"/>
              </w:rPr>
            </w:pPr>
          </w:p>
          <w:p w:rsidR="00B5671F" w:rsidRDefault="00B5671F" w:rsidP="00803E52">
            <w:pPr>
              <w:rPr>
                <w:sz w:val="36"/>
              </w:rPr>
            </w:pPr>
          </w:p>
        </w:tc>
      </w:tr>
    </w:tbl>
    <w:p w:rsidR="00803E52" w:rsidRDefault="00803E52" w:rsidP="00E01820"/>
    <w:p w:rsidR="00803E52" w:rsidRDefault="00803E52" w:rsidP="00E01820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552950" cy="24158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59" cy="244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52" w:rsidRDefault="00803E52" w:rsidP="00E01820"/>
    <w:p w:rsidR="00803E52" w:rsidRDefault="00803E52" w:rsidP="00E01820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560"/>
      </w:tblGrid>
      <w:tr w:rsidR="00803E52" w:rsidTr="00E01820">
        <w:tc>
          <w:tcPr>
            <w:tcW w:w="1795" w:type="dxa"/>
            <w:vAlign w:val="center"/>
          </w:tcPr>
          <w:p w:rsidR="00803E52" w:rsidRDefault="00803E52" w:rsidP="00E01820">
            <w:r>
              <w:t>Ammeter:</w:t>
            </w:r>
          </w:p>
        </w:tc>
        <w:tc>
          <w:tcPr>
            <w:tcW w:w="7560" w:type="dxa"/>
            <w:vAlign w:val="center"/>
          </w:tcPr>
          <w:p w:rsidR="00803E52" w:rsidRDefault="00803E52" w:rsidP="00E01820">
            <w:pPr>
              <w:rPr>
                <w:sz w:val="36"/>
              </w:rPr>
            </w:pPr>
          </w:p>
        </w:tc>
      </w:tr>
      <w:tr w:rsidR="00803E52" w:rsidTr="00E01820">
        <w:tc>
          <w:tcPr>
            <w:tcW w:w="1795" w:type="dxa"/>
            <w:vAlign w:val="center"/>
          </w:tcPr>
          <w:p w:rsidR="00803E52" w:rsidRDefault="00803E52" w:rsidP="00E01820">
            <w:r>
              <w:t>Voltmeter:</w:t>
            </w:r>
          </w:p>
        </w:tc>
        <w:tc>
          <w:tcPr>
            <w:tcW w:w="7560" w:type="dxa"/>
            <w:vAlign w:val="center"/>
          </w:tcPr>
          <w:p w:rsidR="00803E52" w:rsidRPr="009717BF" w:rsidRDefault="00803E52" w:rsidP="00E01820">
            <w:pPr>
              <w:rPr>
                <w:sz w:val="36"/>
              </w:rPr>
            </w:pPr>
          </w:p>
        </w:tc>
      </w:tr>
    </w:tbl>
    <w:p w:rsidR="00803E52" w:rsidRDefault="00803E52" w:rsidP="00E01820"/>
    <w:p w:rsidR="00803E52" w:rsidRDefault="00E01820" w:rsidP="00E01820">
      <w:r>
        <w:tab/>
      </w:r>
      <w:r>
        <w:rPr>
          <w:noProof/>
          <w:lang w:eastAsia="en-CA"/>
        </w:rPr>
        <w:drawing>
          <wp:inline distT="0" distB="0" distL="0" distR="0" wp14:anchorId="5AFCC5EB" wp14:editId="2E41BC49">
            <wp:extent cx="1974882" cy="1390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627" cy="14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38A3F304" wp14:editId="04AEC3D0">
            <wp:extent cx="2438400" cy="13903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85" cy="146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52" w:rsidRDefault="00803E52" w:rsidP="00E01820"/>
    <w:p w:rsidR="00803E52" w:rsidRDefault="00803E52" w:rsidP="00E01820"/>
    <w:p w:rsidR="00E01820" w:rsidRDefault="00E01820" w:rsidP="00E01820"/>
    <w:p w:rsidR="00803E52" w:rsidRDefault="00803E52" w:rsidP="00E01820"/>
    <w:p w:rsidR="00803E52" w:rsidRDefault="00803E52" w:rsidP="00E01820"/>
    <w:p w:rsidR="00803E52" w:rsidRDefault="00803E52" w:rsidP="00E01820"/>
    <w:p w:rsidR="00803E52" w:rsidRDefault="00803E52" w:rsidP="00E01820"/>
    <w:p w:rsidR="00803E52" w:rsidRDefault="00803E52" w:rsidP="00E01820"/>
    <w:p w:rsidR="00803E52" w:rsidRDefault="00803E52" w:rsidP="00E01820"/>
    <w:p w:rsidR="00803E52" w:rsidRDefault="00803E52" w:rsidP="00E01820"/>
    <w:p w:rsidR="00803E52" w:rsidRDefault="00803E52" w:rsidP="00E01820"/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01820">
        <w:rPr>
          <w:sz w:val="28"/>
        </w:rPr>
        <w:tab/>
        <w:t>page 566:</w:t>
      </w:r>
      <w:r w:rsidR="00E01820">
        <w:rPr>
          <w:sz w:val="28"/>
        </w:rPr>
        <w:tab/>
        <w:t>#1-3, 5-6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03E52"/>
    <w:rsid w:val="008108A4"/>
    <w:rsid w:val="00823D59"/>
    <w:rsid w:val="0082534C"/>
    <w:rsid w:val="008304E0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C6D55"/>
    <w:rsid w:val="009F6581"/>
    <w:rsid w:val="00A0143E"/>
    <w:rsid w:val="00A0252E"/>
    <w:rsid w:val="00A13C97"/>
    <w:rsid w:val="00A16A97"/>
    <w:rsid w:val="00A51B4C"/>
    <w:rsid w:val="00AC1635"/>
    <w:rsid w:val="00AE1092"/>
    <w:rsid w:val="00AE2666"/>
    <w:rsid w:val="00B358DB"/>
    <w:rsid w:val="00B5671F"/>
    <w:rsid w:val="00BB5350"/>
    <w:rsid w:val="00BE4359"/>
    <w:rsid w:val="00C10918"/>
    <w:rsid w:val="00C14C75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01820"/>
    <w:rsid w:val="00E272EF"/>
    <w:rsid w:val="00E348EE"/>
    <w:rsid w:val="00E4197A"/>
    <w:rsid w:val="00E83B56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64</cp:revision>
  <dcterms:created xsi:type="dcterms:W3CDTF">2014-10-16T02:26:00Z</dcterms:created>
  <dcterms:modified xsi:type="dcterms:W3CDTF">2015-05-28T23:09:00Z</dcterms:modified>
</cp:coreProperties>
</file>