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574970322"/>
        <w:docPartObj>
          <w:docPartGallery w:val="Cover Pages"/>
          <w:docPartUnique/>
        </w:docPartObj>
      </w:sdtPr>
      <w:sdtEndPr/>
      <w:sdtContent>
        <w:p w14:paraId="2F3FCE6C" w14:textId="77777777" w:rsidR="00C64F0B" w:rsidRDefault="00AF635E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</w:rPr>
            <w:drawing>
              <wp:inline distT="0" distB="0" distL="0" distR="0" wp14:anchorId="5A086DF8" wp14:editId="106FA541">
                <wp:extent cx="1417320" cy="751205"/>
                <wp:effectExtent l="0" t="0" r="0" b="0"/>
                <wp:docPr id="1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4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7320" cy="751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DDED5D1" w14:textId="77777777" w:rsidR="00C64F0B" w:rsidRDefault="00AF635E">
          <w:pPr>
            <w:pStyle w:val="NoSpacing"/>
            <w:pBdr>
              <w:top w:val="single" w:sz="6" w:space="6" w:color="4472C4"/>
              <w:bottom w:val="single" w:sz="6" w:space="6" w:color="4472C4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t>ASSIGNMENT 2</w:t>
          </w:r>
        </w:p>
      </w:sdtContent>
    </w:sdt>
    <w:p w14:paraId="28BD7F8B" w14:textId="1B4E29E5" w:rsidR="00C64F0B" w:rsidRDefault="003A7695">
      <w:pPr>
        <w:pStyle w:val="NoSpacing"/>
        <w:jc w:val="center"/>
        <w:rPr>
          <w:color w:val="4472C4" w:themeColor="accent1"/>
          <w:sz w:val="28"/>
          <w:szCs w:val="28"/>
        </w:rPr>
      </w:pPr>
      <w:sdt>
        <w:sdtPr>
          <w:alias w:val="Subtitle"/>
          <w:id w:val="559367043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A542C">
            <w:t>Advanced Software Engineering</w:t>
          </w:r>
        </w:sdtContent>
      </w:sdt>
    </w:p>
    <w:p w14:paraId="08D2B3BE" w14:textId="3F51251D" w:rsidR="00C64F0B" w:rsidRDefault="003A7695">
      <w:pPr>
        <w:pStyle w:val="NoSpacing"/>
        <w:jc w:val="center"/>
        <w:rPr>
          <w:color w:val="4472C4" w:themeColor="accent1"/>
        </w:rPr>
      </w:pPr>
      <w:r>
        <w:rPr>
          <w:noProof/>
        </w:rPr>
        <w:pict w14:anchorId="1F09355E">
          <v:rect id="Text Box 2" o:spid="_x0000_s1026" style="position:absolute;left:0;text-align:left;margin-left:0;margin-top:391.65pt;width:275.75pt;height:90.35pt;z-index:4;visibility:visible;mso-height-percent:200;mso-wrap-distance-left:0;mso-wrap-distance-top:3.6pt;mso-wrap-distance-bottom:3.6pt;mso-position-horizontal-relative:margin;mso-height-percent:20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" o:allowincell="f" filled="f" stroked="f" strokeweight="0">
            <v:textbox style="mso-fit-shape-to-text:t">
              <w:txbxContent>
                <w:p w14:paraId="1179898C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Presented to: Dr. Islam El-Maddah</w:t>
                  </w:r>
                </w:p>
                <w:p w14:paraId="7E9E8AA2" w14:textId="77777777" w:rsidR="00C64F0B" w:rsidRDefault="00AF635E">
                  <w:pPr>
                    <w:pStyle w:val="FrameContents"/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Made by:</w:t>
                  </w:r>
                </w:p>
                <w:p w14:paraId="233973B2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>Khaled Bahaa El-Din (2101397)</w:t>
                  </w:r>
                </w:p>
                <w:p w14:paraId="6E183D77" w14:textId="77777777" w:rsidR="00C64F0B" w:rsidRDefault="00AF635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4472C4"/>
                    </w:rPr>
                  </w:pPr>
                  <w:r>
                    <w:rPr>
                      <w:color w:val="4472C4"/>
                    </w:rPr>
                    <w:t xml:space="preserve">Abdullah </w:t>
                  </w:r>
                  <w:proofErr w:type="spellStart"/>
                  <w:r>
                    <w:rPr>
                      <w:color w:val="4472C4"/>
                    </w:rPr>
                    <w:t>Aml</w:t>
                  </w:r>
                  <w:proofErr w:type="spellEnd"/>
                  <w:r>
                    <w:rPr>
                      <w:color w:val="4472C4"/>
                    </w:rPr>
                    <w:t xml:space="preserve"> (2101398)</w:t>
                  </w:r>
                </w:p>
              </w:txbxContent>
            </v:textbox>
            <w10:wrap type="square" anchorx="margin"/>
          </v:rect>
        </w:pict>
      </w:r>
      <w:r w:rsidR="00AF635E">
        <w:rPr>
          <w:noProof/>
        </w:rPr>
        <w:drawing>
          <wp:inline distT="0" distB="0" distL="0" distR="0" wp14:anchorId="5609CAC6" wp14:editId="50B4F8C7">
            <wp:extent cx="758825" cy="478790"/>
            <wp:effectExtent l="0" t="0" r="0" b="0"/>
            <wp:docPr id="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4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3500" w14:textId="77777777" w:rsidR="00C64F0B" w:rsidRDefault="00AF635E">
      <w:r>
        <w:br w:type="page"/>
      </w:r>
    </w:p>
    <w:p w14:paraId="1E6C0496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# Assignment 2 statement</w:t>
      </w:r>
    </w:p>
    <w:p w14:paraId="30F8C230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it is required to build a software application in:</w:t>
      </w:r>
    </w:p>
    <w:p w14:paraId="523E8128" w14:textId="77777777" w:rsidR="00C64F0B" w:rsidRDefault="00AF635E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Virtual Reality Educational game based on topics from one course,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students have </w:t>
      </w:r>
      <w:proofErr w:type="gramStart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levels</w:t>
      </w:r>
      <w:proofErr w:type="gramEnd"/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and the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 is divided into stages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and each student must complete all stages before he proceed to the final stage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, the course stages can be edited and updated by course instructors.</w:t>
      </w:r>
    </w:p>
    <w:p w14:paraId="42EDAD94" w14:textId="77777777" w:rsidR="00C64F0B" w:rsidRDefault="00AF635E">
      <w:pPr>
        <w:jc w:val="center"/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Answer:</w:t>
      </w:r>
    </w:p>
    <w:p w14:paraId="3328DCA2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System actors:</w:t>
      </w:r>
    </w:p>
    <w:p w14:paraId="41A512D6" w14:textId="77777777" w:rsidR="00C64F0B" w:rsidRDefault="00AF635E">
      <w:pPr>
        <w:pStyle w:val="ListParagraph"/>
        <w:numPr>
          <w:ilvl w:val="0"/>
          <w:numId w:val="2"/>
        </w:numPr>
      </w:pPr>
      <w:r>
        <w:t>Course instructors.</w:t>
      </w:r>
    </w:p>
    <w:p w14:paraId="74D0695D" w14:textId="77777777" w:rsidR="00C64F0B" w:rsidRDefault="00AF635E">
      <w:pPr>
        <w:pStyle w:val="ListParagraph"/>
        <w:numPr>
          <w:ilvl w:val="0"/>
          <w:numId w:val="2"/>
        </w:numPr>
      </w:pPr>
      <w:r>
        <w:t>Students.</w:t>
      </w:r>
    </w:p>
    <w:p w14:paraId="7A671BE1" w14:textId="77777777" w:rsidR="00C64F0B" w:rsidRDefault="00AF635E">
      <w:pPr>
        <w:pStyle w:val="ListParagraph"/>
        <w:numPr>
          <w:ilvl w:val="0"/>
          <w:numId w:val="2"/>
        </w:numPr>
      </w:pPr>
      <w:r>
        <w:t>System admin.</w:t>
      </w:r>
    </w:p>
    <w:p w14:paraId="60A573C2" w14:textId="77777777" w:rsidR="00C64F0B" w:rsidRDefault="00C64F0B">
      <w:pPr>
        <w:pStyle w:val="ListParagraph"/>
      </w:pPr>
    </w:p>
    <w:p w14:paraId="4656BE68" w14:textId="77777777" w:rsidR="00C64F0B" w:rsidRDefault="00AF635E">
      <w:pPr>
        <w:pStyle w:val="ListParagraph"/>
        <w:numPr>
          <w:ilvl w:val="0"/>
          <w:numId w:val="5"/>
        </w:num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User stories:</w:t>
      </w:r>
    </w:p>
    <w:tbl>
      <w:tblPr>
        <w:tblStyle w:val="GridTable6Colorful-Accent1"/>
        <w:tblW w:w="10885" w:type="dxa"/>
        <w:tblLayout w:type="fixed"/>
        <w:tblLook w:val="04A0" w:firstRow="1" w:lastRow="0" w:firstColumn="1" w:lastColumn="0" w:noHBand="0" w:noVBand="1"/>
      </w:tblPr>
      <w:tblGrid>
        <w:gridCol w:w="869"/>
        <w:gridCol w:w="1106"/>
        <w:gridCol w:w="4772"/>
        <w:gridCol w:w="4138"/>
      </w:tblGrid>
      <w:tr w:rsidR="00C64F0B" w14:paraId="747C2138" w14:textId="77777777" w:rsidTr="00B442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8D368F6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Story ID</w:t>
            </w:r>
          </w:p>
        </w:tc>
        <w:tc>
          <w:tcPr>
            <w:tcW w:w="1106" w:type="dxa"/>
          </w:tcPr>
          <w:p w14:paraId="316E5C4A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As a/an</w:t>
            </w:r>
          </w:p>
        </w:tc>
        <w:tc>
          <w:tcPr>
            <w:tcW w:w="4772" w:type="dxa"/>
          </w:tcPr>
          <w:p w14:paraId="71D7623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I want to…</w:t>
            </w:r>
          </w:p>
        </w:tc>
        <w:tc>
          <w:tcPr>
            <w:tcW w:w="4138" w:type="dxa"/>
          </w:tcPr>
          <w:p w14:paraId="6EDECD70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So that…</w:t>
            </w:r>
          </w:p>
        </w:tc>
      </w:tr>
      <w:tr w:rsidR="00C64F0B" w14:paraId="5D839985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91351F6" w14:textId="77777777" w:rsidR="00C64F0B" w:rsidRDefault="00C64F0B">
            <w:pPr>
              <w:pStyle w:val="ListParagraph"/>
              <w:widowControl w:val="0"/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53C248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7F51566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Register in educational game</w:t>
            </w:r>
          </w:p>
        </w:tc>
        <w:tc>
          <w:tcPr>
            <w:tcW w:w="4138" w:type="dxa"/>
          </w:tcPr>
          <w:p w14:paraId="6E6CC30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participate in course curriculum. </w:t>
            </w:r>
          </w:p>
        </w:tc>
      </w:tr>
      <w:tr w:rsidR="00C64F0B" w14:paraId="7951F338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CA56E64" w14:textId="77777777" w:rsidR="00C64F0B" w:rsidRDefault="00C64F0B">
            <w:pPr>
              <w:pStyle w:val="ListParagraph"/>
              <w:widowControl w:val="0"/>
              <w:numPr>
                <w:ilvl w:val="0"/>
                <w:numId w:val="2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88BB7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58C5C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with updates made on the system</w:t>
            </w:r>
          </w:p>
        </w:tc>
        <w:tc>
          <w:tcPr>
            <w:tcW w:w="4138" w:type="dxa"/>
          </w:tcPr>
          <w:p w14:paraId="34B75C0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recent updates made by course instructors.</w:t>
            </w:r>
          </w:p>
        </w:tc>
      </w:tr>
      <w:tr w:rsidR="00C64F0B" w14:paraId="585E468D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7ECAF84" w14:textId="77777777" w:rsidR="00C64F0B" w:rsidRDefault="00C64F0B">
            <w:pPr>
              <w:pStyle w:val="ListParagraph"/>
              <w:widowControl w:val="0"/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E1644A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2755860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See all course stages before starting</w:t>
            </w:r>
          </w:p>
        </w:tc>
        <w:tc>
          <w:tcPr>
            <w:tcW w:w="4138" w:type="dxa"/>
          </w:tcPr>
          <w:p w14:paraId="1702901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manage my time correctly.</w:t>
            </w:r>
          </w:p>
        </w:tc>
      </w:tr>
      <w:tr w:rsidR="00C64F0B" w14:paraId="430E8D3B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33C56FA8" w14:textId="77777777" w:rsidR="00C64F0B" w:rsidRDefault="00C64F0B">
            <w:pPr>
              <w:pStyle w:val="ListParagraph"/>
              <w:widowControl w:val="0"/>
              <w:numPr>
                <w:ilvl w:val="0"/>
                <w:numId w:val="2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59511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558940D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Have easy controls </w:t>
            </w:r>
          </w:p>
        </w:tc>
        <w:tc>
          <w:tcPr>
            <w:tcW w:w="4138" w:type="dxa"/>
          </w:tcPr>
          <w:p w14:paraId="0D885AC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navigate the game easily.</w:t>
            </w:r>
          </w:p>
        </w:tc>
      </w:tr>
      <w:tr w:rsidR="00C64F0B" w14:paraId="5F226B53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04CF896" w14:textId="77777777" w:rsidR="00C64F0B" w:rsidRDefault="00C64F0B">
            <w:pPr>
              <w:pStyle w:val="ListParagraph"/>
              <w:widowControl w:val="0"/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43E9586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69F12CF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Complete all the game stages</w:t>
            </w:r>
          </w:p>
        </w:tc>
        <w:tc>
          <w:tcPr>
            <w:tcW w:w="4138" w:type="dxa"/>
          </w:tcPr>
          <w:p w14:paraId="645655B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proceed to the final stage and pass the course.</w:t>
            </w:r>
          </w:p>
        </w:tc>
      </w:tr>
      <w:tr w:rsidR="00C64F0B" w14:paraId="3B45D7A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467C2AF0" w14:textId="77777777" w:rsidR="00C64F0B" w:rsidRDefault="00C64F0B">
            <w:pPr>
              <w:pStyle w:val="ListParagraph"/>
              <w:widowControl w:val="0"/>
              <w:numPr>
                <w:ilvl w:val="0"/>
                <w:numId w:val="26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488269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163D037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second chance if I made a mistake</w:t>
            </w:r>
          </w:p>
        </w:tc>
        <w:tc>
          <w:tcPr>
            <w:tcW w:w="4138" w:type="dxa"/>
          </w:tcPr>
          <w:p w14:paraId="3DBA9DD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get high grades.</w:t>
            </w:r>
          </w:p>
        </w:tc>
      </w:tr>
      <w:tr w:rsidR="00C64F0B" w14:paraId="068B2940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016F3BBA" w14:textId="77777777" w:rsidR="00C64F0B" w:rsidRDefault="00C64F0B">
            <w:pPr>
              <w:pStyle w:val="ListParagraph"/>
              <w:widowControl w:val="0"/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2352ED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3F5D7C3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Receive email with final grades</w:t>
            </w:r>
          </w:p>
        </w:tc>
        <w:tc>
          <w:tcPr>
            <w:tcW w:w="4138" w:type="dxa"/>
          </w:tcPr>
          <w:p w14:paraId="00743E6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know whether I succeed or not.</w:t>
            </w:r>
          </w:p>
        </w:tc>
      </w:tr>
      <w:tr w:rsidR="00C64F0B" w14:paraId="620FBDEF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3BA2D55" w14:textId="77777777" w:rsidR="00C64F0B" w:rsidRDefault="00C64F0B">
            <w:pPr>
              <w:pStyle w:val="ListParagraph"/>
              <w:widowControl w:val="0"/>
              <w:numPr>
                <w:ilvl w:val="0"/>
                <w:numId w:val="28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869D3E1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  <w:tc>
          <w:tcPr>
            <w:tcW w:w="4772" w:type="dxa"/>
          </w:tcPr>
          <w:p w14:paraId="4EF229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Pause the game </w:t>
            </w:r>
          </w:p>
        </w:tc>
        <w:tc>
          <w:tcPr>
            <w:tcW w:w="4138" w:type="dxa"/>
          </w:tcPr>
          <w:p w14:paraId="3B31016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Can encounter for sudden interrupts</w:t>
            </w:r>
          </w:p>
        </w:tc>
      </w:tr>
      <w:tr w:rsidR="00C64F0B" w14:paraId="4507EE8B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10F65AC9" w14:textId="77777777" w:rsidR="00C64F0B" w:rsidRDefault="00C64F0B">
            <w:pPr>
              <w:pStyle w:val="ListParagraph"/>
              <w:widowControl w:val="0"/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560586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CF80A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Make quizzes inside the game</w:t>
            </w:r>
          </w:p>
        </w:tc>
        <w:tc>
          <w:tcPr>
            <w:tcW w:w="4138" w:type="dxa"/>
          </w:tcPr>
          <w:p w14:paraId="42C9712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Measure the student’s understanding.</w:t>
            </w:r>
          </w:p>
        </w:tc>
      </w:tr>
      <w:tr w:rsidR="00C64F0B" w14:paraId="3870FFD9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5C57157F" w14:textId="77777777" w:rsidR="00C64F0B" w:rsidRDefault="00C64F0B">
            <w:pPr>
              <w:pStyle w:val="ListParagraph"/>
              <w:widowControl w:val="0"/>
              <w:numPr>
                <w:ilvl w:val="0"/>
                <w:numId w:val="30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3E0A28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2BC7AC0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notified when a student finishes the final stage</w:t>
            </w:r>
          </w:p>
        </w:tc>
        <w:tc>
          <w:tcPr>
            <w:tcW w:w="4138" w:type="dxa"/>
          </w:tcPr>
          <w:p w14:paraId="2620192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check their score and approve his grade.</w:t>
            </w:r>
          </w:p>
        </w:tc>
      </w:tr>
      <w:tr w:rsidR="00C64F0B" w14:paraId="3C6FFC8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62140125" w14:textId="77777777" w:rsidR="00C64F0B" w:rsidRDefault="00C64F0B">
            <w:pPr>
              <w:pStyle w:val="ListParagraph"/>
              <w:widowControl w:val="0"/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347CD6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342CF3B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Edit/update the course material</w:t>
            </w:r>
          </w:p>
        </w:tc>
        <w:tc>
          <w:tcPr>
            <w:tcW w:w="4138" w:type="dxa"/>
          </w:tcPr>
          <w:p w14:paraId="3B8D728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I can modify the game stages. </w:t>
            </w:r>
          </w:p>
        </w:tc>
      </w:tr>
      <w:tr w:rsidR="00C64F0B" w14:paraId="1742AE56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F37FCE5" w14:textId="77777777" w:rsidR="00C64F0B" w:rsidRDefault="00C64F0B">
            <w:pPr>
              <w:pStyle w:val="ListParagraph"/>
              <w:widowControl w:val="0"/>
              <w:numPr>
                <w:ilvl w:val="0"/>
                <w:numId w:val="32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11EDB0F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66AAAA0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Get a list of scores of all students at the end of the semester</w:t>
            </w:r>
          </w:p>
        </w:tc>
        <w:tc>
          <w:tcPr>
            <w:tcW w:w="4138" w:type="dxa"/>
          </w:tcPr>
          <w:p w14:paraId="3C4AA90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can calculate the success percentage.</w:t>
            </w:r>
          </w:p>
        </w:tc>
      </w:tr>
      <w:tr w:rsidR="00C64F0B" w14:paraId="19A354BA" w14:textId="77777777" w:rsidTr="00B442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7426CF56" w14:textId="77777777" w:rsidR="00C64F0B" w:rsidRDefault="00C64F0B">
            <w:pPr>
              <w:pStyle w:val="ListParagraph"/>
              <w:widowControl w:val="0"/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0FED1B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  <w:tc>
          <w:tcPr>
            <w:tcW w:w="4772" w:type="dxa"/>
          </w:tcPr>
          <w:p w14:paraId="16579B9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Be able to approve the </w:t>
            </w:r>
            <w:proofErr w:type="gramStart"/>
            <w:r>
              <w:rPr>
                <w:rFonts w:eastAsia="Calibri" w:cs="Arial"/>
                <w:color w:val="0070C0"/>
              </w:rPr>
              <w:t>final results</w:t>
            </w:r>
            <w:proofErr w:type="gramEnd"/>
            <w:r>
              <w:rPr>
                <w:rFonts w:eastAsia="Calibri" w:cs="Arial"/>
                <w:color w:val="0070C0"/>
              </w:rPr>
              <w:t xml:space="preserve"> for all students taking courses</w:t>
            </w:r>
          </w:p>
        </w:tc>
        <w:tc>
          <w:tcPr>
            <w:tcW w:w="4138" w:type="dxa"/>
          </w:tcPr>
          <w:p w14:paraId="39F8D229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start sending mails to them.</w:t>
            </w:r>
          </w:p>
        </w:tc>
      </w:tr>
      <w:tr w:rsidR="00C64F0B" w14:paraId="5E81FB77" w14:textId="77777777" w:rsidTr="00B442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dxa"/>
          </w:tcPr>
          <w:p w14:paraId="29F61147" w14:textId="77777777" w:rsidR="00C64F0B" w:rsidRDefault="00C64F0B">
            <w:pPr>
              <w:pStyle w:val="ListParagraph"/>
              <w:widowControl w:val="0"/>
              <w:numPr>
                <w:ilvl w:val="0"/>
                <w:numId w:val="3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1106" w:type="dxa"/>
          </w:tcPr>
          <w:p w14:paraId="6001A2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System admin</w:t>
            </w:r>
          </w:p>
        </w:tc>
        <w:tc>
          <w:tcPr>
            <w:tcW w:w="4772" w:type="dxa"/>
          </w:tcPr>
          <w:p w14:paraId="39D6A7B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Monitor the system</w:t>
            </w:r>
          </w:p>
          <w:p w14:paraId="7AECEF38" w14:textId="77777777" w:rsidR="00C64F0B" w:rsidRDefault="00C64F0B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</w:p>
        </w:tc>
        <w:tc>
          <w:tcPr>
            <w:tcW w:w="4138" w:type="dxa"/>
          </w:tcPr>
          <w:p w14:paraId="6EA22C1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I make sure the system is working properly.</w:t>
            </w:r>
          </w:p>
        </w:tc>
      </w:tr>
    </w:tbl>
    <w:p w14:paraId="3B98FC57" w14:textId="77777777" w:rsidR="00C64F0B" w:rsidRDefault="00AF635E">
      <w:pPr>
        <w:ind w:left="36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br w:type="page"/>
      </w:r>
    </w:p>
    <w:p w14:paraId="771575F6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2.1- Functional requirements: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3A919A57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0D5B4ED7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02EC33F3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53D2278E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DAC3C3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994FD9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All the topics present in the game must be stated in the course.</w:t>
            </w:r>
          </w:p>
        </w:tc>
      </w:tr>
      <w:tr w:rsidR="00C64F0B" w14:paraId="4018301C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446347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AA17B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system of the game shall allow editing the game to course instructors only.</w:t>
            </w:r>
          </w:p>
        </w:tc>
      </w:tr>
      <w:tr w:rsidR="00C64F0B" w14:paraId="65A27861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FA6F92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497263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level shall increase if and only if they perform the required tasks within a stage.</w:t>
            </w:r>
          </w:p>
        </w:tc>
      </w:tr>
      <w:tr w:rsidR="00C64F0B" w14:paraId="3353FF3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4F0FE1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4FFA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Only authorized students shall have access to the game. (The authorized students are students that registered for the corresponding course).</w:t>
            </w:r>
          </w:p>
        </w:tc>
      </w:tr>
      <w:tr w:rsidR="00C64F0B" w14:paraId="14698AC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8724B1A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3B7FCC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  <w:lang w:bidi="ar-EG"/>
              </w:rPr>
            </w:pPr>
            <w:r>
              <w:rPr>
                <w:rFonts w:eastAsia="Calibri" w:cs="Arial"/>
                <w:color w:val="0070C0"/>
              </w:rPr>
              <w:t xml:space="preserve">The game system shall prevent any kind of </w:t>
            </w:r>
            <w:r>
              <w:rPr>
                <w:rFonts w:eastAsia="Calibri" w:cs="Arial"/>
                <w:color w:val="0070C0"/>
                <w:lang w:bidi="ar-EG"/>
              </w:rPr>
              <w:t>cheating. (</w:t>
            </w:r>
            <w:proofErr w:type="gramStart"/>
            <w:r>
              <w:rPr>
                <w:rFonts w:eastAsia="Calibri" w:cs="Arial"/>
                <w:color w:val="0070C0"/>
                <w:lang w:bidi="ar-EG"/>
              </w:rPr>
              <w:t>e.g.</w:t>
            </w:r>
            <w:proofErr w:type="gramEnd"/>
            <w:r>
              <w:rPr>
                <w:rFonts w:eastAsia="Calibri" w:cs="Arial"/>
                <w:color w:val="0070C0"/>
                <w:lang w:bidi="ar-EG"/>
              </w:rPr>
              <w:t xml:space="preserve"> by adding login system to make sure the student himself is accessing the game)</w:t>
            </w:r>
          </w:p>
        </w:tc>
      </w:tr>
      <w:tr w:rsidR="00C64F0B" w14:paraId="01E973E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FFDD361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7A2F6F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 student cannot pass their current stage in the game unless all the stage objectives are done.</w:t>
            </w:r>
          </w:p>
        </w:tc>
      </w:tr>
      <w:tr w:rsidR="00C64F0B" w14:paraId="37C724F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10C074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1B42A4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shall reach the final stage unless all the previous stages are passed on their profile.</w:t>
            </w:r>
          </w:p>
        </w:tc>
      </w:tr>
      <w:tr w:rsidR="00C64F0B" w14:paraId="28531BFB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E0CCAC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18D93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final stage is not accessible for a student until the student level meets minimum allowed. (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level 10).</w:t>
            </w:r>
          </w:p>
        </w:tc>
      </w:tr>
      <w:tr w:rsidR="00C64F0B" w14:paraId="49FC8018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7653AB6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8A196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automatically generate a report once detected any cheating. The report must include student details and how was cheating detected.</w:t>
            </w:r>
          </w:p>
        </w:tc>
      </w:tr>
      <w:tr w:rsidR="00C64F0B" w14:paraId="4F4CB9B0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6CAFB19" w14:textId="77777777" w:rsidR="00C64F0B" w:rsidRDefault="00C64F0B">
            <w:pPr>
              <w:pStyle w:val="ListParagraph"/>
              <w:widowControl w:val="0"/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40FDAE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No student is allowed to participate in the game after the semester is finished.</w:t>
            </w:r>
          </w:p>
        </w:tc>
      </w:tr>
    </w:tbl>
    <w:p w14:paraId="4D7C6782" w14:textId="77777777" w:rsidR="00C64F0B" w:rsidRDefault="00C64F0B">
      <w:pPr>
        <w:pStyle w:val="ListParagraph"/>
        <w:ind w:left="384"/>
        <w:rPr>
          <w:b/>
          <w:bCs/>
          <w:color w:val="0070C0"/>
        </w:rPr>
      </w:pPr>
    </w:p>
    <w:p w14:paraId="389BC683" w14:textId="77777777" w:rsidR="00C64F0B" w:rsidRDefault="00C64F0B">
      <w:pPr>
        <w:rPr>
          <w:b/>
          <w:bCs/>
          <w:color w:val="0070C0"/>
        </w:rPr>
      </w:pPr>
    </w:p>
    <w:p w14:paraId="4B1B52BA" w14:textId="77777777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 xml:space="preserve">2.2- Non-functional requirements:  </w:t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9270"/>
      </w:tblGrid>
      <w:tr w:rsidR="00C64F0B" w14:paraId="5E6B4D75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8EAADB"/>
            </w:tcBorders>
          </w:tcPr>
          <w:p w14:paraId="724179D1" w14:textId="77777777" w:rsidR="00C64F0B" w:rsidRDefault="00AF635E">
            <w:pPr>
              <w:widowControl w:val="0"/>
              <w:spacing w:after="0" w:line="240" w:lineRule="auto"/>
              <w:jc w:val="center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ID</w:t>
            </w:r>
          </w:p>
        </w:tc>
        <w:tc>
          <w:tcPr>
            <w:tcW w:w="9269" w:type="dxa"/>
            <w:tcBorders>
              <w:bottom w:val="single" w:sz="12" w:space="0" w:color="8EAADB"/>
            </w:tcBorders>
          </w:tcPr>
          <w:p w14:paraId="54EB355F" w14:textId="77777777" w:rsidR="00C64F0B" w:rsidRDefault="00AF635E">
            <w:pPr>
              <w:widowControl w:val="0"/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Requirement description</w:t>
            </w:r>
          </w:p>
        </w:tc>
      </w:tr>
      <w:tr w:rsidR="00C64F0B" w14:paraId="0E58E599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5877A70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970FAF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shall not fail during runtime for any reason.</w:t>
            </w:r>
          </w:p>
        </w:tc>
      </w:tr>
      <w:tr w:rsidR="00C64F0B" w14:paraId="3E569BA6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6CC879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F536BA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Safe login/logout must be maintained.</w:t>
            </w:r>
          </w:p>
        </w:tc>
      </w:tr>
      <w:tr w:rsidR="00C64F0B" w14:paraId="43B466C2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B9DF40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5A7069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may lag due to poor internet connection. But lag shall not exceed 200ms.</w:t>
            </w:r>
          </w:p>
        </w:tc>
      </w:tr>
      <w:tr w:rsidR="00C64F0B" w14:paraId="58E1E4B7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AD6F82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3FA6AD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preserve a history of student’s grades and levels for future reference.</w:t>
            </w:r>
          </w:p>
        </w:tc>
      </w:tr>
      <w:tr w:rsidR="00C64F0B" w14:paraId="79F9E9F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D10312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213B460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may allow the students to access the game anytime.</w:t>
            </w:r>
          </w:p>
        </w:tc>
      </w:tr>
      <w:tr w:rsidR="00C64F0B" w14:paraId="237C515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3923CEC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1C37CB3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 If an update was issued during runtime (when the student is already inside the game), the student </w:t>
            </w:r>
            <w:proofErr w:type="gramStart"/>
            <w:r>
              <w:rPr>
                <w:rFonts w:eastAsia="Calibri" w:cs="Arial"/>
                <w:color w:val="0070C0"/>
              </w:rPr>
              <w:t>has to</w:t>
            </w:r>
            <w:proofErr w:type="gramEnd"/>
            <w:r>
              <w:rPr>
                <w:rFonts w:eastAsia="Calibri" w:cs="Arial"/>
                <w:color w:val="0070C0"/>
              </w:rPr>
              <w:t xml:space="preserve"> be prompt by update so that he can leave the game within a given timeout.</w:t>
            </w:r>
          </w:p>
        </w:tc>
      </w:tr>
      <w:tr w:rsidR="00C64F0B" w14:paraId="3EE6B9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348D483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4C0D8CF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0070C0"/>
                <w:shd w:val="clear" w:color="auto" w:fill="FFFF00"/>
              </w:rPr>
            </w:pPr>
            <w:r>
              <w:rPr>
                <w:rFonts w:eastAsia="Calibri" w:cs="Arial"/>
                <w:color w:val="0070C0"/>
              </w:rPr>
              <w:t xml:space="preserve">The figures in the game shall be friendly and interactive to student’s gestures. </w:t>
            </w:r>
            <w:proofErr w:type="gramStart"/>
            <w:r>
              <w:rPr>
                <w:rFonts w:eastAsia="Calibri" w:cs="Arial"/>
                <w:color w:val="0070C0"/>
              </w:rPr>
              <w:t>e.g.</w:t>
            </w:r>
            <w:proofErr w:type="gramEnd"/>
            <w:r>
              <w:rPr>
                <w:rFonts w:eastAsia="Calibri" w:cs="Arial"/>
                <w:color w:val="0070C0"/>
              </w:rPr>
              <w:t xml:space="preserve"> no violence is allowed by any means </w:t>
            </w:r>
          </w:p>
        </w:tc>
      </w:tr>
      <w:tr w:rsidR="00C64F0B" w14:paraId="4A16DF4A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45CAE74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629D5D7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The game system shall be able to receive all the students changes at the same time and update itself correspondingly with no delay.  </w:t>
            </w:r>
          </w:p>
        </w:tc>
      </w:tr>
      <w:tr w:rsidR="00C64F0B" w14:paraId="2873D683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A8103E7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727FB5F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shall have considerations for students having motion sickness. They shall have different visualizations accustomed to their mental state.</w:t>
            </w:r>
          </w:p>
        </w:tc>
      </w:tr>
      <w:tr w:rsidR="00C64F0B" w14:paraId="4F0650F5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EF93215" w14:textId="77777777" w:rsidR="00C64F0B" w:rsidRDefault="00C64F0B">
            <w:pPr>
              <w:pStyle w:val="ListParagraph"/>
              <w:widowControl w:val="0"/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eastAsia="Calibri" w:cs="Arial"/>
                <w:color w:val="0070C0"/>
              </w:rPr>
            </w:pPr>
          </w:p>
        </w:tc>
        <w:tc>
          <w:tcPr>
            <w:tcW w:w="9269" w:type="dxa"/>
          </w:tcPr>
          <w:p w14:paraId="39034F4F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must be reliable enough to let the students play the game flawlessly.</w:t>
            </w:r>
          </w:p>
        </w:tc>
      </w:tr>
    </w:tbl>
    <w:p w14:paraId="405C96E1" w14:textId="77777777" w:rsidR="00C64F0B" w:rsidRDefault="00C64F0B">
      <w:pPr>
        <w:rPr>
          <w:b/>
          <w:bCs/>
          <w:color w:val="0070C0"/>
        </w:rPr>
      </w:pPr>
    </w:p>
    <w:p w14:paraId="3B150157" w14:textId="77777777" w:rsidR="00C64F0B" w:rsidRDefault="00C64F0B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2FE14B03" w14:textId="77777777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3- Stakeholders:</w:t>
      </w:r>
    </w:p>
    <w:p w14:paraId="710774D9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Student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This is the person that </w:t>
      </w:r>
      <w:proofErr w:type="gramStart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actually play</w:t>
      </w:r>
      <w:proofErr w:type="gramEnd"/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the game.</w:t>
      </w:r>
    </w:p>
    <w:p w14:paraId="461AA2F7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Course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instructor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 The one responsible for editing and updating course materials and game stages. Also, responsible for approving the final grade.</w:t>
      </w:r>
    </w:p>
    <w:p w14:paraId="06EABA92" w14:textId="77777777" w:rsidR="00C64F0B" w:rsidRDefault="00AF635E">
      <w:pPr>
        <w:pStyle w:val="ListParagraph"/>
        <w:numPr>
          <w:ilvl w:val="0"/>
          <w:numId w:val="2"/>
        </w:num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System Admin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: The one responsible for 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  <w:lang w:bidi="ar-EG"/>
        </w:rPr>
        <w:t>maintaining system functionality and performance.</w:t>
      </w:r>
    </w:p>
    <w:p w14:paraId="76042889" w14:textId="77777777" w:rsidR="00C64F0B" w:rsidRDefault="00C64F0B">
      <w:pPr>
        <w:jc w:val="center"/>
        <w:rPr>
          <w:b/>
          <w:bCs/>
          <w:color w:val="0070C0"/>
        </w:rPr>
      </w:pPr>
    </w:p>
    <w:p w14:paraId="5DDC6B20" w14:textId="77777777" w:rsidR="00BD3E15" w:rsidRDefault="00BD3E15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18940423" w14:textId="1A9B9629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Use case diagram:</w:t>
      </w:r>
    </w:p>
    <w:p w14:paraId="040812EB" w14:textId="2DF022D1" w:rsidR="00BA6C71" w:rsidRDefault="00BA6C71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4C066C83" wp14:editId="421BD3DF">
            <wp:extent cx="4765372" cy="8056557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95" cy="805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A6EDB" w14:textId="77777777" w:rsidR="00BD3E15" w:rsidRDefault="00BD3E15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016F69A4" w14:textId="0FF07A8F" w:rsidR="00C64F0B" w:rsidRDefault="00AF635E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Use case descriptions:</w:t>
      </w:r>
    </w:p>
    <w:tbl>
      <w:tblPr>
        <w:tblStyle w:val="GridTable6Colorful-Accent1"/>
        <w:tblW w:w="10902" w:type="dxa"/>
        <w:tblLayout w:type="fixed"/>
        <w:tblLook w:val="04A0" w:firstRow="1" w:lastRow="0" w:firstColumn="1" w:lastColumn="0" w:noHBand="0" w:noVBand="1"/>
      </w:tblPr>
      <w:tblGrid>
        <w:gridCol w:w="1693"/>
        <w:gridCol w:w="536"/>
        <w:gridCol w:w="1519"/>
        <w:gridCol w:w="7154"/>
      </w:tblGrid>
      <w:tr w:rsidR="00C64F0B" w14:paraId="0349F764" w14:textId="77777777" w:rsidTr="00A324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bottom w:val="single" w:sz="12" w:space="0" w:color="4472C4"/>
            </w:tcBorders>
          </w:tcPr>
          <w:p w14:paraId="2A347186" w14:textId="77777777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t>Use case</w:t>
            </w:r>
          </w:p>
        </w:tc>
        <w:tc>
          <w:tcPr>
            <w:tcW w:w="9209" w:type="dxa"/>
            <w:gridSpan w:val="3"/>
            <w:tcBorders>
              <w:bottom w:val="single" w:sz="12" w:space="0" w:color="4472C4"/>
            </w:tcBorders>
          </w:tcPr>
          <w:p w14:paraId="38F3FD52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Communicate with students</w:t>
            </w:r>
          </w:p>
        </w:tc>
      </w:tr>
      <w:tr w:rsidR="00C64F0B" w14:paraId="170A535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47A462C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09" w:type="dxa"/>
            <w:gridSpan w:val="3"/>
          </w:tcPr>
          <w:p w14:paraId="086EA05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</w:t>
            </w:r>
          </w:p>
        </w:tc>
      </w:tr>
      <w:tr w:rsidR="00C64F0B" w14:paraId="06CC54FB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022B343B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09" w:type="dxa"/>
            <w:gridSpan w:val="3"/>
          </w:tcPr>
          <w:p w14:paraId="4E7F5AD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Several students start playing the game related to the course.</w:t>
            </w:r>
          </w:p>
        </w:tc>
      </w:tr>
      <w:tr w:rsidR="00C64F0B" w14:paraId="73AD1F76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67E4E31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09" w:type="dxa"/>
            <w:gridSpan w:val="3"/>
          </w:tcPr>
          <w:p w14:paraId="52E9F0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allow communication between course instructor and students.</w:t>
            </w:r>
          </w:p>
        </w:tc>
      </w:tr>
      <w:tr w:rsidR="00C64F0B" w14:paraId="215A4247" w14:textId="77777777" w:rsidTr="00A3247E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539CE20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09" w:type="dxa"/>
            <w:gridSpan w:val="3"/>
          </w:tcPr>
          <w:p w14:paraId="449849F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Both students and instructor perform effective communication.</w:t>
            </w:r>
          </w:p>
        </w:tc>
      </w:tr>
      <w:tr w:rsidR="00C64F0B" w14:paraId="4B80A95D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 w:val="restart"/>
          </w:tcPr>
          <w:p w14:paraId="1EAD6474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36" w:type="dxa"/>
          </w:tcPr>
          <w:p w14:paraId="7CF374A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19" w:type="dxa"/>
          </w:tcPr>
          <w:p w14:paraId="22CE311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Course instructor (CI)</w:t>
            </w:r>
          </w:p>
        </w:tc>
        <w:tc>
          <w:tcPr>
            <w:tcW w:w="7152" w:type="dxa"/>
          </w:tcPr>
          <w:p w14:paraId="5B3CEDE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Log in to the system</w:t>
            </w:r>
          </w:p>
        </w:tc>
      </w:tr>
      <w:tr w:rsidR="00C64F0B" w14:paraId="3698353A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1EE2FD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9AD7FBA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19" w:type="dxa"/>
          </w:tcPr>
          <w:p w14:paraId="2009E6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152" w:type="dxa"/>
          </w:tcPr>
          <w:p w14:paraId="36E627F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input credentials and deduce that the user is an instructor. Then display the instructor dashboard.</w:t>
            </w:r>
          </w:p>
        </w:tc>
      </w:tr>
      <w:tr w:rsidR="00C64F0B" w14:paraId="01B6E069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83ECDA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6C6398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19" w:type="dxa"/>
          </w:tcPr>
          <w:p w14:paraId="43D82F4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579B73D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Check if there is any student tried to reach the instructor.</w:t>
            </w:r>
          </w:p>
        </w:tc>
      </w:tr>
      <w:tr w:rsidR="00C64F0B" w14:paraId="07CD98E4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5FCBDA8F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2A8C858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19" w:type="dxa"/>
          </w:tcPr>
          <w:p w14:paraId="6BEC6EC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6861B79B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notification panel that contain chats from students.</w:t>
            </w:r>
          </w:p>
        </w:tc>
      </w:tr>
      <w:tr w:rsidR="00C64F0B" w14:paraId="2FD1C6EA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56F25A9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4404C57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19" w:type="dxa"/>
          </w:tcPr>
          <w:p w14:paraId="061971C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192EB4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Read students inquiries and reply to them.</w:t>
            </w:r>
          </w:p>
        </w:tc>
      </w:tr>
      <w:tr w:rsidR="00C64F0B" w14:paraId="0A86F326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1DC8C73E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A904CE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19" w:type="dxa"/>
          </w:tcPr>
          <w:p w14:paraId="4CE2CFF2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3450603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a clear UI that contain student name and his message. Then transmit the instructor’s answer and finally notify the student.</w:t>
            </w:r>
          </w:p>
        </w:tc>
      </w:tr>
      <w:tr w:rsidR="00C64F0B" w14:paraId="30CC2EB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762AA6E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5D512123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19" w:type="dxa"/>
          </w:tcPr>
          <w:p w14:paraId="0C7131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6D820A25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Send a global message to all students to notify them with latest changes.</w:t>
            </w:r>
          </w:p>
        </w:tc>
      </w:tr>
      <w:tr w:rsidR="00C64F0B" w14:paraId="6345E2D1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242822E1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CEDEC4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19" w:type="dxa"/>
          </w:tcPr>
          <w:p w14:paraId="4544D48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7C9B0CC5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Provide a global message option that broadcasts instructor’s message across chat server. </w:t>
            </w:r>
          </w:p>
        </w:tc>
      </w:tr>
      <w:tr w:rsidR="00C64F0B" w14:paraId="0BF92472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0B1B528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3238EBE4" w14:textId="58B37DC0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9.</w:t>
            </w:r>
          </w:p>
        </w:tc>
        <w:tc>
          <w:tcPr>
            <w:tcW w:w="1519" w:type="dxa"/>
          </w:tcPr>
          <w:p w14:paraId="4CBE592D" w14:textId="40C3F699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CI</w:t>
            </w:r>
          </w:p>
        </w:tc>
        <w:tc>
          <w:tcPr>
            <w:tcW w:w="7152" w:type="dxa"/>
          </w:tcPr>
          <w:p w14:paraId="3D6FFAE6" w14:textId="451FEBFA" w:rsidR="00C64F0B" w:rsidRDefault="00B4425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Categorize students’ messages according to content.</w:t>
            </w:r>
          </w:p>
        </w:tc>
      </w:tr>
      <w:tr w:rsidR="00C64F0B" w14:paraId="0083F818" w14:textId="77777777" w:rsidTr="00A3247E">
        <w:trPr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vMerge/>
          </w:tcPr>
          <w:p w14:paraId="6FF7E9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36" w:type="dxa"/>
          </w:tcPr>
          <w:p w14:paraId="14C7B2A6" w14:textId="2A0D9C92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10.</w:t>
            </w:r>
          </w:p>
        </w:tc>
        <w:tc>
          <w:tcPr>
            <w:tcW w:w="1519" w:type="dxa"/>
          </w:tcPr>
          <w:p w14:paraId="4C1D377C" w14:textId="121D8269" w:rsidR="00C64F0B" w:rsidRDefault="00B4425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152" w:type="dxa"/>
          </w:tcPr>
          <w:p w14:paraId="17E67E32" w14:textId="16C2E9A9" w:rsidR="00C64F0B" w:rsidRDefault="00061308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Provide filters in the chats section to categorize messages.</w:t>
            </w:r>
          </w:p>
        </w:tc>
      </w:tr>
      <w:tr w:rsidR="00C64F0B" w14:paraId="0F956215" w14:textId="77777777" w:rsidTr="00A324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</w:tcPr>
          <w:p w14:paraId="7632FBDE" w14:textId="30AD9D5C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09" w:type="dxa"/>
            <w:gridSpan w:val="3"/>
          </w:tcPr>
          <w:p w14:paraId="3E57809D" w14:textId="3FFF9269" w:rsidR="00061308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061308">
              <w:rPr>
                <w:rFonts w:eastAsia="Calibri" w:cs="Arial"/>
                <w:color w:val="0070C0"/>
              </w:rPr>
              <w:t xml:space="preserve">3a. </w:t>
            </w:r>
            <w:r w:rsidR="003C6FED">
              <w:rPr>
                <w:rFonts w:eastAsia="Calibri" w:cs="Arial"/>
                <w:color w:val="0070C0"/>
              </w:rPr>
              <w:t>I</w:t>
            </w:r>
            <w:r w:rsidRPr="00061308">
              <w:rPr>
                <w:rFonts w:eastAsia="Calibri" w:cs="Arial"/>
                <w:color w:val="0070C0"/>
              </w:rPr>
              <w:t xml:space="preserve">f there are no students tried to reach the instructor, the chat window has to display “No </w:t>
            </w:r>
          </w:p>
          <w:p w14:paraId="39F38FDA" w14:textId="31F7A176" w:rsidR="00C64F0B" w:rsidRDefault="00061308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 </w:t>
            </w:r>
            <w:r w:rsidRPr="00061308">
              <w:rPr>
                <w:rFonts w:eastAsia="Calibri" w:cs="Arial"/>
                <w:color w:val="0070C0"/>
              </w:rPr>
              <w:t>messages yet”.</w:t>
            </w:r>
          </w:p>
          <w:p w14:paraId="2288D0A1" w14:textId="77777777" w:rsidR="003C6FED" w:rsidRDefault="003C6FED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5a. If any student written an insult or improper words, the system </w:t>
            </w:r>
            <w:proofErr w:type="gramStart"/>
            <w:r>
              <w:rPr>
                <w:rFonts w:eastAsia="Calibri" w:cs="Arial"/>
                <w:color w:val="0070C0"/>
              </w:rPr>
              <w:t>replace</w:t>
            </w:r>
            <w:proofErr w:type="gramEnd"/>
            <w:r>
              <w:rPr>
                <w:rFonts w:eastAsia="Calibri" w:cs="Arial"/>
                <w:color w:val="0070C0"/>
              </w:rPr>
              <w:t xml:space="preserve"> such words with </w:t>
            </w:r>
          </w:p>
          <w:p w14:paraId="1CF574FA" w14:textId="5415BDFC" w:rsidR="00061308" w:rsidRPr="00A3247E" w:rsidRDefault="003C6FED" w:rsidP="00A3247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      </w:t>
            </w:r>
            <w:r w:rsidRPr="003C6FED">
              <w:rPr>
                <w:rFonts w:eastAsia="Calibri" w:cs="Arial"/>
                <w:color w:val="0070C0"/>
              </w:rPr>
              <w:t>asterisk </w:t>
            </w:r>
            <w:r>
              <w:rPr>
                <w:rFonts w:eastAsia="Calibri" w:cs="Arial"/>
                <w:color w:val="0070C0"/>
              </w:rPr>
              <w:t>‘*’.</w:t>
            </w:r>
          </w:p>
        </w:tc>
      </w:tr>
    </w:tbl>
    <w:p w14:paraId="70E06923" w14:textId="77777777" w:rsidR="00C64F0B" w:rsidRDefault="00C64F0B">
      <w:p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2E55AE" w14:textId="77777777" w:rsidR="00C64F0B" w:rsidRDefault="00C64F0B"/>
    <w:p w14:paraId="0720C806" w14:textId="77777777" w:rsidR="00A3247E" w:rsidRDefault="00A3247E">
      <w:r>
        <w:rPr>
          <w:b/>
          <w:bCs/>
        </w:rPr>
        <w:br w:type="page"/>
      </w:r>
    </w:p>
    <w:tbl>
      <w:tblPr>
        <w:tblStyle w:val="GridTable6Colorful-Accent1"/>
        <w:tblW w:w="10975" w:type="dxa"/>
        <w:tblLayout w:type="fixed"/>
        <w:tblLook w:val="04A0" w:firstRow="1" w:lastRow="0" w:firstColumn="1" w:lastColumn="0" w:noHBand="0" w:noVBand="1"/>
      </w:tblPr>
      <w:tblGrid>
        <w:gridCol w:w="1705"/>
        <w:gridCol w:w="540"/>
        <w:gridCol w:w="1530"/>
        <w:gridCol w:w="7200"/>
      </w:tblGrid>
      <w:tr w:rsidR="00C64F0B" w14:paraId="0B7B8A6E" w14:textId="77777777" w:rsidTr="00C64F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tcBorders>
              <w:bottom w:val="single" w:sz="12" w:space="0" w:color="4472C4"/>
            </w:tcBorders>
          </w:tcPr>
          <w:p w14:paraId="4899D8B1" w14:textId="6DF9117D" w:rsidR="00C64F0B" w:rsidRDefault="00AF635E">
            <w:pPr>
              <w:widowControl w:val="0"/>
              <w:spacing w:after="0" w:line="240" w:lineRule="auto"/>
              <w:rPr>
                <w:color w:val="0070C0"/>
              </w:rPr>
            </w:pPr>
            <w:r>
              <w:rPr>
                <w:rFonts w:eastAsia="Calibri" w:cs="Arial"/>
                <w:color w:val="0070C0"/>
              </w:rPr>
              <w:lastRenderedPageBreak/>
              <w:t>Use case</w:t>
            </w:r>
          </w:p>
        </w:tc>
        <w:tc>
          <w:tcPr>
            <w:tcW w:w="9270" w:type="dxa"/>
            <w:gridSpan w:val="3"/>
            <w:tcBorders>
              <w:bottom w:val="single" w:sz="12" w:space="0" w:color="4472C4"/>
            </w:tcBorders>
          </w:tcPr>
          <w:p w14:paraId="511AC81B" w14:textId="77777777" w:rsidR="00C64F0B" w:rsidRDefault="00AF635E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b w:val="0"/>
                <w:bCs w:val="0"/>
                <w:color w:val="0070C0"/>
              </w:rPr>
            </w:pPr>
            <w:r>
              <w:rPr>
                <w:rFonts w:eastAsia="Calibri" w:cs="Arial"/>
                <w:color w:val="0070C0"/>
              </w:rPr>
              <w:t>Play the game</w:t>
            </w:r>
          </w:p>
        </w:tc>
      </w:tr>
      <w:tr w:rsidR="00C64F0B" w14:paraId="10413720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7A508A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Actor</w:t>
            </w:r>
          </w:p>
        </w:tc>
        <w:tc>
          <w:tcPr>
            <w:tcW w:w="9270" w:type="dxa"/>
            <w:gridSpan w:val="3"/>
          </w:tcPr>
          <w:p w14:paraId="787088E8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</w:t>
            </w:r>
          </w:p>
        </w:tc>
      </w:tr>
      <w:tr w:rsidR="00C64F0B" w14:paraId="4F02E0B4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0EC906E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Trigger</w:t>
            </w:r>
          </w:p>
        </w:tc>
        <w:tc>
          <w:tcPr>
            <w:tcW w:w="9270" w:type="dxa"/>
            <w:gridSpan w:val="3"/>
          </w:tcPr>
          <w:p w14:paraId="7E6DA293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semester starts</w:t>
            </w:r>
          </w:p>
        </w:tc>
      </w:tr>
      <w:tr w:rsidR="00C64F0B" w14:paraId="1EF06316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C734A9C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Pre-condition</w:t>
            </w:r>
          </w:p>
        </w:tc>
        <w:tc>
          <w:tcPr>
            <w:tcW w:w="9270" w:type="dxa"/>
            <w:gridSpan w:val="3"/>
          </w:tcPr>
          <w:p w14:paraId="2E0207C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installs the game, and log in</w:t>
            </w:r>
          </w:p>
        </w:tc>
      </w:tr>
      <w:tr w:rsidR="00C64F0B" w14:paraId="775D416F" w14:textId="77777777" w:rsidTr="00C64F0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07161305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Post-condition</w:t>
            </w:r>
          </w:p>
        </w:tc>
        <w:tc>
          <w:tcPr>
            <w:tcW w:w="9270" w:type="dxa"/>
            <w:gridSpan w:val="3"/>
          </w:tcPr>
          <w:p w14:paraId="74E459F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finishes a stage or, multiple ones</w:t>
            </w:r>
          </w:p>
        </w:tc>
      </w:tr>
      <w:tr w:rsidR="00C64F0B" w14:paraId="70AEC7E4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 w:val="restart"/>
          </w:tcPr>
          <w:p w14:paraId="4FA42959" w14:textId="77777777" w:rsidR="00C64F0B" w:rsidRDefault="00AF635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Main scenario</w:t>
            </w:r>
          </w:p>
        </w:tc>
        <w:tc>
          <w:tcPr>
            <w:tcW w:w="540" w:type="dxa"/>
          </w:tcPr>
          <w:p w14:paraId="67D3161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1.</w:t>
            </w:r>
          </w:p>
        </w:tc>
        <w:tc>
          <w:tcPr>
            <w:tcW w:w="1530" w:type="dxa"/>
          </w:tcPr>
          <w:p w14:paraId="2802891B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Student (S)</w:t>
            </w:r>
          </w:p>
        </w:tc>
        <w:tc>
          <w:tcPr>
            <w:tcW w:w="7200" w:type="dxa"/>
          </w:tcPr>
          <w:p w14:paraId="04529F1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Press start button</w:t>
            </w:r>
          </w:p>
        </w:tc>
      </w:tr>
      <w:tr w:rsidR="00C64F0B" w14:paraId="19E494A3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C37640B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40601B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2.</w:t>
            </w:r>
          </w:p>
        </w:tc>
        <w:tc>
          <w:tcPr>
            <w:tcW w:w="1530" w:type="dxa"/>
          </w:tcPr>
          <w:p w14:paraId="257BBB5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Game system (GS)</w:t>
            </w:r>
          </w:p>
        </w:tc>
        <w:tc>
          <w:tcPr>
            <w:tcW w:w="7200" w:type="dxa"/>
          </w:tcPr>
          <w:p w14:paraId="16CEE2EE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game system renders the student stage</w:t>
            </w:r>
          </w:p>
        </w:tc>
      </w:tr>
      <w:tr w:rsidR="00C64F0B" w14:paraId="6414373A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126F253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E2B546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3.</w:t>
            </w:r>
          </w:p>
        </w:tc>
        <w:tc>
          <w:tcPr>
            <w:tcW w:w="1530" w:type="dxa"/>
          </w:tcPr>
          <w:p w14:paraId="5F5310F2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10BE000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explore/design tasks in the game, and browse course materials</w:t>
            </w:r>
          </w:p>
        </w:tc>
      </w:tr>
      <w:tr w:rsidR="00C64F0B" w14:paraId="409835C8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7697A3BA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27119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4.</w:t>
            </w:r>
          </w:p>
        </w:tc>
        <w:tc>
          <w:tcPr>
            <w:tcW w:w="1530" w:type="dxa"/>
          </w:tcPr>
          <w:p w14:paraId="37F9564D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737091D9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Fetches the course materials form the dashboard </w:t>
            </w:r>
            <w:proofErr w:type="gramStart"/>
            <w:r>
              <w:rPr>
                <w:rFonts w:eastAsia="Calibri" w:cs="Arial"/>
                <w:color w:val="0070C0"/>
              </w:rPr>
              <w:t>database, and</w:t>
            </w:r>
            <w:proofErr w:type="gramEnd"/>
            <w:r>
              <w:rPr>
                <w:rFonts w:eastAsia="Calibri" w:cs="Arial"/>
                <w:color w:val="0070C0"/>
              </w:rPr>
              <w:t xml:space="preserve"> render it to virtual reality glasses.</w:t>
            </w:r>
          </w:p>
        </w:tc>
      </w:tr>
      <w:tr w:rsidR="00C64F0B" w14:paraId="64BBABE5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2A540E8D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75BF095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5.</w:t>
            </w:r>
          </w:p>
        </w:tc>
        <w:tc>
          <w:tcPr>
            <w:tcW w:w="1530" w:type="dxa"/>
          </w:tcPr>
          <w:p w14:paraId="3CD651C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050D27C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The GS loads quiz and question form the dashboard database</w:t>
            </w:r>
          </w:p>
        </w:tc>
      </w:tr>
      <w:tr w:rsidR="00C64F0B" w14:paraId="3DDE4A7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0EBE6FA6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3ACDE5A8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6.</w:t>
            </w:r>
          </w:p>
        </w:tc>
        <w:tc>
          <w:tcPr>
            <w:tcW w:w="1530" w:type="dxa"/>
          </w:tcPr>
          <w:p w14:paraId="07F03A46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25F8338C" w14:textId="70312598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Answers the </w:t>
            </w:r>
            <w:r w:rsidR="00B44258">
              <w:rPr>
                <w:rFonts w:eastAsia="Calibri" w:cs="Arial"/>
                <w:color w:val="0070C0"/>
              </w:rPr>
              <w:t>questions and</w:t>
            </w:r>
            <w:r>
              <w:rPr>
                <w:rFonts w:eastAsia="Calibri" w:cs="Arial"/>
                <w:color w:val="0070C0"/>
              </w:rPr>
              <w:t xml:space="preserve"> continue the game.</w:t>
            </w:r>
          </w:p>
        </w:tc>
      </w:tr>
      <w:tr w:rsidR="00C64F0B" w14:paraId="2A58313D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3DB9172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69679090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7.</w:t>
            </w:r>
          </w:p>
        </w:tc>
        <w:tc>
          <w:tcPr>
            <w:tcW w:w="1530" w:type="dxa"/>
          </w:tcPr>
          <w:p w14:paraId="4521CF76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S</w:t>
            </w:r>
          </w:p>
        </w:tc>
        <w:tc>
          <w:tcPr>
            <w:tcW w:w="7200" w:type="dxa"/>
          </w:tcPr>
          <w:p w14:paraId="3D20B1F7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Finishes all the materials, and answers all questions</w:t>
            </w:r>
          </w:p>
        </w:tc>
      </w:tr>
      <w:tr w:rsidR="00C64F0B" w14:paraId="7D07D8D7" w14:textId="77777777" w:rsidTr="00C64F0B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  <w:vMerge/>
          </w:tcPr>
          <w:p w14:paraId="1465C934" w14:textId="77777777" w:rsidR="00C64F0B" w:rsidRDefault="00C64F0B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</w:p>
        </w:tc>
        <w:tc>
          <w:tcPr>
            <w:tcW w:w="540" w:type="dxa"/>
          </w:tcPr>
          <w:p w14:paraId="1FE493C7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8.</w:t>
            </w:r>
          </w:p>
        </w:tc>
        <w:tc>
          <w:tcPr>
            <w:tcW w:w="1530" w:type="dxa"/>
          </w:tcPr>
          <w:p w14:paraId="1F060280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GS</w:t>
            </w:r>
          </w:p>
        </w:tc>
        <w:tc>
          <w:tcPr>
            <w:tcW w:w="7200" w:type="dxa"/>
          </w:tcPr>
          <w:p w14:paraId="449AADBC" w14:textId="77777777" w:rsidR="00C64F0B" w:rsidRDefault="00AF635E">
            <w:pPr>
              <w:widowControl w:val="0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will move the student to the next stage, stores the score, and progress of the student to the dashboard database</w:t>
            </w:r>
          </w:p>
        </w:tc>
      </w:tr>
      <w:tr w:rsidR="00C64F0B" w14:paraId="51A7768B" w14:textId="77777777" w:rsidTr="00C64F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79EF80C" w14:textId="3AD45345" w:rsidR="00C64F0B" w:rsidRDefault="00A3247E">
            <w:pPr>
              <w:widowControl w:val="0"/>
              <w:spacing w:after="0" w:line="240" w:lineRule="auto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E</w:t>
            </w:r>
            <w:r w:rsidR="00AF635E">
              <w:rPr>
                <w:rFonts w:eastAsia="Calibri" w:cs="Arial"/>
                <w:color w:val="0070C0"/>
              </w:rPr>
              <w:t>xtensions</w:t>
            </w:r>
          </w:p>
        </w:tc>
        <w:tc>
          <w:tcPr>
            <w:tcW w:w="9270" w:type="dxa"/>
            <w:gridSpan w:val="3"/>
          </w:tcPr>
          <w:p w14:paraId="389EBC7A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1a. the virtual reality (VR) fails to connect to the server </w:t>
            </w:r>
          </w:p>
          <w:p w14:paraId="3CB15F2D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1b. GS will pop up a check internet connection </w:t>
            </w:r>
            <w:proofErr w:type="gramStart"/>
            <w:r>
              <w:rPr>
                <w:rFonts w:eastAsia="Calibri" w:cs="Arial"/>
                <w:color w:val="2F5496"/>
              </w:rPr>
              <w:t>messages</w:t>
            </w:r>
            <w:proofErr w:type="gramEnd"/>
            <w:r>
              <w:rPr>
                <w:rFonts w:eastAsia="Calibri" w:cs="Arial"/>
                <w:color w:val="2F5496"/>
              </w:rPr>
              <w:t xml:space="preserve"> </w:t>
            </w:r>
          </w:p>
          <w:p w14:paraId="7B9D066E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3a. If S is disconnected </w:t>
            </w:r>
          </w:p>
          <w:p w14:paraId="520C95E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3b. when internet is back, GS will render the game of the last stop</w:t>
            </w:r>
          </w:p>
          <w:p w14:paraId="47E0C1EC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5a. S fails to answer the question</w:t>
            </w:r>
          </w:p>
          <w:p w14:paraId="147C5B3F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>5b. GS will give S 3 trials to answer the question.</w:t>
            </w:r>
          </w:p>
          <w:p w14:paraId="01C53191" w14:textId="77777777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IF S fails again </w:t>
            </w:r>
          </w:p>
          <w:p w14:paraId="050B4B91" w14:textId="71AEFFEF" w:rsidR="00C64F0B" w:rsidRDefault="00AF635E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  <w:r>
              <w:rPr>
                <w:rFonts w:eastAsia="Calibri" w:cs="Arial"/>
                <w:color w:val="2F5496"/>
              </w:rPr>
              <w:t xml:space="preserve">       GS will restart the stage again, and multiplies the score by a </w:t>
            </w:r>
            <w:r w:rsidR="00B44258">
              <w:rPr>
                <w:rFonts w:eastAsia="Calibri" w:cs="Arial"/>
                <w:color w:val="2F5496"/>
              </w:rPr>
              <w:t>decreasing</w:t>
            </w:r>
            <w:r>
              <w:rPr>
                <w:rFonts w:eastAsia="Calibri" w:cs="Arial"/>
                <w:color w:val="2F5496"/>
              </w:rPr>
              <w:t xml:space="preserve"> ratio ex (.9, then .8 next reset and so on)</w:t>
            </w:r>
          </w:p>
          <w:p w14:paraId="1D5E9C86" w14:textId="77777777" w:rsidR="00C64F0B" w:rsidRDefault="00C64F0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Arial"/>
                <w:color w:val="2F5496"/>
              </w:rPr>
            </w:pPr>
          </w:p>
        </w:tc>
      </w:tr>
    </w:tbl>
    <w:p w14:paraId="76E42AB4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69B6C70" w14:textId="77777777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3FED1391" w14:textId="7D4B47F3" w:rsidR="00C64F0B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Class diagram:</w:t>
      </w:r>
    </w:p>
    <w:p w14:paraId="4C1439AD" w14:textId="59F71F4E" w:rsidR="005F6849" w:rsidRDefault="005F684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2C25BAA9" w14:textId="51DC545D" w:rsidR="005F6849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0E98D3E5" wp14:editId="3ACBC394">
            <wp:extent cx="6858000" cy="309753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3B4C8" w14:textId="5286521E" w:rsidR="005F6849" w:rsidRDefault="00A3247E" w:rsidP="00F311B6">
      <w:pPr>
        <w:tabs>
          <w:tab w:val="left" w:pos="4087"/>
        </w:tabs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For 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high quality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image please visit</w:t>
      </w:r>
      <w:r w:rsidRPr="00A3247E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  <w:hyperlink r:id="rId12" w:history="1">
        <w:r w:rsidR="00F311B6" w:rsidRPr="00F311B6">
          <w:rPr>
            <w:rStyle w:val="Hyperlink"/>
            <w:rFonts w:ascii="Segoe UI" w:hAnsi="Segoe UI" w:cs="Segoe UI"/>
            <w:sz w:val="23"/>
            <w:szCs w:val="23"/>
            <w:shd w:val="clear" w:color="auto" w:fill="FFFFFF"/>
          </w:rPr>
          <w:t>Link</w:t>
        </w:r>
      </w:hyperlink>
    </w:p>
    <w:p w14:paraId="3D0C1250" w14:textId="77777777" w:rsidR="00F311B6" w:rsidRDefault="00F311B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4D204C2A" w14:textId="30334858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A28A9BE" w14:textId="268CD1A9" w:rsidR="0050294A" w:rsidRDefault="0050294A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6605AAB4" w14:textId="77777777" w:rsidR="000F79FE" w:rsidRDefault="000F79FE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5A9E3647" w14:textId="446C588A" w:rsidR="00A3247E" w:rsidRDefault="00A3247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66121B6" w14:textId="47570488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AEA4240" w14:textId="77777777" w:rsidR="00ED21A6" w:rsidRDefault="00ED21A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70559ED5" w14:textId="551C54B3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Sequence diagram</w:t>
      </w:r>
      <w:r w:rsidR="00F311B6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5C496E5C" w14:textId="129F4657" w:rsidR="00F311B6" w:rsidRDefault="00F311B6" w:rsidP="00F311B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F311B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For the sequence diagrams, we split the system into two main sub-systems:</w:t>
      </w:r>
    </w:p>
    <w:p w14:paraId="511A3E81" w14:textId="4D8F89BA" w:rsidR="00ED21A6" w:rsidRPr="0082265D" w:rsidRDefault="00ED21A6" w:rsidP="00F56DB2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Dashboard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3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8429985" w14:textId="13926211" w:rsidR="00F311B6" w:rsidRDefault="00716FEF" w:rsidP="00ED21A6">
      <w:pPr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0546600" wp14:editId="21E2BF96">
            <wp:extent cx="6858000" cy="360553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11B6" w:rsidRPr="00ED21A6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</w:t>
      </w:r>
    </w:p>
    <w:p w14:paraId="3EC97B67" w14:textId="77777777" w:rsidR="00ED21A6" w:rsidRDefault="00ED21A6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br w:type="page"/>
      </w:r>
    </w:p>
    <w:p w14:paraId="2DCE3A07" w14:textId="77562842" w:rsidR="00ED21A6" w:rsidRPr="0082265D" w:rsidRDefault="00ED21A6" w:rsidP="00F56DB2">
      <w:pPr>
        <w:pStyle w:val="ListParagraph"/>
        <w:numPr>
          <w:ilvl w:val="1"/>
          <w:numId w:val="2"/>
        </w:numP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82265D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B73112E" wp14:editId="39CA7E72">
            <wp:simplePos x="0" y="0"/>
            <wp:positionH relativeFrom="column">
              <wp:posOffset>-15452</wp:posOffset>
            </wp:positionH>
            <wp:positionV relativeFrom="paragraph">
              <wp:posOffset>321521</wp:posOffset>
            </wp:positionV>
            <wp:extent cx="6763385" cy="8373110"/>
            <wp:effectExtent l="0" t="0" r="0" b="0"/>
            <wp:wrapSquare wrapText="bothSides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385" cy="837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Game sequence diagram:</w:t>
      </w:r>
      <w:r w:rsidR="0082265D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 </w:t>
      </w:r>
      <w:hyperlink r:id="rId16" w:history="1">
        <w:r w:rsidR="0082265D" w:rsidRPr="0082265D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0A741F8E" w14:textId="77777777" w:rsidR="00F311B6" w:rsidRDefault="00F311B6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53CE5C0A" w14:textId="3B3FFEEC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State diagram</w:t>
      </w:r>
      <w:r w:rsid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s</w:t>
      </w: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>:</w:t>
      </w:r>
    </w:p>
    <w:p w14:paraId="0BB289BA" w14:textId="77777777" w:rsidR="001B2CFE" w:rsidRDefault="001B2CFE" w:rsidP="00F56DB2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Dashboard: </w:t>
      </w:r>
      <w:hyperlink r:id="rId17" w:history="1">
        <w:r w:rsidRPr="001B2CFE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4EDFB1B9" w14:textId="3F53C4D2" w:rsidR="001B2CFE" w:rsidRPr="001B2CFE" w:rsidRDefault="001B2CFE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2717C6A2" wp14:editId="690D53C6">
            <wp:extent cx="6609080" cy="6720840"/>
            <wp:effectExtent l="0" t="0" r="0" b="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9080" cy="6720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EC417" w14:textId="77777777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524EC19C" w14:textId="45E8687C" w:rsidR="001B2CFE" w:rsidRPr="001B2CFE" w:rsidRDefault="001B2CFE" w:rsidP="00F56DB2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 w:rsidRPr="001B2CFE"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 xml:space="preserve">Game: </w:t>
      </w:r>
      <w:hyperlink r:id="rId19" w:history="1">
        <w:r w:rsidRPr="001B2CFE">
          <w:rPr>
            <w:rStyle w:val="Hyperlink"/>
            <w:rFonts w:ascii="Segoe UI" w:hAnsi="Segoe UI" w:cs="Segoe UI"/>
            <w:b/>
            <w:bCs/>
            <w:sz w:val="23"/>
            <w:szCs w:val="23"/>
            <w:shd w:val="clear" w:color="auto" w:fill="FFFFFF"/>
          </w:rPr>
          <w:t>Link</w:t>
        </w:r>
      </w:hyperlink>
    </w:p>
    <w:p w14:paraId="3D3C46D0" w14:textId="13C50911" w:rsidR="001B2CFE" w:rsidRPr="001B2CFE" w:rsidRDefault="001B2CFE" w:rsidP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78AD295" wp14:editId="29158FF2">
            <wp:extent cx="6309360" cy="8528685"/>
            <wp:effectExtent l="0" t="0" r="0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852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4F919" w14:textId="593588DD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Short research about main system users UX:</w:t>
      </w:r>
    </w:p>
    <w:p w14:paraId="75D05DF3" w14:textId="2A46F645" w:rsidR="001B2CFE" w:rsidRDefault="001B2CFE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F6274D4" w14:textId="38693002" w:rsidR="00E26C83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Instructor: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561F5E" w14:paraId="085B7D75" w14:textId="77777777" w:rsidTr="00561F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DA55E99" w14:textId="461205EC" w:rsidR="007E40E8" w:rsidRDefault="007E40E8" w:rsidP="007E40E8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2C2AFDE8" w14:textId="5CC69FED" w:rsidR="00561F5E" w:rsidRDefault="007E40E8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561F5E" w14:paraId="2A9FAD0D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8E8B29E" w14:textId="6893154E" w:rsidR="00561F5E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23A6D132" w14:textId="7FB166C2" w:rsidR="00561F5E" w:rsidRDefault="00200FE4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7E40E8" w:rsidRPr="007E40E8">
              <w:rPr>
                <w:rFonts w:eastAsia="Calibri" w:cs="Arial"/>
                <w:color w:val="0070C0"/>
              </w:rPr>
              <w:t>Instructor needs to monitor students’ easily</w:t>
            </w:r>
            <w:r>
              <w:rPr>
                <w:rFonts w:eastAsia="Calibri" w:cs="Arial"/>
                <w:color w:val="0070C0"/>
              </w:rPr>
              <w:t>.</w:t>
            </w:r>
          </w:p>
          <w:p w14:paraId="52192B51" w14:textId="3F547D83" w:rsidR="00200FE4" w:rsidRPr="00200FE4" w:rsidRDefault="00200FE4" w:rsidP="00200FE4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</w:t>
            </w:r>
            <w:r w:rsidR="009869E5">
              <w:rPr>
                <w:rFonts w:eastAsia="Calibri" w:cs="Arial"/>
                <w:color w:val="0070C0"/>
              </w:rPr>
              <w:t>Instructor wants to chat with students taking course.</w:t>
            </w:r>
          </w:p>
        </w:tc>
      </w:tr>
      <w:tr w:rsidR="00561F5E" w14:paraId="3C329659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ABE9168" w14:textId="0DC8E946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789F2F39" w14:textId="77777777" w:rsidR="00561F5E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A table with student progress can help the instructor greatly.</w:t>
            </w:r>
          </w:p>
          <w:p w14:paraId="0BDD19C7" w14:textId="77A758DB" w:rsidR="009869E5" w:rsidRPr="007E40E8" w:rsidRDefault="009869E5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Instructor can be </w:t>
            </w:r>
            <w:r w:rsidR="00505D85">
              <w:rPr>
                <w:rFonts w:eastAsia="Calibri" w:cs="Arial"/>
                <w:color w:val="0070C0"/>
              </w:rPr>
              <w:t>notified when someone sends them a message.</w:t>
            </w:r>
          </w:p>
        </w:tc>
      </w:tr>
      <w:tr w:rsidR="00561F5E" w14:paraId="15DCADA3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BBEB0DD" w14:textId="732FDB24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0F985530" w14:textId="77777777" w:rsidR="00561F5E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The table with students’ progress with filters can be shown in the dashboard </w:t>
            </w:r>
          </w:p>
          <w:p w14:paraId="5D941B00" w14:textId="5D32965F" w:rsidR="00505D85" w:rsidRPr="007E40E8" w:rsidRDefault="00505D85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 xml:space="preserve">- Notification panel can blink when a new message </w:t>
            </w:r>
            <w:proofErr w:type="gramStart"/>
            <w:r>
              <w:rPr>
                <w:rFonts w:eastAsia="Calibri" w:cs="Arial"/>
                <w:color w:val="0070C0"/>
              </w:rPr>
              <w:t>arrive</w:t>
            </w:r>
            <w:proofErr w:type="gramEnd"/>
            <w:r w:rsidR="00E87D4E">
              <w:rPr>
                <w:rFonts w:eastAsia="Calibri" w:cs="Arial"/>
                <w:color w:val="0070C0"/>
              </w:rPr>
              <w:t>.</w:t>
            </w:r>
          </w:p>
        </w:tc>
      </w:tr>
      <w:tr w:rsidR="00561F5E" w14:paraId="37AD8CC7" w14:textId="77777777" w:rsidTr="00561F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DFE0980" w14:textId="3CB46877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25BF51B0" w14:textId="05F8E8CC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Such design can be made.</w:t>
            </w:r>
          </w:p>
        </w:tc>
      </w:tr>
      <w:tr w:rsidR="00561F5E" w14:paraId="68713F20" w14:textId="77777777" w:rsidTr="00561F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7FE7ED8" w14:textId="5CDB4932" w:rsidR="00561F5E" w:rsidRPr="007E40E8" w:rsidRDefault="007E40E8" w:rsidP="007E40E8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1954E210" w14:textId="324971B3" w:rsidR="00561F5E" w:rsidRPr="007E40E8" w:rsidRDefault="00E87D4E" w:rsidP="007E40E8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>
              <w:rPr>
                <w:rFonts w:eastAsia="Calibri" w:cs="Arial"/>
                <w:color w:val="0070C0"/>
              </w:rPr>
              <w:t>- Feedback of the instructor after seeing prototype is the test result.</w:t>
            </w:r>
          </w:p>
        </w:tc>
      </w:tr>
    </w:tbl>
    <w:p w14:paraId="52B500F9" w14:textId="47AB6FDF" w:rsidR="00B9210F" w:rsidRDefault="00B9210F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7ED56C8E" w14:textId="083D89AB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Student: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73C44281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CB28A8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4879627D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F4B8BD6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B383AAF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47303419" w14:textId="2E8897F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can get perplexed due to strange objects inside the VR game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03156490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304041A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2C242E6A" w14:textId="493BAD0F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Student needs obvious metaphors inside the game to react upon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36F7109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66BFA9CC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61E1EDDF" w14:textId="116B04B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Using common internet metaphors will be straight forward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7AA94C4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55024C2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7E9F130B" w14:textId="782CBD6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Some figures can be designed in VR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CF67A13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261A022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4ED0D7E0" w14:textId="1BFC9199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student can see the designed figures so we can know whether he got to the point or not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56B6129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3BD721E3" w14:textId="32BAEF00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t xml:space="preserve">Admin: </w:t>
      </w:r>
    </w:p>
    <w:tbl>
      <w:tblPr>
        <w:tblStyle w:val="GridTable6Colorful-Accent1"/>
        <w:tblW w:w="0" w:type="auto"/>
        <w:tblLook w:val="04A0" w:firstRow="1" w:lastRow="0" w:firstColumn="1" w:lastColumn="0" w:noHBand="0" w:noVBand="1"/>
      </w:tblPr>
      <w:tblGrid>
        <w:gridCol w:w="2628"/>
        <w:gridCol w:w="8388"/>
      </w:tblGrid>
      <w:tr w:rsidR="007E40E8" w14:paraId="17AA17BC" w14:textId="77777777" w:rsidTr="00F5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73BE738" w14:textId="77777777" w:rsidR="007E40E8" w:rsidRDefault="007E40E8" w:rsidP="00F56DB2">
            <w:pPr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Phase</w:t>
            </w:r>
          </w:p>
        </w:tc>
        <w:tc>
          <w:tcPr>
            <w:tcW w:w="8388" w:type="dxa"/>
          </w:tcPr>
          <w:p w14:paraId="60221C71" w14:textId="77777777" w:rsidR="007E40E8" w:rsidRDefault="007E40E8" w:rsidP="00F56DB2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 w:rsidRPr="007E40E8">
              <w:rPr>
                <w:rFonts w:eastAsia="Calibri" w:cs="Arial"/>
                <w:color w:val="0070C0"/>
              </w:rPr>
              <w:t>description</w:t>
            </w:r>
          </w:p>
        </w:tc>
      </w:tr>
      <w:tr w:rsidR="007E40E8" w14:paraId="195AD27E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735D445C" w14:textId="77777777" w:rsid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ascii="Segoe UI" w:hAnsi="Segoe UI" w:cs="Segoe U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="Calibri" w:cs="Arial"/>
                <w:color w:val="0070C0"/>
              </w:rPr>
              <w:t>1. Empathize</w:t>
            </w:r>
          </w:p>
        </w:tc>
        <w:tc>
          <w:tcPr>
            <w:tcW w:w="8388" w:type="dxa"/>
          </w:tcPr>
          <w:p w14:paraId="5C147F0C" w14:textId="7517BA82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monitor everything in the system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1422DABE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4C49EB2A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2. Define</w:t>
            </w:r>
          </w:p>
        </w:tc>
        <w:tc>
          <w:tcPr>
            <w:tcW w:w="8388" w:type="dxa"/>
          </w:tcPr>
          <w:p w14:paraId="4ACF775C" w14:textId="39D27C3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Admin needs to be notified immediately with system unexpected behavior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2B63161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82E6818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3. Ideate</w:t>
            </w:r>
          </w:p>
        </w:tc>
        <w:tc>
          <w:tcPr>
            <w:tcW w:w="8388" w:type="dxa"/>
          </w:tcPr>
          <w:p w14:paraId="475C159E" w14:textId="6D80F21E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Push notifications can catch admin’s attention immediately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3BD0E588" w14:textId="77777777" w:rsidTr="00F56D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12912E0F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4. Prototype</w:t>
            </w:r>
          </w:p>
        </w:tc>
        <w:tc>
          <w:tcPr>
            <w:tcW w:w="8388" w:type="dxa"/>
          </w:tcPr>
          <w:p w14:paraId="66A0A46D" w14:textId="312872A1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A push notification routine can be designed for testing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  <w:tr w:rsidR="007E40E8" w14:paraId="4BE3190C" w14:textId="77777777" w:rsidTr="00F56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8" w:type="dxa"/>
          </w:tcPr>
          <w:p w14:paraId="58025684" w14:textId="77777777" w:rsidR="007E40E8" w:rsidRPr="007E40E8" w:rsidRDefault="007E40E8" w:rsidP="00F56DB2">
            <w:pPr>
              <w:tabs>
                <w:tab w:val="center" w:pos="1206"/>
              </w:tabs>
              <w:spacing w:after="0" w:line="240" w:lineRule="auto"/>
              <w:rPr>
                <w:rFonts w:eastAsia="Calibri" w:cs="Arial"/>
                <w:color w:val="0070C0"/>
              </w:rPr>
            </w:pPr>
            <w:r w:rsidRPr="007E40E8">
              <w:rPr>
                <w:rFonts w:eastAsia="Calibri" w:cs="Arial"/>
                <w:color w:val="0070C0"/>
              </w:rPr>
              <w:t>5. Test</w:t>
            </w:r>
          </w:p>
        </w:tc>
        <w:tc>
          <w:tcPr>
            <w:tcW w:w="8388" w:type="dxa"/>
          </w:tcPr>
          <w:p w14:paraId="6CBDE410" w14:textId="6E52D00D" w:rsidR="007E40E8" w:rsidRPr="007E40E8" w:rsidRDefault="00D50A5E" w:rsidP="00D50A5E">
            <w:pPr>
              <w:tabs>
                <w:tab w:val="center" w:pos="1206"/>
              </w:tabs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 w:cs="Arial"/>
                <w:color w:val="0070C0"/>
              </w:rPr>
            </w:pPr>
            <w:r w:rsidRPr="00D50A5E">
              <w:rPr>
                <w:rFonts w:eastAsia="Calibri" w:cs="Arial"/>
                <w:color w:val="0070C0"/>
              </w:rPr>
              <w:t>Get admin’s thoughts about the notification tone and message</w:t>
            </w:r>
            <w:r>
              <w:rPr>
                <w:rFonts w:eastAsia="Calibri" w:cs="Arial"/>
                <w:color w:val="0070C0"/>
              </w:rPr>
              <w:t>.</w:t>
            </w:r>
          </w:p>
        </w:tc>
      </w:tr>
    </w:tbl>
    <w:p w14:paraId="6244B61A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010AEDFF" w14:textId="77777777" w:rsidR="007E40E8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</w:p>
    <w:p w14:paraId="6C3AD717" w14:textId="16204604" w:rsidR="00E26C83" w:rsidRDefault="007E40E8" w:rsidP="007E40E8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br w:type="page"/>
      </w:r>
    </w:p>
    <w:p w14:paraId="63D6E848" w14:textId="2F7D127B" w:rsidR="00211BB9" w:rsidRDefault="00211BB9">
      <w:pPr>
        <w:spacing w:after="0" w:line="240" w:lineRule="auto"/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</w:pPr>
      <w:r>
        <w:rPr>
          <w:rFonts w:ascii="Segoe UI" w:hAnsi="Segoe UI" w:cs="Segoe UI"/>
          <w:b/>
          <w:bCs/>
          <w:color w:val="373A3C"/>
          <w:sz w:val="23"/>
          <w:szCs w:val="23"/>
          <w:shd w:val="clear" w:color="auto" w:fill="FFFFFF"/>
        </w:rPr>
        <w:lastRenderedPageBreak/>
        <w:t>UI screens:</w:t>
      </w:r>
    </w:p>
    <w:p w14:paraId="32354159" w14:textId="64BCC1F0" w:rsidR="00E26C83" w:rsidRDefault="00E26C83" w:rsidP="00E26C83">
      <w:pPr>
        <w:spacing w:after="0" w:line="240" w:lineRule="auto"/>
        <w:ind w:firstLine="720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Login screen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76515B6A" w14:textId="77777777" w:rsidR="00AC28C5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68B7C40D" wp14:editId="0DC82AB9">
            <wp:extent cx="3697781" cy="3459480"/>
            <wp:effectExtent l="0" t="0" r="0" b="0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428" cy="346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C8CF0" w14:textId="77777777" w:rsidR="00AC28C5" w:rsidRDefault="00AC28C5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</w:p>
    <w:p w14:paraId="01101018" w14:textId="371E6762" w:rsidR="00E26C83" w:rsidRDefault="00E26C83" w:rsidP="00AC28C5">
      <w:pPr>
        <w:spacing w:after="0" w:line="240" w:lineRule="auto"/>
        <w:rPr>
          <w:rFonts w:ascii="Segoe UI" w:hAnsi="Segoe UI" w:cs="Segoe UI"/>
          <w:color w:val="373A3C"/>
          <w:sz w:val="23"/>
          <w:szCs w:val="23"/>
          <w:shd w:val="clear" w:color="auto" w:fill="FFFFFF"/>
        </w:rPr>
      </w:pPr>
      <w:r w:rsidRPr="00E26C83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Game menu</w:t>
      </w:r>
      <w:r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for VR biology course for a student at stage 1</w:t>
      </w:r>
    </w:p>
    <w:p w14:paraId="7F6CD603" w14:textId="2C844825" w:rsidR="00E26C83" w:rsidRPr="00E26C83" w:rsidRDefault="00E26C83" w:rsidP="00E26C83">
      <w:pPr>
        <w:spacing w:after="0" w:line="240" w:lineRule="auto"/>
        <w:ind w:firstLine="720"/>
        <w:rPr>
          <w:color w:val="2F5496" w:themeColor="accent1" w:themeShade="BF"/>
        </w:rPr>
      </w:pPr>
      <w:r>
        <w:rPr>
          <w:noProof/>
        </w:rPr>
        <w:drawing>
          <wp:inline distT="0" distB="0" distL="0" distR="0" wp14:anchorId="69BCDD84" wp14:editId="00FF7260">
            <wp:extent cx="2362200" cy="3741420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C83">
        <w:rPr>
          <w:color w:val="2F5496" w:themeColor="accent1" w:themeShade="BF"/>
        </w:rPr>
        <w:br w:type="page"/>
      </w:r>
    </w:p>
    <w:p w14:paraId="1015B5B4" w14:textId="2470DE0A" w:rsidR="00C64F0B" w:rsidRDefault="00AF635E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References:</w:t>
      </w:r>
    </w:p>
    <w:p w14:paraId="2BE88133" w14:textId="77777777" w:rsidR="00C64F0B" w:rsidRDefault="003A769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3">
        <w:r w:rsidR="00AF635E">
          <w:rPr>
            <w:rStyle w:val="Hyperlink"/>
          </w:rPr>
          <w:t>The app solutions</w:t>
        </w:r>
      </w:hyperlink>
    </w:p>
    <w:p w14:paraId="11B14DF5" w14:textId="5BDF0DF2" w:rsidR="00C64F0B" w:rsidRPr="00244564" w:rsidRDefault="003A7695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hyperlink r:id="rId24">
        <w:proofErr w:type="spellStart"/>
        <w:r w:rsidR="00AF635E">
          <w:rPr>
            <w:rStyle w:val="Hyperlink"/>
          </w:rPr>
          <w:t>Occulus</w:t>
        </w:r>
        <w:proofErr w:type="spellEnd"/>
        <w:r w:rsidR="00AF635E">
          <w:rPr>
            <w:rStyle w:val="Hyperlink"/>
          </w:rPr>
          <w:t xml:space="preserve"> Rift S</w:t>
        </w:r>
      </w:hyperlink>
    </w:p>
    <w:p w14:paraId="4747FA7D" w14:textId="77777777" w:rsidR="00244564" w:rsidRDefault="003A7695" w:rsidP="00244564">
      <w:pPr>
        <w:pStyle w:val="ListParagraph"/>
        <w:numPr>
          <w:ilvl w:val="0"/>
          <w:numId w:val="2"/>
        </w:numPr>
        <w:spacing w:line="256" w:lineRule="auto"/>
      </w:pPr>
      <w:hyperlink r:id="rId25" w:anchor=":~:text=Barry%20Boehm%20Quotes&amp;text=Agile%20methods%20derive%20much%20of,the%20knowleadge%20down%20in%20plans.&amp;text=Poor%20management%20can%20increase%20software%20costs%20more%20rapidly%20than%20any%20other%20factor.&amp;text=%22Planning%20Smarter%3A%20Creating%20Blueprint%2DQuality%20Software%20Specifications%22." w:history="1">
        <w:r w:rsidR="00244564">
          <w:rPr>
            <w:rStyle w:val="Hyperlink"/>
          </w:rPr>
          <w:t>Prof. Barry Boehm quotes</w:t>
        </w:r>
      </w:hyperlink>
    </w:p>
    <w:p w14:paraId="2F615C50" w14:textId="77777777" w:rsidR="00244564" w:rsidRDefault="003A7695" w:rsidP="00244564">
      <w:pPr>
        <w:pStyle w:val="ListParagraph"/>
        <w:numPr>
          <w:ilvl w:val="0"/>
          <w:numId w:val="2"/>
        </w:numPr>
        <w:spacing w:line="256" w:lineRule="auto"/>
      </w:pPr>
      <w:hyperlink r:id="rId26" w:anchor=":~:text=UX%20(user%20experience)%20research%20is,and%20insights%20to%20design%20processes.&amp;text=Doing%20so%2C%20they%20reveal%20valuable,fed%20into%20the%20design%20process." w:history="1">
        <w:r w:rsidR="00244564">
          <w:rPr>
            <w:rStyle w:val="Hyperlink"/>
          </w:rPr>
          <w:t>User research</w:t>
        </w:r>
      </w:hyperlink>
    </w:p>
    <w:p w14:paraId="1726E3DE" w14:textId="77777777" w:rsidR="00244564" w:rsidRDefault="00244564" w:rsidP="00244564">
      <w:pPr>
        <w:pStyle w:val="ListParagraph"/>
      </w:pPr>
    </w:p>
    <w:sectPr w:rsidR="00244564">
      <w:footerReference w:type="default" r:id="rId27"/>
      <w:pgSz w:w="12240" w:h="15840"/>
      <w:pgMar w:top="720" w:right="720" w:bottom="777" w:left="720" w:header="0" w:footer="720" w:gutter="0"/>
      <w:pgNumType w:start="0"/>
      <w:cols w:space="720"/>
      <w:formProt w:val="0"/>
      <w:titlePg/>
      <w:docGrid w:linePitch="36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0327B8" w14:textId="77777777" w:rsidR="003A7695" w:rsidRDefault="003A7695">
      <w:pPr>
        <w:spacing w:after="0" w:line="240" w:lineRule="auto"/>
      </w:pPr>
      <w:r>
        <w:separator/>
      </w:r>
    </w:p>
  </w:endnote>
  <w:endnote w:type="continuationSeparator" w:id="0">
    <w:p w14:paraId="26B1F1BE" w14:textId="77777777" w:rsidR="003A7695" w:rsidRDefault="003A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4539770"/>
      <w:docPartObj>
        <w:docPartGallery w:val="Page Numbers (Bottom of Page)"/>
        <w:docPartUnique/>
      </w:docPartObj>
    </w:sdtPr>
    <w:sdtEndPr/>
    <w:sdtContent>
      <w:p w14:paraId="3565903B" w14:textId="77777777" w:rsidR="00C64F0B" w:rsidRDefault="00AF635E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 w14:paraId="145AEC5F" w14:textId="77777777" w:rsidR="00C64F0B" w:rsidRDefault="00C64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E5047A" w14:textId="77777777" w:rsidR="003A7695" w:rsidRDefault="003A7695">
      <w:pPr>
        <w:spacing w:after="0" w:line="240" w:lineRule="auto"/>
      </w:pPr>
      <w:r>
        <w:separator/>
      </w:r>
    </w:p>
  </w:footnote>
  <w:footnote w:type="continuationSeparator" w:id="0">
    <w:p w14:paraId="015FC489" w14:textId="77777777" w:rsidR="003A7695" w:rsidRDefault="003A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1161"/>
    <w:multiLevelType w:val="multilevel"/>
    <w:tmpl w:val="B0BE205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0040A52"/>
    <w:multiLevelType w:val="multilevel"/>
    <w:tmpl w:val="5CC210C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13195A37"/>
    <w:multiLevelType w:val="multilevel"/>
    <w:tmpl w:val="5BDEED9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1BB53145"/>
    <w:multiLevelType w:val="multilevel"/>
    <w:tmpl w:val="E7D229C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238F527F"/>
    <w:multiLevelType w:val="multilevel"/>
    <w:tmpl w:val="53D6C86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27094730"/>
    <w:multiLevelType w:val="multilevel"/>
    <w:tmpl w:val="9574F6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39B6497F"/>
    <w:multiLevelType w:val="multilevel"/>
    <w:tmpl w:val="BB94A900"/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3E9F25DE"/>
    <w:multiLevelType w:val="multilevel"/>
    <w:tmpl w:val="C2804D6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5F928AC"/>
    <w:multiLevelType w:val="multilevel"/>
    <w:tmpl w:val="27DECA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9" w15:restartNumberingAfterBreak="0">
    <w:nsid w:val="46F141D0"/>
    <w:multiLevelType w:val="multilevel"/>
    <w:tmpl w:val="132A955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487A3BA9"/>
    <w:multiLevelType w:val="multilevel"/>
    <w:tmpl w:val="1A2C8A2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4B8E56AD"/>
    <w:multiLevelType w:val="multilevel"/>
    <w:tmpl w:val="DA987E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E7F282F"/>
    <w:multiLevelType w:val="multilevel"/>
    <w:tmpl w:val="9828AB32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0D53462"/>
    <w:multiLevelType w:val="multilevel"/>
    <w:tmpl w:val="8AD805B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4" w15:restartNumberingAfterBreak="0">
    <w:nsid w:val="659D053C"/>
    <w:multiLevelType w:val="multilevel"/>
    <w:tmpl w:val="FEE098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681C516D"/>
    <w:multiLevelType w:val="multilevel"/>
    <w:tmpl w:val="F3D6F2A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689B591B"/>
    <w:multiLevelType w:val="multilevel"/>
    <w:tmpl w:val="5108198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7" w15:restartNumberingAfterBreak="0">
    <w:nsid w:val="699F3CB3"/>
    <w:multiLevelType w:val="multilevel"/>
    <w:tmpl w:val="C5A6187C"/>
    <w:lvl w:ilvl="0">
      <w:start w:val="3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eastAsiaTheme="minorHAnsi" w:hAnsi="Symbol" w:cstheme="minorBid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6A9073CE"/>
    <w:multiLevelType w:val="multilevel"/>
    <w:tmpl w:val="DDCC94A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9" w15:restartNumberingAfterBreak="0">
    <w:nsid w:val="74F37219"/>
    <w:multiLevelType w:val="multilevel"/>
    <w:tmpl w:val="F11A16D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7"/>
  </w:num>
  <w:num w:numId="2">
    <w:abstractNumId w:val="12"/>
  </w:num>
  <w:num w:numId="3">
    <w:abstractNumId w:val="0"/>
  </w:num>
  <w:num w:numId="4">
    <w:abstractNumId w:val="5"/>
  </w:num>
  <w:num w:numId="5">
    <w:abstractNumId w:val="6"/>
  </w:num>
  <w:num w:numId="6">
    <w:abstractNumId w:val="15"/>
  </w:num>
  <w:num w:numId="7">
    <w:abstractNumId w:val="11"/>
  </w:num>
  <w:num w:numId="8">
    <w:abstractNumId w:val="18"/>
  </w:num>
  <w:num w:numId="9">
    <w:abstractNumId w:val="1"/>
  </w:num>
  <w:num w:numId="10">
    <w:abstractNumId w:val="2"/>
  </w:num>
  <w:num w:numId="11">
    <w:abstractNumId w:val="10"/>
  </w:num>
  <w:num w:numId="12">
    <w:abstractNumId w:val="19"/>
  </w:num>
  <w:num w:numId="13">
    <w:abstractNumId w:val="8"/>
  </w:num>
  <w:num w:numId="14">
    <w:abstractNumId w:val="13"/>
  </w:num>
  <w:num w:numId="15">
    <w:abstractNumId w:val="9"/>
  </w:num>
  <w:num w:numId="16">
    <w:abstractNumId w:val="14"/>
  </w:num>
  <w:num w:numId="17">
    <w:abstractNumId w:val="16"/>
  </w:num>
  <w:num w:numId="18">
    <w:abstractNumId w:val="4"/>
  </w:num>
  <w:num w:numId="19">
    <w:abstractNumId w:val="3"/>
  </w:num>
  <w:num w:numId="20">
    <w:abstractNumId w:val="7"/>
  </w:num>
  <w:num w:numId="21">
    <w:abstractNumId w:val="15"/>
    <w:lvlOverride w:ilvl="0">
      <w:startOverride w:val="1"/>
    </w:lvlOverride>
  </w:num>
  <w:num w:numId="22">
    <w:abstractNumId w:val="15"/>
  </w:num>
  <w:num w:numId="23">
    <w:abstractNumId w:val="15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1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4F0B"/>
    <w:rsid w:val="00061308"/>
    <w:rsid w:val="000F79FE"/>
    <w:rsid w:val="001A542C"/>
    <w:rsid w:val="001B2CFE"/>
    <w:rsid w:val="00200FE4"/>
    <w:rsid w:val="00211BB9"/>
    <w:rsid w:val="00244564"/>
    <w:rsid w:val="00342714"/>
    <w:rsid w:val="003A27A3"/>
    <w:rsid w:val="003A7695"/>
    <w:rsid w:val="003C6FED"/>
    <w:rsid w:val="003E799B"/>
    <w:rsid w:val="0050294A"/>
    <w:rsid w:val="00505D85"/>
    <w:rsid w:val="00561F5E"/>
    <w:rsid w:val="005B16BB"/>
    <w:rsid w:val="005F6849"/>
    <w:rsid w:val="00715993"/>
    <w:rsid w:val="00716FEF"/>
    <w:rsid w:val="007750E4"/>
    <w:rsid w:val="007E40E8"/>
    <w:rsid w:val="007F2A55"/>
    <w:rsid w:val="007F325F"/>
    <w:rsid w:val="0082265D"/>
    <w:rsid w:val="00836975"/>
    <w:rsid w:val="008A1C98"/>
    <w:rsid w:val="009811AF"/>
    <w:rsid w:val="009869E5"/>
    <w:rsid w:val="00A3247E"/>
    <w:rsid w:val="00AC28C5"/>
    <w:rsid w:val="00AF635E"/>
    <w:rsid w:val="00B44258"/>
    <w:rsid w:val="00B9210F"/>
    <w:rsid w:val="00BA6C71"/>
    <w:rsid w:val="00BD3E15"/>
    <w:rsid w:val="00BF7D7D"/>
    <w:rsid w:val="00C64F0B"/>
    <w:rsid w:val="00C723A1"/>
    <w:rsid w:val="00CF3BFF"/>
    <w:rsid w:val="00D50A5E"/>
    <w:rsid w:val="00E26C83"/>
    <w:rsid w:val="00E87D4E"/>
    <w:rsid w:val="00ED21A6"/>
    <w:rsid w:val="00F311B6"/>
    <w:rsid w:val="00F56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786730D"/>
  <w15:docId w15:val="{35DDAF26-01EE-4211-BE5C-4C36F2DF1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B9"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5190E"/>
  </w:style>
  <w:style w:type="character" w:customStyle="1" w:styleId="FooterChar">
    <w:name w:val="Footer Char"/>
    <w:basedOn w:val="DefaultParagraphFont"/>
    <w:link w:val="Footer"/>
    <w:uiPriority w:val="99"/>
    <w:qFormat/>
    <w:rsid w:val="0015190E"/>
  </w:style>
  <w:style w:type="character" w:customStyle="1" w:styleId="NoSpacingChar">
    <w:name w:val="No Spacing Char"/>
    <w:basedOn w:val="DefaultParagraphFont"/>
    <w:link w:val="NoSpacing"/>
    <w:uiPriority w:val="1"/>
    <w:qFormat/>
    <w:rsid w:val="0015190E"/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37C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37CFB"/>
    <w:rPr>
      <w:color w:val="605E5C"/>
      <w:shd w:val="clear" w:color="auto" w:fill="E1DFDD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7514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5190E"/>
    <w:pPr>
      <w:tabs>
        <w:tab w:val="center" w:pos="4680"/>
        <w:tab w:val="right" w:pos="9360"/>
      </w:tabs>
      <w:spacing w:after="0" w:line="240" w:lineRule="auto"/>
    </w:pPr>
  </w:style>
  <w:style w:type="paragraph" w:styleId="NoSpacing">
    <w:name w:val="No Spacing"/>
    <w:link w:val="NoSpacingChar"/>
    <w:uiPriority w:val="1"/>
    <w:qFormat/>
    <w:rsid w:val="0015190E"/>
    <w:rPr>
      <w:rFonts w:ascii="Calibri" w:eastAsiaTheme="minorEastAsia" w:hAnsi="Calibri" w:cs="Arial"/>
    </w:rPr>
  </w:style>
  <w:style w:type="paragraph" w:styleId="ListParagraph">
    <w:name w:val="List Paragraph"/>
    <w:basedOn w:val="Normal"/>
    <w:uiPriority w:val="34"/>
    <w:qFormat/>
    <w:rsid w:val="0015190E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15190E"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6Colorful-Accent1">
    <w:name w:val="Grid Table 6 Colorful Accent 1"/>
    <w:basedOn w:val="TableNormal"/>
    <w:uiPriority w:val="51"/>
    <w:rsid w:val="00D7117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Grid">
    <w:name w:val="Table Grid"/>
    <w:basedOn w:val="TableNormal"/>
    <w:uiPriority w:val="39"/>
    <w:rsid w:val="00F75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F75FC4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3-Accent1">
    <w:name w:val="Grid Table 3 Accent 1"/>
    <w:basedOn w:val="TableNormal"/>
    <w:uiPriority w:val="48"/>
    <w:rsid w:val="00F75FC4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4472C4" w:themeColor="accent1"/>
        </w:tcBorders>
      </w:tcPr>
    </w:tblStylePr>
    <w:tblStylePr w:type="nwCell">
      <w:tblPr/>
      <w:tcPr>
        <w:tcBorders>
          <w:bottom w:val="single" w:sz="4" w:space="0" w:color="4472C4" w:themeColor="accent1"/>
        </w:tcBorders>
      </w:tcPr>
    </w:tblStylePr>
    <w:tblStylePr w:type="seCell">
      <w:tblPr/>
      <w:tcPr>
        <w:tcBorders>
          <w:top w:val="single" w:sz="4" w:space="0" w:color="4472C4" w:themeColor="accent1"/>
        </w:tcBorders>
      </w:tcPr>
    </w:tblStylePr>
    <w:tblStylePr w:type="swCell">
      <w:tblPr/>
      <w:tcPr>
        <w:tcBorders>
          <w:top w:val="single" w:sz="4" w:space="0" w:color="4472C4" w:themeColor="accent1"/>
        </w:tcBorders>
      </w:tcPr>
    </w:tblStylePr>
  </w:style>
  <w:style w:type="table" w:styleId="GridTable4-Accent5">
    <w:name w:val="Grid Table 4 Accent 5"/>
    <w:basedOn w:val="TableNormal"/>
    <w:uiPriority w:val="49"/>
    <w:rsid w:val="00F75FC4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2265D"/>
    <w:rPr>
      <w:color w:val="954F72" w:themeColor="followedHyperlink"/>
      <w:u w:val="single"/>
    </w:rPr>
  </w:style>
  <w:style w:type="table" w:styleId="ListTable4-Accent1">
    <w:name w:val="List Table 4 Accent 1"/>
    <w:basedOn w:val="TableNormal"/>
    <w:uiPriority w:val="49"/>
    <w:rsid w:val="00561F5E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561F5E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files.fm/f/ph22ye8rt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www.interaction-design.org/literature/topics/ux-research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files.fm/f/turr45vej" TargetMode="External"/><Relationship Id="rId17" Type="http://schemas.openxmlformats.org/officeDocument/2006/relationships/hyperlink" Target="https://files.fm/f/3f2xvfzkf" TargetMode="External"/><Relationship Id="rId25" Type="http://schemas.openxmlformats.org/officeDocument/2006/relationships/hyperlink" Target="https://www.azquotes.com/author/44001-Barry_Boeh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les.fm/f/78awbebph" TargetMode="External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youtube.com/watch?v=RuiqRQAYae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theappsolutions.com/blog/development/functional-vs-non-functional-requirements/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files.fm/f/rx8x2nrh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63B5A-B755-4310-B949-EADC44C19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14</Pages>
  <Words>1476</Words>
  <Characters>8418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2</vt:lpstr>
    </vt:vector>
  </TitlesOfParts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</dc:title>
  <dc:subject>Advanced Software Engineering</dc:subject>
  <dc:creator>khaled bahaaeldin</dc:creator>
  <cp:keywords/>
  <dc:description/>
  <cp:lastModifiedBy>khaled bahaaeldin</cp:lastModifiedBy>
  <cp:revision>4</cp:revision>
  <dcterms:created xsi:type="dcterms:W3CDTF">2021-11-13T09:30:00Z</dcterms:created>
  <dcterms:modified xsi:type="dcterms:W3CDTF">2022-01-17T18:28:00Z</dcterms:modified>
  <dc:language>en-AU</dc:language>
</cp:coreProperties>
</file>