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2EC5B" w14:textId="77777777" w:rsidR="00AF0B2E" w:rsidRDefault="00977DF6">
      <w:pPr>
        <w:rPr>
          <w:rFonts w:asciiTheme="majorHAnsi" w:hAnsiTheme="majorHAnsi" w:cstheme="majorHAnsi"/>
          <w:sz w:val="30"/>
          <w:szCs w:val="30"/>
        </w:rPr>
        <w:sectPr w:rsidR="00AF0B2E" w:rsidSect="00AF0B2E">
          <w:footerReference w:type="default" r:id="rId8"/>
          <w:pgSz w:w="12240" w:h="15840"/>
          <w:pgMar w:top="238" w:right="363" w:bottom="244" w:left="357" w:header="709" w:footer="709" w:gutter="0"/>
          <w:cols w:space="708"/>
          <w:docGrid w:linePitch="360"/>
        </w:sectPr>
      </w:pPr>
      <w:r>
        <w:rPr>
          <w:rFonts w:asciiTheme="majorHAnsi" w:hAnsiTheme="majorHAnsi" w:cstheme="majorHAnsi"/>
          <w:noProof/>
          <w:sz w:val="30"/>
          <w:szCs w:val="30"/>
        </w:rPr>
        <w:drawing>
          <wp:anchor distT="0" distB="0" distL="114300" distR="114300" simplePos="0" relativeHeight="251658240" behindDoc="0" locked="0" layoutInCell="1" allowOverlap="1" wp14:anchorId="1D4F63DC" wp14:editId="6D067B23">
            <wp:simplePos x="0" y="0"/>
            <wp:positionH relativeFrom="page">
              <wp:align>right</wp:align>
            </wp:positionH>
            <wp:positionV relativeFrom="paragraph">
              <wp:posOffset>1905</wp:posOffset>
            </wp:positionV>
            <wp:extent cx="6880860" cy="9733915"/>
            <wp:effectExtent l="0" t="0" r="0" b="635"/>
            <wp:wrapThrough wrapText="bothSides">
              <wp:wrapPolygon edited="0">
                <wp:start x="0" y="0"/>
                <wp:lineTo x="0" y="21559"/>
                <wp:lineTo x="21528" y="21559"/>
                <wp:lineTo x="2152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tl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80860" cy="9733915"/>
                    </a:xfrm>
                    <a:prstGeom prst="rect">
                      <a:avLst/>
                    </a:prstGeom>
                  </pic:spPr>
                </pic:pic>
              </a:graphicData>
            </a:graphic>
            <wp14:sizeRelH relativeFrom="page">
              <wp14:pctWidth>0</wp14:pctWidth>
            </wp14:sizeRelH>
            <wp14:sizeRelV relativeFrom="page">
              <wp14:pctHeight>0</wp14:pctHeight>
            </wp14:sizeRelV>
          </wp:anchor>
        </w:drawing>
      </w:r>
    </w:p>
    <w:p w14:paraId="0E7873E6" w14:textId="0FB2F3E2" w:rsidR="00407553" w:rsidRPr="00D777A0" w:rsidRDefault="00407553">
      <w:pPr>
        <w:rPr>
          <w:rFonts w:asciiTheme="majorHAnsi" w:hAnsiTheme="majorHAnsi" w:cstheme="majorHAnsi"/>
          <w:sz w:val="30"/>
          <w:szCs w:val="30"/>
        </w:rPr>
      </w:pPr>
    </w:p>
    <w:sdt>
      <w:sdtPr>
        <w:rPr>
          <w:rFonts w:asciiTheme="minorHAnsi" w:eastAsiaTheme="minorHAnsi" w:hAnsiTheme="minorHAnsi" w:cstheme="majorHAnsi"/>
          <w:color w:val="auto"/>
          <w:sz w:val="22"/>
          <w:szCs w:val="22"/>
        </w:rPr>
        <w:id w:val="215326943"/>
        <w:docPartObj>
          <w:docPartGallery w:val="Table of Contents"/>
          <w:docPartUnique/>
        </w:docPartObj>
      </w:sdtPr>
      <w:sdtEndPr>
        <w:rPr>
          <w:rFonts w:asciiTheme="majorHAnsi" w:hAnsiTheme="majorHAnsi"/>
          <w:b/>
          <w:bCs/>
          <w:noProof/>
          <w:sz w:val="30"/>
          <w:szCs w:val="30"/>
        </w:rPr>
      </w:sdtEndPr>
      <w:sdtContent>
        <w:p w14:paraId="53F40CCA" w14:textId="77777777" w:rsidR="00977DF6" w:rsidRDefault="00977DF6" w:rsidP="00977DF6">
          <w:pPr>
            <w:pStyle w:val="TOCHeading"/>
            <w:rPr>
              <w:rFonts w:asciiTheme="minorHAnsi" w:eastAsiaTheme="minorHAnsi" w:hAnsiTheme="minorHAnsi" w:cstheme="majorHAnsi"/>
              <w:color w:val="auto"/>
              <w:sz w:val="22"/>
              <w:szCs w:val="22"/>
            </w:rPr>
          </w:pPr>
        </w:p>
        <w:p w14:paraId="549B9346" w14:textId="77777777" w:rsidR="00977DF6" w:rsidRPr="00977DF6" w:rsidRDefault="00977DF6" w:rsidP="00977DF6">
          <w:pPr>
            <w:pStyle w:val="TOCHeading"/>
            <w:rPr>
              <w:rFonts w:asciiTheme="minorHAnsi" w:eastAsiaTheme="minorHAnsi" w:hAnsiTheme="minorHAnsi" w:cstheme="majorHAnsi"/>
              <w:color w:val="auto"/>
              <w:sz w:val="22"/>
              <w:szCs w:val="22"/>
            </w:rPr>
          </w:pPr>
          <w:r w:rsidRPr="00D777A0">
            <w:rPr>
              <w:rFonts w:cstheme="majorHAnsi"/>
              <w:sz w:val="38"/>
              <w:szCs w:val="38"/>
            </w:rPr>
            <w:t>Table of Contents</w:t>
          </w:r>
        </w:p>
        <w:p w14:paraId="6F6DC1DD" w14:textId="77777777" w:rsidR="00977DF6" w:rsidRPr="00D777A0" w:rsidRDefault="00977DF6" w:rsidP="00977DF6"/>
        <w:p w14:paraId="025290F5" w14:textId="010A7594" w:rsidR="00484560" w:rsidRPr="00484560" w:rsidRDefault="00977DF6">
          <w:pPr>
            <w:pStyle w:val="TOC1"/>
            <w:tabs>
              <w:tab w:val="right" w:leader="dot" w:pos="9350"/>
            </w:tabs>
            <w:rPr>
              <w:rFonts w:asciiTheme="majorHAnsi" w:eastAsiaTheme="minorEastAsia" w:hAnsiTheme="majorHAnsi" w:cstheme="majorHAnsi"/>
              <w:noProof/>
              <w:sz w:val="30"/>
              <w:szCs w:val="30"/>
              <w:lang w:val="en-PK" w:eastAsia="en-PK"/>
            </w:rPr>
          </w:pPr>
          <w:r w:rsidRPr="00484560">
            <w:rPr>
              <w:rFonts w:asciiTheme="majorHAnsi" w:hAnsiTheme="majorHAnsi" w:cstheme="majorHAnsi"/>
              <w:sz w:val="30"/>
              <w:szCs w:val="30"/>
            </w:rPr>
            <w:fldChar w:fldCharType="begin"/>
          </w:r>
          <w:r w:rsidRPr="00484560">
            <w:rPr>
              <w:rFonts w:asciiTheme="majorHAnsi" w:hAnsiTheme="majorHAnsi" w:cstheme="majorHAnsi"/>
              <w:sz w:val="30"/>
              <w:szCs w:val="30"/>
            </w:rPr>
            <w:instrText xml:space="preserve"> TOC \o "1-3" \h \z \u </w:instrText>
          </w:r>
          <w:r w:rsidRPr="00484560">
            <w:rPr>
              <w:rFonts w:asciiTheme="majorHAnsi" w:hAnsiTheme="majorHAnsi" w:cstheme="majorHAnsi"/>
              <w:sz w:val="30"/>
              <w:szCs w:val="30"/>
            </w:rPr>
            <w:fldChar w:fldCharType="separate"/>
          </w:r>
          <w:hyperlink w:anchor="_Toc27071349" w:history="1">
            <w:r w:rsidR="00484560" w:rsidRPr="00484560">
              <w:rPr>
                <w:rStyle w:val="Hyperlink"/>
                <w:rFonts w:asciiTheme="majorHAnsi" w:hAnsiTheme="majorHAnsi" w:cstheme="majorHAnsi"/>
                <w:noProof/>
                <w:sz w:val="30"/>
                <w:szCs w:val="30"/>
              </w:rPr>
              <w:t>Digital FM Stereo Generation</w:t>
            </w:r>
            <w:r w:rsidR="00484560" w:rsidRPr="00484560">
              <w:rPr>
                <w:rFonts w:asciiTheme="majorHAnsi" w:hAnsiTheme="majorHAnsi" w:cstheme="majorHAnsi"/>
                <w:noProof/>
                <w:webHidden/>
                <w:sz w:val="30"/>
                <w:szCs w:val="30"/>
              </w:rPr>
              <w:tab/>
            </w:r>
            <w:r w:rsidR="00484560" w:rsidRPr="00484560">
              <w:rPr>
                <w:rFonts w:asciiTheme="majorHAnsi" w:hAnsiTheme="majorHAnsi" w:cstheme="majorHAnsi"/>
                <w:noProof/>
                <w:webHidden/>
                <w:sz w:val="30"/>
                <w:szCs w:val="30"/>
              </w:rPr>
              <w:fldChar w:fldCharType="begin"/>
            </w:r>
            <w:r w:rsidR="00484560" w:rsidRPr="00484560">
              <w:rPr>
                <w:rFonts w:asciiTheme="majorHAnsi" w:hAnsiTheme="majorHAnsi" w:cstheme="majorHAnsi"/>
                <w:noProof/>
                <w:webHidden/>
                <w:sz w:val="30"/>
                <w:szCs w:val="30"/>
              </w:rPr>
              <w:instrText xml:space="preserve"> PAGEREF _Toc27071349 \h </w:instrText>
            </w:r>
            <w:r w:rsidR="00484560" w:rsidRPr="00484560">
              <w:rPr>
                <w:rFonts w:asciiTheme="majorHAnsi" w:hAnsiTheme="majorHAnsi" w:cstheme="majorHAnsi"/>
                <w:noProof/>
                <w:webHidden/>
                <w:sz w:val="30"/>
                <w:szCs w:val="30"/>
              </w:rPr>
            </w:r>
            <w:r w:rsidR="00484560" w:rsidRPr="00484560">
              <w:rPr>
                <w:rFonts w:asciiTheme="majorHAnsi" w:hAnsiTheme="majorHAnsi" w:cstheme="majorHAnsi"/>
                <w:noProof/>
                <w:webHidden/>
                <w:sz w:val="30"/>
                <w:szCs w:val="30"/>
              </w:rPr>
              <w:fldChar w:fldCharType="separate"/>
            </w:r>
            <w:r w:rsidR="00484560" w:rsidRPr="00484560">
              <w:rPr>
                <w:rFonts w:asciiTheme="majorHAnsi" w:hAnsiTheme="majorHAnsi" w:cstheme="majorHAnsi"/>
                <w:noProof/>
                <w:webHidden/>
                <w:sz w:val="30"/>
                <w:szCs w:val="30"/>
              </w:rPr>
              <w:t>3</w:t>
            </w:r>
            <w:r w:rsidR="00484560" w:rsidRPr="00484560">
              <w:rPr>
                <w:rFonts w:asciiTheme="majorHAnsi" w:hAnsiTheme="majorHAnsi" w:cstheme="majorHAnsi"/>
                <w:noProof/>
                <w:webHidden/>
                <w:sz w:val="30"/>
                <w:szCs w:val="30"/>
              </w:rPr>
              <w:fldChar w:fldCharType="end"/>
            </w:r>
          </w:hyperlink>
        </w:p>
        <w:p w14:paraId="348FBE01" w14:textId="2D2F31DF" w:rsidR="00484560" w:rsidRPr="00484560" w:rsidRDefault="00791007">
          <w:pPr>
            <w:pStyle w:val="TOC1"/>
            <w:tabs>
              <w:tab w:val="right" w:leader="dot" w:pos="9350"/>
            </w:tabs>
            <w:rPr>
              <w:rFonts w:asciiTheme="majorHAnsi" w:eastAsiaTheme="minorEastAsia" w:hAnsiTheme="majorHAnsi" w:cstheme="majorHAnsi"/>
              <w:noProof/>
              <w:sz w:val="30"/>
              <w:szCs w:val="30"/>
              <w:lang w:val="en-PK" w:eastAsia="en-PK"/>
            </w:rPr>
          </w:pPr>
          <w:hyperlink w:anchor="_Toc27071350" w:history="1">
            <w:r w:rsidR="00484560" w:rsidRPr="00484560">
              <w:rPr>
                <w:rStyle w:val="Hyperlink"/>
                <w:rFonts w:asciiTheme="majorHAnsi" w:hAnsiTheme="majorHAnsi" w:cstheme="majorHAnsi"/>
                <w:noProof/>
                <w:sz w:val="30"/>
                <w:szCs w:val="30"/>
              </w:rPr>
              <w:t>Problem</w:t>
            </w:r>
            <w:r w:rsidR="00484560" w:rsidRPr="00484560">
              <w:rPr>
                <w:rFonts w:asciiTheme="majorHAnsi" w:hAnsiTheme="majorHAnsi" w:cstheme="majorHAnsi"/>
                <w:noProof/>
                <w:webHidden/>
                <w:sz w:val="30"/>
                <w:szCs w:val="30"/>
              </w:rPr>
              <w:tab/>
            </w:r>
            <w:r w:rsidR="00484560" w:rsidRPr="00484560">
              <w:rPr>
                <w:rFonts w:asciiTheme="majorHAnsi" w:hAnsiTheme="majorHAnsi" w:cstheme="majorHAnsi"/>
                <w:noProof/>
                <w:webHidden/>
                <w:sz w:val="30"/>
                <w:szCs w:val="30"/>
              </w:rPr>
              <w:fldChar w:fldCharType="begin"/>
            </w:r>
            <w:r w:rsidR="00484560" w:rsidRPr="00484560">
              <w:rPr>
                <w:rFonts w:asciiTheme="majorHAnsi" w:hAnsiTheme="majorHAnsi" w:cstheme="majorHAnsi"/>
                <w:noProof/>
                <w:webHidden/>
                <w:sz w:val="30"/>
                <w:szCs w:val="30"/>
              </w:rPr>
              <w:instrText xml:space="preserve"> PAGEREF _Toc27071350 \h </w:instrText>
            </w:r>
            <w:r w:rsidR="00484560" w:rsidRPr="00484560">
              <w:rPr>
                <w:rFonts w:asciiTheme="majorHAnsi" w:hAnsiTheme="majorHAnsi" w:cstheme="majorHAnsi"/>
                <w:noProof/>
                <w:webHidden/>
                <w:sz w:val="30"/>
                <w:szCs w:val="30"/>
              </w:rPr>
            </w:r>
            <w:r w:rsidR="00484560" w:rsidRPr="00484560">
              <w:rPr>
                <w:rFonts w:asciiTheme="majorHAnsi" w:hAnsiTheme="majorHAnsi" w:cstheme="majorHAnsi"/>
                <w:noProof/>
                <w:webHidden/>
                <w:sz w:val="30"/>
                <w:szCs w:val="30"/>
              </w:rPr>
              <w:fldChar w:fldCharType="separate"/>
            </w:r>
            <w:r w:rsidR="00484560" w:rsidRPr="00484560">
              <w:rPr>
                <w:rFonts w:asciiTheme="majorHAnsi" w:hAnsiTheme="majorHAnsi" w:cstheme="majorHAnsi"/>
                <w:noProof/>
                <w:webHidden/>
                <w:sz w:val="30"/>
                <w:szCs w:val="30"/>
              </w:rPr>
              <w:t>3</w:t>
            </w:r>
            <w:r w:rsidR="00484560" w:rsidRPr="00484560">
              <w:rPr>
                <w:rFonts w:asciiTheme="majorHAnsi" w:hAnsiTheme="majorHAnsi" w:cstheme="majorHAnsi"/>
                <w:noProof/>
                <w:webHidden/>
                <w:sz w:val="30"/>
                <w:szCs w:val="30"/>
              </w:rPr>
              <w:fldChar w:fldCharType="end"/>
            </w:r>
          </w:hyperlink>
        </w:p>
        <w:p w14:paraId="0978EC48" w14:textId="09F58B77" w:rsidR="00484560" w:rsidRPr="00484560" w:rsidRDefault="00791007">
          <w:pPr>
            <w:pStyle w:val="TOC1"/>
            <w:tabs>
              <w:tab w:val="right" w:leader="dot" w:pos="9350"/>
            </w:tabs>
            <w:rPr>
              <w:rFonts w:asciiTheme="majorHAnsi" w:eastAsiaTheme="minorEastAsia" w:hAnsiTheme="majorHAnsi" w:cstheme="majorHAnsi"/>
              <w:noProof/>
              <w:sz w:val="30"/>
              <w:szCs w:val="30"/>
              <w:lang w:val="en-PK" w:eastAsia="en-PK"/>
            </w:rPr>
          </w:pPr>
          <w:hyperlink w:anchor="_Toc27071351" w:history="1">
            <w:r w:rsidR="00484560" w:rsidRPr="00484560">
              <w:rPr>
                <w:rStyle w:val="Hyperlink"/>
                <w:rFonts w:asciiTheme="majorHAnsi" w:hAnsiTheme="majorHAnsi" w:cstheme="majorHAnsi"/>
                <w:noProof/>
                <w:sz w:val="30"/>
                <w:szCs w:val="30"/>
                <w:shd w:val="clear" w:color="auto" w:fill="FFFFFF"/>
              </w:rPr>
              <w:t>Introduction</w:t>
            </w:r>
            <w:r w:rsidR="00484560" w:rsidRPr="00484560">
              <w:rPr>
                <w:rFonts w:asciiTheme="majorHAnsi" w:hAnsiTheme="majorHAnsi" w:cstheme="majorHAnsi"/>
                <w:noProof/>
                <w:webHidden/>
                <w:sz w:val="30"/>
                <w:szCs w:val="30"/>
              </w:rPr>
              <w:tab/>
            </w:r>
            <w:r w:rsidR="00484560" w:rsidRPr="00484560">
              <w:rPr>
                <w:rFonts w:asciiTheme="majorHAnsi" w:hAnsiTheme="majorHAnsi" w:cstheme="majorHAnsi"/>
                <w:noProof/>
                <w:webHidden/>
                <w:sz w:val="30"/>
                <w:szCs w:val="30"/>
              </w:rPr>
              <w:fldChar w:fldCharType="begin"/>
            </w:r>
            <w:r w:rsidR="00484560" w:rsidRPr="00484560">
              <w:rPr>
                <w:rFonts w:asciiTheme="majorHAnsi" w:hAnsiTheme="majorHAnsi" w:cstheme="majorHAnsi"/>
                <w:noProof/>
                <w:webHidden/>
                <w:sz w:val="30"/>
                <w:szCs w:val="30"/>
              </w:rPr>
              <w:instrText xml:space="preserve"> PAGEREF _Toc27071351 \h </w:instrText>
            </w:r>
            <w:r w:rsidR="00484560" w:rsidRPr="00484560">
              <w:rPr>
                <w:rFonts w:asciiTheme="majorHAnsi" w:hAnsiTheme="majorHAnsi" w:cstheme="majorHAnsi"/>
                <w:noProof/>
                <w:webHidden/>
                <w:sz w:val="30"/>
                <w:szCs w:val="30"/>
              </w:rPr>
            </w:r>
            <w:r w:rsidR="00484560" w:rsidRPr="00484560">
              <w:rPr>
                <w:rFonts w:asciiTheme="majorHAnsi" w:hAnsiTheme="majorHAnsi" w:cstheme="majorHAnsi"/>
                <w:noProof/>
                <w:webHidden/>
                <w:sz w:val="30"/>
                <w:szCs w:val="30"/>
              </w:rPr>
              <w:fldChar w:fldCharType="separate"/>
            </w:r>
            <w:r w:rsidR="00484560" w:rsidRPr="00484560">
              <w:rPr>
                <w:rFonts w:asciiTheme="majorHAnsi" w:hAnsiTheme="majorHAnsi" w:cstheme="majorHAnsi"/>
                <w:noProof/>
                <w:webHidden/>
                <w:sz w:val="30"/>
                <w:szCs w:val="30"/>
              </w:rPr>
              <w:t>3</w:t>
            </w:r>
            <w:r w:rsidR="00484560" w:rsidRPr="00484560">
              <w:rPr>
                <w:rFonts w:asciiTheme="majorHAnsi" w:hAnsiTheme="majorHAnsi" w:cstheme="majorHAnsi"/>
                <w:noProof/>
                <w:webHidden/>
                <w:sz w:val="30"/>
                <w:szCs w:val="30"/>
              </w:rPr>
              <w:fldChar w:fldCharType="end"/>
            </w:r>
          </w:hyperlink>
        </w:p>
        <w:p w14:paraId="7F0D4E4F" w14:textId="242CB145" w:rsidR="00484560" w:rsidRPr="00484560" w:rsidRDefault="00791007">
          <w:pPr>
            <w:pStyle w:val="TOC1"/>
            <w:tabs>
              <w:tab w:val="right" w:leader="dot" w:pos="9350"/>
            </w:tabs>
            <w:rPr>
              <w:rFonts w:asciiTheme="majorHAnsi" w:eastAsiaTheme="minorEastAsia" w:hAnsiTheme="majorHAnsi" w:cstheme="majorHAnsi"/>
              <w:noProof/>
              <w:sz w:val="30"/>
              <w:szCs w:val="30"/>
              <w:lang w:val="en-PK" w:eastAsia="en-PK"/>
            </w:rPr>
          </w:pPr>
          <w:hyperlink w:anchor="_Toc27071352" w:history="1">
            <w:r w:rsidR="00484560" w:rsidRPr="00484560">
              <w:rPr>
                <w:rStyle w:val="Hyperlink"/>
                <w:rFonts w:asciiTheme="majorHAnsi" w:hAnsiTheme="majorHAnsi" w:cstheme="majorHAnsi"/>
                <w:noProof/>
                <w:sz w:val="30"/>
                <w:szCs w:val="30"/>
                <w:shd w:val="clear" w:color="auto" w:fill="FFFFFF"/>
              </w:rPr>
              <w:t>Method</w:t>
            </w:r>
            <w:r w:rsidR="00484560" w:rsidRPr="00484560">
              <w:rPr>
                <w:rFonts w:asciiTheme="majorHAnsi" w:hAnsiTheme="majorHAnsi" w:cstheme="majorHAnsi"/>
                <w:noProof/>
                <w:webHidden/>
                <w:sz w:val="30"/>
                <w:szCs w:val="30"/>
              </w:rPr>
              <w:tab/>
            </w:r>
            <w:r w:rsidR="00484560" w:rsidRPr="00484560">
              <w:rPr>
                <w:rFonts w:asciiTheme="majorHAnsi" w:hAnsiTheme="majorHAnsi" w:cstheme="majorHAnsi"/>
                <w:noProof/>
                <w:webHidden/>
                <w:sz w:val="30"/>
                <w:szCs w:val="30"/>
              </w:rPr>
              <w:fldChar w:fldCharType="begin"/>
            </w:r>
            <w:r w:rsidR="00484560" w:rsidRPr="00484560">
              <w:rPr>
                <w:rFonts w:asciiTheme="majorHAnsi" w:hAnsiTheme="majorHAnsi" w:cstheme="majorHAnsi"/>
                <w:noProof/>
                <w:webHidden/>
                <w:sz w:val="30"/>
                <w:szCs w:val="30"/>
              </w:rPr>
              <w:instrText xml:space="preserve"> PAGEREF _Toc27071352 \h </w:instrText>
            </w:r>
            <w:r w:rsidR="00484560" w:rsidRPr="00484560">
              <w:rPr>
                <w:rFonts w:asciiTheme="majorHAnsi" w:hAnsiTheme="majorHAnsi" w:cstheme="majorHAnsi"/>
                <w:noProof/>
                <w:webHidden/>
                <w:sz w:val="30"/>
                <w:szCs w:val="30"/>
              </w:rPr>
            </w:r>
            <w:r w:rsidR="00484560" w:rsidRPr="00484560">
              <w:rPr>
                <w:rFonts w:asciiTheme="majorHAnsi" w:hAnsiTheme="majorHAnsi" w:cstheme="majorHAnsi"/>
                <w:noProof/>
                <w:webHidden/>
                <w:sz w:val="30"/>
                <w:szCs w:val="30"/>
              </w:rPr>
              <w:fldChar w:fldCharType="separate"/>
            </w:r>
            <w:r w:rsidR="00484560" w:rsidRPr="00484560">
              <w:rPr>
                <w:rFonts w:asciiTheme="majorHAnsi" w:hAnsiTheme="majorHAnsi" w:cstheme="majorHAnsi"/>
                <w:noProof/>
                <w:webHidden/>
                <w:sz w:val="30"/>
                <w:szCs w:val="30"/>
              </w:rPr>
              <w:t>4</w:t>
            </w:r>
            <w:r w:rsidR="00484560" w:rsidRPr="00484560">
              <w:rPr>
                <w:rFonts w:asciiTheme="majorHAnsi" w:hAnsiTheme="majorHAnsi" w:cstheme="majorHAnsi"/>
                <w:noProof/>
                <w:webHidden/>
                <w:sz w:val="30"/>
                <w:szCs w:val="30"/>
              </w:rPr>
              <w:fldChar w:fldCharType="end"/>
            </w:r>
          </w:hyperlink>
        </w:p>
        <w:p w14:paraId="3C8229D4" w14:textId="006ADA4E" w:rsidR="00484560" w:rsidRPr="00484560" w:rsidRDefault="00791007">
          <w:pPr>
            <w:pStyle w:val="TOC1"/>
            <w:tabs>
              <w:tab w:val="right" w:leader="dot" w:pos="9350"/>
            </w:tabs>
            <w:rPr>
              <w:rFonts w:asciiTheme="majorHAnsi" w:eastAsiaTheme="minorEastAsia" w:hAnsiTheme="majorHAnsi" w:cstheme="majorHAnsi"/>
              <w:noProof/>
              <w:sz w:val="30"/>
              <w:szCs w:val="30"/>
              <w:lang w:val="en-PK" w:eastAsia="en-PK"/>
            </w:rPr>
          </w:pPr>
          <w:hyperlink w:anchor="_Toc27071353" w:history="1">
            <w:r w:rsidR="00484560" w:rsidRPr="00484560">
              <w:rPr>
                <w:rStyle w:val="Hyperlink"/>
                <w:rFonts w:asciiTheme="majorHAnsi" w:hAnsiTheme="majorHAnsi" w:cstheme="majorHAnsi"/>
                <w:noProof/>
                <w:sz w:val="30"/>
                <w:szCs w:val="30"/>
              </w:rPr>
              <w:t>MATLAB Code</w:t>
            </w:r>
            <w:r w:rsidR="00484560" w:rsidRPr="00484560">
              <w:rPr>
                <w:rFonts w:asciiTheme="majorHAnsi" w:hAnsiTheme="majorHAnsi" w:cstheme="majorHAnsi"/>
                <w:noProof/>
                <w:webHidden/>
                <w:sz w:val="30"/>
                <w:szCs w:val="30"/>
              </w:rPr>
              <w:tab/>
            </w:r>
            <w:r w:rsidR="00484560" w:rsidRPr="00484560">
              <w:rPr>
                <w:rFonts w:asciiTheme="majorHAnsi" w:hAnsiTheme="majorHAnsi" w:cstheme="majorHAnsi"/>
                <w:noProof/>
                <w:webHidden/>
                <w:sz w:val="30"/>
                <w:szCs w:val="30"/>
              </w:rPr>
              <w:fldChar w:fldCharType="begin"/>
            </w:r>
            <w:r w:rsidR="00484560" w:rsidRPr="00484560">
              <w:rPr>
                <w:rFonts w:asciiTheme="majorHAnsi" w:hAnsiTheme="majorHAnsi" w:cstheme="majorHAnsi"/>
                <w:noProof/>
                <w:webHidden/>
                <w:sz w:val="30"/>
                <w:szCs w:val="30"/>
              </w:rPr>
              <w:instrText xml:space="preserve"> PAGEREF _Toc27071353 \h </w:instrText>
            </w:r>
            <w:r w:rsidR="00484560" w:rsidRPr="00484560">
              <w:rPr>
                <w:rFonts w:asciiTheme="majorHAnsi" w:hAnsiTheme="majorHAnsi" w:cstheme="majorHAnsi"/>
                <w:noProof/>
                <w:webHidden/>
                <w:sz w:val="30"/>
                <w:szCs w:val="30"/>
              </w:rPr>
            </w:r>
            <w:r w:rsidR="00484560" w:rsidRPr="00484560">
              <w:rPr>
                <w:rFonts w:asciiTheme="majorHAnsi" w:hAnsiTheme="majorHAnsi" w:cstheme="majorHAnsi"/>
                <w:noProof/>
                <w:webHidden/>
                <w:sz w:val="30"/>
                <w:szCs w:val="30"/>
              </w:rPr>
              <w:fldChar w:fldCharType="separate"/>
            </w:r>
            <w:r w:rsidR="00484560" w:rsidRPr="00484560">
              <w:rPr>
                <w:rFonts w:asciiTheme="majorHAnsi" w:hAnsiTheme="majorHAnsi" w:cstheme="majorHAnsi"/>
                <w:noProof/>
                <w:webHidden/>
                <w:sz w:val="30"/>
                <w:szCs w:val="30"/>
              </w:rPr>
              <w:t>5</w:t>
            </w:r>
            <w:r w:rsidR="00484560" w:rsidRPr="00484560">
              <w:rPr>
                <w:rFonts w:asciiTheme="majorHAnsi" w:hAnsiTheme="majorHAnsi" w:cstheme="majorHAnsi"/>
                <w:noProof/>
                <w:webHidden/>
                <w:sz w:val="30"/>
                <w:szCs w:val="30"/>
              </w:rPr>
              <w:fldChar w:fldCharType="end"/>
            </w:r>
          </w:hyperlink>
        </w:p>
        <w:p w14:paraId="688B910A" w14:textId="576BD5F6" w:rsidR="00484560" w:rsidRPr="00484560" w:rsidRDefault="00791007">
          <w:pPr>
            <w:pStyle w:val="TOC1"/>
            <w:tabs>
              <w:tab w:val="right" w:leader="dot" w:pos="9350"/>
            </w:tabs>
            <w:rPr>
              <w:rFonts w:asciiTheme="majorHAnsi" w:eastAsiaTheme="minorEastAsia" w:hAnsiTheme="majorHAnsi" w:cstheme="majorHAnsi"/>
              <w:noProof/>
              <w:sz w:val="30"/>
              <w:szCs w:val="30"/>
              <w:lang w:val="en-PK" w:eastAsia="en-PK"/>
            </w:rPr>
          </w:pPr>
          <w:hyperlink w:anchor="_Toc27071354" w:history="1">
            <w:r w:rsidR="00484560" w:rsidRPr="00484560">
              <w:rPr>
                <w:rStyle w:val="Hyperlink"/>
                <w:rFonts w:asciiTheme="majorHAnsi" w:hAnsiTheme="majorHAnsi" w:cstheme="majorHAnsi"/>
                <w:noProof/>
                <w:sz w:val="30"/>
                <w:szCs w:val="30"/>
              </w:rPr>
              <w:t>Results</w:t>
            </w:r>
            <w:r w:rsidR="00484560" w:rsidRPr="00484560">
              <w:rPr>
                <w:rFonts w:asciiTheme="majorHAnsi" w:hAnsiTheme="majorHAnsi" w:cstheme="majorHAnsi"/>
                <w:noProof/>
                <w:webHidden/>
                <w:sz w:val="30"/>
                <w:szCs w:val="30"/>
              </w:rPr>
              <w:tab/>
            </w:r>
            <w:r w:rsidR="00484560" w:rsidRPr="00484560">
              <w:rPr>
                <w:rFonts w:asciiTheme="majorHAnsi" w:hAnsiTheme="majorHAnsi" w:cstheme="majorHAnsi"/>
                <w:noProof/>
                <w:webHidden/>
                <w:sz w:val="30"/>
                <w:szCs w:val="30"/>
              </w:rPr>
              <w:fldChar w:fldCharType="begin"/>
            </w:r>
            <w:r w:rsidR="00484560" w:rsidRPr="00484560">
              <w:rPr>
                <w:rFonts w:asciiTheme="majorHAnsi" w:hAnsiTheme="majorHAnsi" w:cstheme="majorHAnsi"/>
                <w:noProof/>
                <w:webHidden/>
                <w:sz w:val="30"/>
                <w:szCs w:val="30"/>
              </w:rPr>
              <w:instrText xml:space="preserve"> PAGEREF _Toc27071354 \h </w:instrText>
            </w:r>
            <w:r w:rsidR="00484560" w:rsidRPr="00484560">
              <w:rPr>
                <w:rFonts w:asciiTheme="majorHAnsi" w:hAnsiTheme="majorHAnsi" w:cstheme="majorHAnsi"/>
                <w:noProof/>
                <w:webHidden/>
                <w:sz w:val="30"/>
                <w:szCs w:val="30"/>
              </w:rPr>
            </w:r>
            <w:r w:rsidR="00484560" w:rsidRPr="00484560">
              <w:rPr>
                <w:rFonts w:asciiTheme="majorHAnsi" w:hAnsiTheme="majorHAnsi" w:cstheme="majorHAnsi"/>
                <w:noProof/>
                <w:webHidden/>
                <w:sz w:val="30"/>
                <w:szCs w:val="30"/>
              </w:rPr>
              <w:fldChar w:fldCharType="separate"/>
            </w:r>
            <w:r w:rsidR="00484560" w:rsidRPr="00484560">
              <w:rPr>
                <w:rFonts w:asciiTheme="majorHAnsi" w:hAnsiTheme="majorHAnsi" w:cstheme="majorHAnsi"/>
                <w:noProof/>
                <w:webHidden/>
                <w:sz w:val="30"/>
                <w:szCs w:val="30"/>
              </w:rPr>
              <w:t>6</w:t>
            </w:r>
            <w:r w:rsidR="00484560" w:rsidRPr="00484560">
              <w:rPr>
                <w:rFonts w:asciiTheme="majorHAnsi" w:hAnsiTheme="majorHAnsi" w:cstheme="majorHAnsi"/>
                <w:noProof/>
                <w:webHidden/>
                <w:sz w:val="30"/>
                <w:szCs w:val="30"/>
              </w:rPr>
              <w:fldChar w:fldCharType="end"/>
            </w:r>
          </w:hyperlink>
        </w:p>
        <w:p w14:paraId="4D482378" w14:textId="52866160" w:rsidR="00484560" w:rsidRPr="00484560" w:rsidRDefault="00791007">
          <w:pPr>
            <w:pStyle w:val="TOC1"/>
            <w:tabs>
              <w:tab w:val="right" w:leader="dot" w:pos="9350"/>
            </w:tabs>
            <w:rPr>
              <w:rFonts w:asciiTheme="majorHAnsi" w:eastAsiaTheme="minorEastAsia" w:hAnsiTheme="majorHAnsi" w:cstheme="majorHAnsi"/>
              <w:noProof/>
              <w:sz w:val="30"/>
              <w:szCs w:val="30"/>
              <w:lang w:val="en-PK" w:eastAsia="en-PK"/>
            </w:rPr>
          </w:pPr>
          <w:hyperlink w:anchor="_Toc27071355" w:history="1">
            <w:r w:rsidR="00484560" w:rsidRPr="00484560">
              <w:rPr>
                <w:rStyle w:val="Hyperlink"/>
                <w:rFonts w:asciiTheme="majorHAnsi" w:hAnsiTheme="majorHAnsi" w:cstheme="majorHAnsi"/>
                <w:noProof/>
                <w:sz w:val="30"/>
                <w:szCs w:val="30"/>
              </w:rPr>
              <w:t>Conclusion</w:t>
            </w:r>
            <w:r w:rsidR="00484560" w:rsidRPr="00484560">
              <w:rPr>
                <w:rFonts w:asciiTheme="majorHAnsi" w:hAnsiTheme="majorHAnsi" w:cstheme="majorHAnsi"/>
                <w:noProof/>
                <w:webHidden/>
                <w:sz w:val="30"/>
                <w:szCs w:val="30"/>
              </w:rPr>
              <w:tab/>
            </w:r>
            <w:r w:rsidR="00484560" w:rsidRPr="00484560">
              <w:rPr>
                <w:rFonts w:asciiTheme="majorHAnsi" w:hAnsiTheme="majorHAnsi" w:cstheme="majorHAnsi"/>
                <w:noProof/>
                <w:webHidden/>
                <w:sz w:val="30"/>
                <w:szCs w:val="30"/>
              </w:rPr>
              <w:fldChar w:fldCharType="begin"/>
            </w:r>
            <w:r w:rsidR="00484560" w:rsidRPr="00484560">
              <w:rPr>
                <w:rFonts w:asciiTheme="majorHAnsi" w:hAnsiTheme="majorHAnsi" w:cstheme="majorHAnsi"/>
                <w:noProof/>
                <w:webHidden/>
                <w:sz w:val="30"/>
                <w:szCs w:val="30"/>
              </w:rPr>
              <w:instrText xml:space="preserve"> PAGEREF _Toc27071355 \h </w:instrText>
            </w:r>
            <w:r w:rsidR="00484560" w:rsidRPr="00484560">
              <w:rPr>
                <w:rFonts w:asciiTheme="majorHAnsi" w:hAnsiTheme="majorHAnsi" w:cstheme="majorHAnsi"/>
                <w:noProof/>
                <w:webHidden/>
                <w:sz w:val="30"/>
                <w:szCs w:val="30"/>
              </w:rPr>
            </w:r>
            <w:r w:rsidR="00484560" w:rsidRPr="00484560">
              <w:rPr>
                <w:rFonts w:asciiTheme="majorHAnsi" w:hAnsiTheme="majorHAnsi" w:cstheme="majorHAnsi"/>
                <w:noProof/>
                <w:webHidden/>
                <w:sz w:val="30"/>
                <w:szCs w:val="30"/>
              </w:rPr>
              <w:fldChar w:fldCharType="separate"/>
            </w:r>
            <w:r w:rsidR="00484560" w:rsidRPr="00484560">
              <w:rPr>
                <w:rFonts w:asciiTheme="majorHAnsi" w:hAnsiTheme="majorHAnsi" w:cstheme="majorHAnsi"/>
                <w:noProof/>
                <w:webHidden/>
                <w:sz w:val="30"/>
                <w:szCs w:val="30"/>
              </w:rPr>
              <w:t>7</w:t>
            </w:r>
            <w:r w:rsidR="00484560" w:rsidRPr="00484560">
              <w:rPr>
                <w:rFonts w:asciiTheme="majorHAnsi" w:hAnsiTheme="majorHAnsi" w:cstheme="majorHAnsi"/>
                <w:noProof/>
                <w:webHidden/>
                <w:sz w:val="30"/>
                <w:szCs w:val="30"/>
              </w:rPr>
              <w:fldChar w:fldCharType="end"/>
            </w:r>
          </w:hyperlink>
        </w:p>
        <w:p w14:paraId="63858F94" w14:textId="49D0A35A" w:rsidR="00484560" w:rsidRPr="00484560" w:rsidRDefault="00791007">
          <w:pPr>
            <w:pStyle w:val="TOC1"/>
            <w:tabs>
              <w:tab w:val="right" w:leader="dot" w:pos="9350"/>
            </w:tabs>
            <w:rPr>
              <w:rFonts w:asciiTheme="majorHAnsi" w:eastAsiaTheme="minorEastAsia" w:hAnsiTheme="majorHAnsi" w:cstheme="majorHAnsi"/>
              <w:noProof/>
              <w:sz w:val="30"/>
              <w:szCs w:val="30"/>
              <w:lang w:val="en-PK" w:eastAsia="en-PK"/>
            </w:rPr>
          </w:pPr>
          <w:hyperlink w:anchor="_Toc27071356" w:history="1">
            <w:r w:rsidR="00484560" w:rsidRPr="00484560">
              <w:rPr>
                <w:rStyle w:val="Hyperlink"/>
                <w:rFonts w:asciiTheme="majorHAnsi" w:hAnsiTheme="majorHAnsi" w:cstheme="majorHAnsi"/>
                <w:noProof/>
                <w:sz w:val="30"/>
                <w:szCs w:val="30"/>
              </w:rPr>
              <w:t>References</w:t>
            </w:r>
            <w:r w:rsidR="00484560" w:rsidRPr="00484560">
              <w:rPr>
                <w:rFonts w:asciiTheme="majorHAnsi" w:hAnsiTheme="majorHAnsi" w:cstheme="majorHAnsi"/>
                <w:noProof/>
                <w:webHidden/>
                <w:sz w:val="30"/>
                <w:szCs w:val="30"/>
              </w:rPr>
              <w:tab/>
            </w:r>
            <w:r w:rsidR="00484560" w:rsidRPr="00484560">
              <w:rPr>
                <w:rFonts w:asciiTheme="majorHAnsi" w:hAnsiTheme="majorHAnsi" w:cstheme="majorHAnsi"/>
                <w:noProof/>
                <w:webHidden/>
                <w:sz w:val="30"/>
                <w:szCs w:val="30"/>
              </w:rPr>
              <w:fldChar w:fldCharType="begin"/>
            </w:r>
            <w:r w:rsidR="00484560" w:rsidRPr="00484560">
              <w:rPr>
                <w:rFonts w:asciiTheme="majorHAnsi" w:hAnsiTheme="majorHAnsi" w:cstheme="majorHAnsi"/>
                <w:noProof/>
                <w:webHidden/>
                <w:sz w:val="30"/>
                <w:szCs w:val="30"/>
              </w:rPr>
              <w:instrText xml:space="preserve"> PAGEREF _Toc27071356 \h </w:instrText>
            </w:r>
            <w:r w:rsidR="00484560" w:rsidRPr="00484560">
              <w:rPr>
                <w:rFonts w:asciiTheme="majorHAnsi" w:hAnsiTheme="majorHAnsi" w:cstheme="majorHAnsi"/>
                <w:noProof/>
                <w:webHidden/>
                <w:sz w:val="30"/>
                <w:szCs w:val="30"/>
              </w:rPr>
            </w:r>
            <w:r w:rsidR="00484560" w:rsidRPr="00484560">
              <w:rPr>
                <w:rFonts w:asciiTheme="majorHAnsi" w:hAnsiTheme="majorHAnsi" w:cstheme="majorHAnsi"/>
                <w:noProof/>
                <w:webHidden/>
                <w:sz w:val="30"/>
                <w:szCs w:val="30"/>
              </w:rPr>
              <w:fldChar w:fldCharType="separate"/>
            </w:r>
            <w:r w:rsidR="00484560" w:rsidRPr="00484560">
              <w:rPr>
                <w:rFonts w:asciiTheme="majorHAnsi" w:hAnsiTheme="majorHAnsi" w:cstheme="majorHAnsi"/>
                <w:noProof/>
                <w:webHidden/>
                <w:sz w:val="30"/>
                <w:szCs w:val="30"/>
              </w:rPr>
              <w:t>8</w:t>
            </w:r>
            <w:r w:rsidR="00484560" w:rsidRPr="00484560">
              <w:rPr>
                <w:rFonts w:asciiTheme="majorHAnsi" w:hAnsiTheme="majorHAnsi" w:cstheme="majorHAnsi"/>
                <w:noProof/>
                <w:webHidden/>
                <w:sz w:val="30"/>
                <w:szCs w:val="30"/>
              </w:rPr>
              <w:fldChar w:fldCharType="end"/>
            </w:r>
          </w:hyperlink>
        </w:p>
        <w:p w14:paraId="26778CA1" w14:textId="15E20A91" w:rsidR="00977DF6" w:rsidRPr="00D777A0" w:rsidRDefault="00977DF6" w:rsidP="00977DF6">
          <w:pPr>
            <w:rPr>
              <w:rFonts w:asciiTheme="majorHAnsi" w:hAnsiTheme="majorHAnsi" w:cstheme="majorHAnsi"/>
              <w:b/>
              <w:bCs/>
              <w:noProof/>
              <w:sz w:val="30"/>
              <w:szCs w:val="30"/>
            </w:rPr>
          </w:pPr>
          <w:r w:rsidRPr="00484560">
            <w:rPr>
              <w:rFonts w:asciiTheme="majorHAnsi" w:hAnsiTheme="majorHAnsi" w:cstheme="majorHAnsi"/>
              <w:b/>
              <w:bCs/>
              <w:noProof/>
              <w:sz w:val="30"/>
              <w:szCs w:val="30"/>
            </w:rPr>
            <w:fldChar w:fldCharType="end"/>
          </w:r>
        </w:p>
        <w:p w14:paraId="535ABC67" w14:textId="77777777" w:rsidR="00977DF6" w:rsidRPr="00D777A0" w:rsidRDefault="00791007" w:rsidP="00977DF6">
          <w:pPr>
            <w:rPr>
              <w:rFonts w:asciiTheme="majorHAnsi" w:hAnsiTheme="majorHAnsi" w:cstheme="majorHAnsi"/>
              <w:sz w:val="30"/>
              <w:szCs w:val="30"/>
            </w:rPr>
          </w:pPr>
        </w:p>
      </w:sdtContent>
    </w:sdt>
    <w:p w14:paraId="2FA55C58" w14:textId="75D46F49" w:rsidR="00E35478" w:rsidRPr="00D777A0" w:rsidRDefault="00E35478">
      <w:pPr>
        <w:rPr>
          <w:rFonts w:asciiTheme="majorHAnsi" w:hAnsiTheme="majorHAnsi" w:cstheme="majorHAnsi"/>
          <w:sz w:val="30"/>
          <w:szCs w:val="30"/>
        </w:rPr>
      </w:pPr>
    </w:p>
    <w:p w14:paraId="71BE431F" w14:textId="2B21E2FD" w:rsidR="00E35478" w:rsidRPr="00D777A0" w:rsidRDefault="00E35478">
      <w:pPr>
        <w:rPr>
          <w:rFonts w:asciiTheme="majorHAnsi" w:hAnsiTheme="majorHAnsi" w:cstheme="majorHAnsi"/>
          <w:sz w:val="30"/>
          <w:szCs w:val="30"/>
        </w:rPr>
      </w:pPr>
    </w:p>
    <w:p w14:paraId="4E0DDEF3" w14:textId="052EDE5B" w:rsidR="00E35478" w:rsidRPr="00D777A0" w:rsidRDefault="00E35478">
      <w:pPr>
        <w:rPr>
          <w:rFonts w:asciiTheme="majorHAnsi" w:hAnsiTheme="majorHAnsi" w:cstheme="majorHAnsi"/>
          <w:sz w:val="30"/>
          <w:szCs w:val="30"/>
        </w:rPr>
      </w:pPr>
    </w:p>
    <w:p w14:paraId="721506DF" w14:textId="2BB59399" w:rsidR="00E35478" w:rsidRPr="00D777A0" w:rsidRDefault="00E35478">
      <w:pPr>
        <w:rPr>
          <w:rFonts w:asciiTheme="majorHAnsi" w:hAnsiTheme="majorHAnsi" w:cstheme="majorHAnsi"/>
          <w:sz w:val="30"/>
          <w:szCs w:val="30"/>
        </w:rPr>
      </w:pPr>
    </w:p>
    <w:p w14:paraId="6FEC0E59" w14:textId="4DEF6E42" w:rsidR="00E35478" w:rsidRPr="00D777A0" w:rsidRDefault="00E35478">
      <w:pPr>
        <w:rPr>
          <w:rFonts w:asciiTheme="majorHAnsi" w:hAnsiTheme="majorHAnsi" w:cstheme="majorHAnsi"/>
          <w:sz w:val="30"/>
          <w:szCs w:val="30"/>
        </w:rPr>
      </w:pPr>
    </w:p>
    <w:p w14:paraId="7565B29D" w14:textId="59822CAA" w:rsidR="00E35478" w:rsidRPr="00D777A0" w:rsidRDefault="00E35478">
      <w:pPr>
        <w:rPr>
          <w:rFonts w:asciiTheme="majorHAnsi" w:hAnsiTheme="majorHAnsi" w:cstheme="majorHAnsi"/>
          <w:sz w:val="30"/>
          <w:szCs w:val="30"/>
        </w:rPr>
      </w:pPr>
    </w:p>
    <w:p w14:paraId="71F86ADE" w14:textId="6228C32D" w:rsidR="00E35478" w:rsidRPr="00E35478" w:rsidRDefault="00E35478">
      <w:pPr>
        <w:rPr>
          <w:rFonts w:asciiTheme="majorHAnsi" w:hAnsiTheme="majorHAnsi" w:cstheme="majorHAnsi"/>
        </w:rPr>
      </w:pPr>
    </w:p>
    <w:p w14:paraId="50D4915A" w14:textId="05D91B24" w:rsidR="00E35478" w:rsidRPr="00E35478" w:rsidRDefault="00E35478">
      <w:pPr>
        <w:rPr>
          <w:rFonts w:asciiTheme="majorHAnsi" w:hAnsiTheme="majorHAnsi" w:cstheme="majorHAnsi"/>
        </w:rPr>
      </w:pPr>
    </w:p>
    <w:p w14:paraId="74F2E7B3" w14:textId="25AFC400" w:rsidR="00E35478" w:rsidRPr="00E35478" w:rsidRDefault="00E35478">
      <w:pPr>
        <w:rPr>
          <w:rFonts w:asciiTheme="majorHAnsi" w:hAnsiTheme="majorHAnsi" w:cstheme="majorHAnsi"/>
        </w:rPr>
      </w:pPr>
    </w:p>
    <w:p w14:paraId="418385C2" w14:textId="234E6D96" w:rsidR="00E35478" w:rsidRDefault="00E35478">
      <w:pPr>
        <w:rPr>
          <w:rFonts w:asciiTheme="majorHAnsi" w:hAnsiTheme="majorHAnsi" w:cstheme="majorHAnsi"/>
        </w:rPr>
      </w:pPr>
    </w:p>
    <w:p w14:paraId="4E73BE17" w14:textId="77777777" w:rsidR="00D777A0" w:rsidRPr="00E35478" w:rsidRDefault="00D777A0">
      <w:pPr>
        <w:rPr>
          <w:rFonts w:asciiTheme="majorHAnsi" w:hAnsiTheme="majorHAnsi" w:cstheme="majorHAnsi"/>
        </w:rPr>
      </w:pPr>
    </w:p>
    <w:p w14:paraId="75F5A7EC" w14:textId="099AA7CA" w:rsidR="00E35478" w:rsidRPr="00E35478" w:rsidRDefault="00E35478" w:rsidP="00E35478">
      <w:pPr>
        <w:pStyle w:val="Heading1"/>
        <w:jc w:val="center"/>
        <w:rPr>
          <w:rFonts w:cstheme="majorHAnsi"/>
          <w:sz w:val="48"/>
          <w:szCs w:val="48"/>
        </w:rPr>
      </w:pPr>
      <w:bookmarkStart w:id="0" w:name="_Toc27071349"/>
      <w:r w:rsidRPr="00E35478">
        <w:rPr>
          <w:rFonts w:cstheme="majorHAnsi"/>
          <w:sz w:val="48"/>
          <w:szCs w:val="48"/>
        </w:rPr>
        <w:lastRenderedPageBreak/>
        <w:t>Digital FM Stereo Generation</w:t>
      </w:r>
      <w:bookmarkEnd w:id="0"/>
    </w:p>
    <w:p w14:paraId="0D239AB9" w14:textId="29F35060" w:rsidR="00E35478" w:rsidRPr="00E35478" w:rsidRDefault="00E35478" w:rsidP="00E35478">
      <w:pPr>
        <w:rPr>
          <w:rFonts w:asciiTheme="majorHAnsi" w:hAnsiTheme="majorHAnsi" w:cstheme="majorHAnsi"/>
        </w:rPr>
      </w:pPr>
    </w:p>
    <w:p w14:paraId="54478271" w14:textId="56640FED" w:rsidR="00D777A0" w:rsidRPr="00D777A0" w:rsidRDefault="00E35478" w:rsidP="00D777A0">
      <w:pPr>
        <w:pStyle w:val="Heading1"/>
        <w:rPr>
          <w:rFonts w:cstheme="majorHAnsi"/>
          <w:sz w:val="36"/>
          <w:szCs w:val="36"/>
        </w:rPr>
      </w:pPr>
      <w:bookmarkStart w:id="1" w:name="_Toc27071350"/>
      <w:r w:rsidRPr="00E35478">
        <w:rPr>
          <w:rFonts w:cstheme="majorHAnsi"/>
          <w:sz w:val="36"/>
          <w:szCs w:val="36"/>
        </w:rPr>
        <w:t>Problem</w:t>
      </w:r>
      <w:bookmarkEnd w:id="1"/>
    </w:p>
    <w:p w14:paraId="1F24AAD5" w14:textId="3F368CD4" w:rsidR="00E35478" w:rsidRDefault="00E35478" w:rsidP="00E35478">
      <w:pPr>
        <w:rPr>
          <w:rFonts w:asciiTheme="majorHAnsi" w:hAnsiTheme="majorHAnsi" w:cstheme="majorHAnsi"/>
          <w:sz w:val="24"/>
          <w:szCs w:val="24"/>
          <w:shd w:val="clear" w:color="auto" w:fill="FFFFFF"/>
        </w:rPr>
      </w:pPr>
      <w:r w:rsidRPr="00E35478">
        <w:rPr>
          <w:rFonts w:asciiTheme="majorHAnsi" w:hAnsiTheme="majorHAnsi" w:cstheme="majorHAnsi"/>
          <w:sz w:val="24"/>
          <w:szCs w:val="24"/>
          <w:shd w:val="clear" w:color="auto" w:fill="FFFFFF"/>
        </w:rPr>
        <w:t>Design a</w:t>
      </w:r>
      <w:r w:rsidR="002A0567">
        <w:rPr>
          <w:rFonts w:asciiTheme="majorHAnsi" w:hAnsiTheme="majorHAnsi" w:cstheme="majorHAnsi"/>
          <w:sz w:val="24"/>
          <w:szCs w:val="24"/>
          <w:shd w:val="clear" w:color="auto" w:fill="FFFFFF"/>
        </w:rPr>
        <w:t>n</w:t>
      </w:r>
      <w:r w:rsidRPr="00E35478">
        <w:rPr>
          <w:rFonts w:asciiTheme="majorHAnsi" w:hAnsiTheme="majorHAnsi" w:cstheme="majorHAnsi"/>
          <w:sz w:val="24"/>
          <w:szCs w:val="24"/>
          <w:shd w:val="clear" w:color="auto" w:fill="FFFFFF"/>
        </w:rPr>
        <w:t> FM-Stereo generator device that uses a complex modulation system, t</w:t>
      </w:r>
      <w:r>
        <w:rPr>
          <w:rFonts w:asciiTheme="majorHAnsi" w:hAnsiTheme="majorHAnsi" w:cstheme="majorHAnsi"/>
          <w:sz w:val="24"/>
          <w:szCs w:val="24"/>
          <w:shd w:val="clear" w:color="auto" w:fill="FFFFFF"/>
        </w:rPr>
        <w:t xml:space="preserve">o </w:t>
      </w:r>
      <w:r w:rsidRPr="00E35478">
        <w:rPr>
          <w:rFonts w:asciiTheme="majorHAnsi" w:hAnsiTheme="majorHAnsi" w:cstheme="majorHAnsi"/>
          <w:sz w:val="24"/>
          <w:szCs w:val="24"/>
          <w:shd w:val="clear" w:color="auto" w:fill="FFFFFF"/>
        </w:rPr>
        <w:t>achieve a compatible mono/stereo system of broadcasting.</w:t>
      </w:r>
    </w:p>
    <w:p w14:paraId="27E642EA" w14:textId="77777777" w:rsidR="00E35478" w:rsidRPr="00E35478" w:rsidRDefault="00E35478" w:rsidP="00E35478">
      <w:pPr>
        <w:rPr>
          <w:rFonts w:asciiTheme="majorHAnsi" w:hAnsiTheme="majorHAnsi" w:cstheme="majorHAnsi"/>
          <w:sz w:val="24"/>
          <w:szCs w:val="24"/>
          <w:shd w:val="clear" w:color="auto" w:fill="FFFFFF"/>
        </w:rPr>
      </w:pPr>
    </w:p>
    <w:p w14:paraId="4EEA9073" w14:textId="17B464F2" w:rsidR="00E35478" w:rsidRPr="00E35478" w:rsidRDefault="00E35478" w:rsidP="002B0177">
      <w:pPr>
        <w:pStyle w:val="Heading1"/>
        <w:rPr>
          <w:rFonts w:cstheme="majorHAnsi"/>
          <w:sz w:val="36"/>
          <w:szCs w:val="36"/>
          <w:shd w:val="clear" w:color="auto" w:fill="FFFFFF"/>
        </w:rPr>
      </w:pPr>
      <w:bookmarkStart w:id="2" w:name="_Toc27071351"/>
      <w:r w:rsidRPr="00E35478">
        <w:rPr>
          <w:rFonts w:cstheme="majorHAnsi"/>
          <w:sz w:val="36"/>
          <w:szCs w:val="36"/>
          <w:shd w:val="clear" w:color="auto" w:fill="FFFFFF"/>
        </w:rPr>
        <w:t>Introduction</w:t>
      </w:r>
      <w:bookmarkEnd w:id="2"/>
    </w:p>
    <w:p w14:paraId="1117E824" w14:textId="27F253F3" w:rsidR="00E35478" w:rsidRPr="00E35478" w:rsidRDefault="00E35478" w:rsidP="00E35478">
      <w:pPr>
        <w:pStyle w:val="NormalWeb"/>
        <w:shd w:val="clear" w:color="auto" w:fill="FFFFFF"/>
        <w:spacing w:before="0" w:beforeAutospacing="0" w:after="135" w:afterAutospacing="0"/>
        <w:jc w:val="both"/>
        <w:rPr>
          <w:rFonts w:asciiTheme="majorHAnsi" w:hAnsiTheme="majorHAnsi" w:cstheme="majorHAnsi"/>
        </w:rPr>
      </w:pPr>
      <w:r w:rsidRPr="00E35478">
        <w:rPr>
          <w:rFonts w:asciiTheme="majorHAnsi" w:hAnsiTheme="majorHAnsi" w:cstheme="majorHAnsi"/>
        </w:rPr>
        <w:t xml:space="preserve">FM </w:t>
      </w:r>
      <w:r>
        <w:rPr>
          <w:rFonts w:asciiTheme="majorHAnsi" w:hAnsiTheme="majorHAnsi" w:cstheme="majorHAnsi"/>
          <w:lang w:val="en-US"/>
        </w:rPr>
        <w:t>S</w:t>
      </w:r>
      <w:r w:rsidRPr="00E35478">
        <w:rPr>
          <w:rFonts w:asciiTheme="majorHAnsi" w:hAnsiTheme="majorHAnsi" w:cstheme="majorHAnsi"/>
        </w:rPr>
        <w:t xml:space="preserve">tereo broadcasting was introduced during the early 1960s.The </w:t>
      </w:r>
      <w:r>
        <w:rPr>
          <w:rFonts w:asciiTheme="majorHAnsi" w:hAnsiTheme="majorHAnsi" w:cstheme="majorHAnsi"/>
          <w:lang w:val="en-US"/>
        </w:rPr>
        <w:t xml:space="preserve">FM </w:t>
      </w:r>
      <w:r w:rsidRPr="00E35478">
        <w:rPr>
          <w:rFonts w:asciiTheme="majorHAnsi" w:hAnsiTheme="majorHAnsi" w:cstheme="majorHAnsi"/>
        </w:rPr>
        <w:t xml:space="preserve">stereo system </w:t>
      </w:r>
      <w:r>
        <w:rPr>
          <w:rFonts w:asciiTheme="majorHAnsi" w:hAnsiTheme="majorHAnsi" w:cstheme="majorHAnsi"/>
          <w:lang w:val="en-US"/>
        </w:rPr>
        <w:t>uses</w:t>
      </w:r>
      <w:r w:rsidRPr="00E35478">
        <w:rPr>
          <w:rFonts w:asciiTheme="majorHAnsi" w:hAnsiTheme="majorHAnsi" w:cstheme="majorHAnsi"/>
        </w:rPr>
        <w:t xml:space="preserve"> a complex modulation system to achieve a compat</w:t>
      </w:r>
      <w:bookmarkStart w:id="3" w:name="_GoBack"/>
      <w:bookmarkEnd w:id="3"/>
      <w:r w:rsidRPr="00E35478">
        <w:rPr>
          <w:rFonts w:asciiTheme="majorHAnsi" w:hAnsiTheme="majorHAnsi" w:cstheme="majorHAnsi"/>
        </w:rPr>
        <w:t xml:space="preserve">ible mono/stereo system of broadcasting. Essentially, the system performs the </w:t>
      </w:r>
      <w:r w:rsidRPr="00E35478">
        <w:rPr>
          <w:rFonts w:asciiTheme="majorHAnsi" w:hAnsiTheme="majorHAnsi" w:cstheme="majorHAnsi"/>
          <w:b/>
          <w:bCs/>
        </w:rPr>
        <w:t>multiplexing of two audio signals</w:t>
      </w:r>
      <w:r w:rsidRPr="00E35478">
        <w:rPr>
          <w:rFonts w:asciiTheme="majorHAnsi" w:hAnsiTheme="majorHAnsi" w:cstheme="majorHAnsi"/>
        </w:rPr>
        <w:t xml:space="preserve"> and further combines them into a </w:t>
      </w:r>
      <w:r w:rsidRPr="00E35478">
        <w:rPr>
          <w:rFonts w:asciiTheme="majorHAnsi" w:hAnsiTheme="majorHAnsi" w:cstheme="majorHAnsi"/>
          <w:b/>
          <w:bCs/>
        </w:rPr>
        <w:t>complex baseband signal that modulates the FM carrier</w:t>
      </w:r>
      <w:r w:rsidRPr="00E35478">
        <w:rPr>
          <w:rFonts w:asciiTheme="majorHAnsi" w:hAnsiTheme="majorHAnsi" w:cstheme="majorHAnsi"/>
        </w:rPr>
        <w:t>.</w:t>
      </w:r>
    </w:p>
    <w:p w14:paraId="5D3162F3" w14:textId="4AADF51E" w:rsidR="00E35478" w:rsidRPr="00E35478" w:rsidRDefault="00E35478" w:rsidP="00E35478">
      <w:pPr>
        <w:pStyle w:val="NormalWeb"/>
        <w:shd w:val="clear" w:color="auto" w:fill="FFFFFF"/>
        <w:spacing w:before="0" w:beforeAutospacing="0" w:after="135" w:afterAutospacing="0"/>
        <w:jc w:val="both"/>
        <w:rPr>
          <w:rFonts w:asciiTheme="majorHAnsi" w:hAnsiTheme="majorHAnsi" w:cstheme="majorHAnsi"/>
        </w:rPr>
      </w:pPr>
      <w:r w:rsidRPr="00E35478">
        <w:rPr>
          <w:rFonts w:asciiTheme="majorHAnsi" w:hAnsiTheme="majorHAnsi" w:cstheme="majorHAnsi"/>
        </w:rPr>
        <w:t>The system works by broadcasting a sum of the left (L) and right (R) audio channels, a pilot tone of 19 kHz and a double sideband suppressed carrier (DSBSC) sub-channel that contains the difference of the two audio channels.</w:t>
      </w:r>
    </w:p>
    <w:p w14:paraId="0EA16EDF" w14:textId="7ECDB6EF" w:rsidR="00E35478" w:rsidRDefault="00E35478" w:rsidP="00E35478">
      <w:pPr>
        <w:pStyle w:val="NormalWeb"/>
        <w:shd w:val="clear" w:color="auto" w:fill="FFFFFF"/>
        <w:spacing w:before="0" w:beforeAutospacing="0" w:after="135" w:afterAutospacing="0"/>
        <w:jc w:val="both"/>
        <w:rPr>
          <w:rFonts w:asciiTheme="majorHAnsi" w:hAnsiTheme="majorHAnsi" w:cstheme="majorHAnsi"/>
          <w:shd w:val="clear" w:color="auto" w:fill="FFFFFF"/>
        </w:rPr>
      </w:pPr>
      <w:r w:rsidRPr="00E35478">
        <w:rPr>
          <w:rFonts w:asciiTheme="majorHAnsi" w:hAnsiTheme="majorHAnsi" w:cstheme="majorHAnsi"/>
          <w:shd w:val="clear" w:color="auto" w:fill="FFFFFF"/>
        </w:rPr>
        <w:t xml:space="preserve">FM-stereo generator using </w:t>
      </w:r>
      <w:r w:rsidRPr="00E35478">
        <w:rPr>
          <w:rFonts w:asciiTheme="majorHAnsi" w:hAnsiTheme="majorHAnsi" w:cstheme="majorHAnsi"/>
          <w:b/>
          <w:bCs/>
          <w:shd w:val="clear" w:color="auto" w:fill="FFFFFF"/>
        </w:rPr>
        <w:t>mixed digital and analogue techniques</w:t>
      </w:r>
      <w:r>
        <w:rPr>
          <w:rFonts w:asciiTheme="majorHAnsi" w:hAnsiTheme="majorHAnsi" w:cstheme="majorHAnsi"/>
          <w:shd w:val="clear" w:color="auto" w:fill="FFFFFF"/>
          <w:lang w:val="en-US"/>
        </w:rPr>
        <w:t>.</w:t>
      </w:r>
      <w:r w:rsidRPr="00E35478">
        <w:rPr>
          <w:rFonts w:asciiTheme="majorHAnsi" w:hAnsiTheme="majorHAnsi" w:cstheme="majorHAnsi"/>
          <w:shd w:val="clear" w:color="auto" w:fill="FFFFFF"/>
        </w:rPr>
        <w:t xml:space="preserve"> We use Direct Digital Synthesis (DDS) for </w:t>
      </w:r>
      <w:hyperlink r:id="rId10" w:anchor="DDS_Generator" w:history="1">
        <w:r w:rsidRPr="00E35478">
          <w:rPr>
            <w:rStyle w:val="Hyperlink"/>
            <w:rFonts w:asciiTheme="majorHAnsi" w:hAnsiTheme="majorHAnsi" w:cstheme="majorHAnsi"/>
            <w:i/>
            <w:iCs/>
            <w:color w:val="auto"/>
            <w:u w:val="none"/>
            <w:shd w:val="clear" w:color="auto" w:fill="FFFFFF"/>
          </w:rPr>
          <w:t>carrier and pilot tone generation</w:t>
        </w:r>
      </w:hyperlink>
      <w:r w:rsidRPr="00E35478">
        <w:rPr>
          <w:rFonts w:asciiTheme="majorHAnsi" w:hAnsiTheme="majorHAnsi" w:cstheme="majorHAnsi"/>
          <w:shd w:val="clear" w:color="auto" w:fill="FFFFFF"/>
        </w:rPr>
        <w:t>, an analogue </w:t>
      </w:r>
      <w:hyperlink r:id="rId11" w:anchor="Balanced_Modulator" w:history="1">
        <w:r w:rsidRPr="00E35478">
          <w:rPr>
            <w:rStyle w:val="Hyperlink"/>
            <w:rFonts w:asciiTheme="majorHAnsi" w:hAnsiTheme="majorHAnsi" w:cstheme="majorHAnsi"/>
            <w:i/>
            <w:iCs/>
            <w:color w:val="auto"/>
            <w:u w:val="none"/>
            <w:shd w:val="clear" w:color="auto" w:fill="FFFFFF"/>
          </w:rPr>
          <w:t>balanced modulator</w:t>
        </w:r>
      </w:hyperlink>
      <w:r w:rsidRPr="00E35478">
        <w:rPr>
          <w:rFonts w:asciiTheme="majorHAnsi" w:hAnsiTheme="majorHAnsi" w:cstheme="majorHAnsi"/>
          <w:shd w:val="clear" w:color="auto" w:fill="FFFFFF"/>
        </w:rPr>
        <w:t>, based on the well known MC1496, for the generation of the sub-channel and an accurate op-amp based, </w:t>
      </w:r>
      <w:hyperlink r:id="rId12" w:anchor="The_Matrix" w:history="1">
        <w:r w:rsidRPr="00E35478">
          <w:rPr>
            <w:rStyle w:val="Hyperlink"/>
            <w:rFonts w:asciiTheme="majorHAnsi" w:hAnsiTheme="majorHAnsi" w:cstheme="majorHAnsi"/>
            <w:i/>
            <w:iCs/>
            <w:color w:val="auto"/>
            <w:u w:val="none"/>
            <w:shd w:val="clear" w:color="auto" w:fill="FFFFFF"/>
          </w:rPr>
          <w:t>matrix</w:t>
        </w:r>
      </w:hyperlink>
      <w:r w:rsidRPr="00E35478">
        <w:rPr>
          <w:rFonts w:asciiTheme="majorHAnsi" w:hAnsiTheme="majorHAnsi" w:cstheme="majorHAnsi"/>
          <w:shd w:val="clear" w:color="auto" w:fill="FFFFFF"/>
        </w:rPr>
        <w:t>.</w:t>
      </w:r>
    </w:p>
    <w:p w14:paraId="34EFF8EB" w14:textId="752D2037" w:rsidR="00E35478" w:rsidRDefault="00E35478" w:rsidP="00E35478">
      <w:pPr>
        <w:pStyle w:val="NormalWeb"/>
        <w:shd w:val="clear" w:color="auto" w:fill="FFFFFF"/>
        <w:spacing w:before="0" w:beforeAutospacing="0" w:after="135" w:afterAutospacing="0"/>
        <w:jc w:val="both"/>
        <w:rPr>
          <w:rFonts w:asciiTheme="majorHAnsi" w:hAnsiTheme="majorHAnsi" w:cstheme="majorHAnsi"/>
          <w:shd w:val="clear" w:color="auto" w:fill="FFFFFF"/>
        </w:rPr>
      </w:pPr>
    </w:p>
    <w:p w14:paraId="4EE52BB2" w14:textId="77777777" w:rsidR="00AF0B2E" w:rsidRDefault="00AF0B2E" w:rsidP="00AF0B2E">
      <w:pPr>
        <w:pStyle w:val="NormalWeb"/>
        <w:shd w:val="clear" w:color="auto" w:fill="FFFFFF"/>
        <w:spacing w:before="0" w:beforeAutospacing="0" w:after="135" w:afterAutospacing="0"/>
        <w:jc w:val="both"/>
        <w:rPr>
          <w:rFonts w:asciiTheme="majorHAnsi" w:hAnsiTheme="majorHAnsi" w:cstheme="majorHAnsi"/>
          <w:noProof/>
          <w:lang w:val="en-US"/>
        </w:rPr>
      </w:pPr>
    </w:p>
    <w:p w14:paraId="3561237A" w14:textId="74C54496" w:rsidR="00AF0B2E" w:rsidRPr="00AF0B2E" w:rsidRDefault="00E35478" w:rsidP="00AF0B2E">
      <w:pPr>
        <w:pStyle w:val="NormalWeb"/>
        <w:shd w:val="clear" w:color="auto" w:fill="FFFFFF"/>
        <w:spacing w:before="0" w:beforeAutospacing="0" w:after="135" w:afterAutospacing="0"/>
        <w:jc w:val="both"/>
        <w:rPr>
          <w:rFonts w:asciiTheme="majorHAnsi" w:hAnsiTheme="majorHAnsi" w:cstheme="majorHAnsi"/>
          <w:noProof/>
          <w:lang w:val="en-US"/>
        </w:rPr>
      </w:pPr>
      <w:r>
        <w:rPr>
          <w:rFonts w:asciiTheme="majorHAnsi" w:hAnsiTheme="majorHAnsi" w:cstheme="majorHAnsi"/>
          <w:noProof/>
          <w:lang w:val="en-US"/>
        </w:rPr>
        <w:t xml:space="preserve">                                        </w:t>
      </w:r>
      <w:r>
        <w:rPr>
          <w:rFonts w:asciiTheme="majorHAnsi" w:hAnsiTheme="majorHAnsi" w:cstheme="majorHAnsi"/>
          <w:noProof/>
          <w:lang w:val="en-US"/>
        </w:rPr>
        <w:drawing>
          <wp:inline distT="0" distB="0" distL="0" distR="0" wp14:anchorId="08AF8D4A" wp14:editId="27E909BE">
            <wp:extent cx="3809625" cy="27559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dsaure.JPG"/>
                    <pic:cNvPicPr/>
                  </pic:nvPicPr>
                  <pic:blipFill>
                    <a:blip r:embed="rId13">
                      <a:extLst>
                        <a:ext uri="{28A0092B-C50C-407E-A947-70E740481C1C}">
                          <a14:useLocalDpi xmlns:a14="http://schemas.microsoft.com/office/drawing/2010/main" val="0"/>
                        </a:ext>
                      </a:extLst>
                    </a:blip>
                    <a:stretch>
                      <a:fillRect/>
                    </a:stretch>
                  </pic:blipFill>
                  <pic:spPr>
                    <a:xfrm>
                      <a:off x="0" y="0"/>
                      <a:ext cx="3853584" cy="2787700"/>
                    </a:xfrm>
                    <a:prstGeom prst="rect">
                      <a:avLst/>
                    </a:prstGeom>
                  </pic:spPr>
                </pic:pic>
              </a:graphicData>
            </a:graphic>
          </wp:inline>
        </w:drawing>
      </w:r>
      <w:bookmarkStart w:id="4" w:name="_Toc27071352"/>
    </w:p>
    <w:p w14:paraId="0A27A270" w14:textId="4F0E8826" w:rsidR="00E35478" w:rsidRDefault="00E35478" w:rsidP="002B0177">
      <w:pPr>
        <w:pStyle w:val="Heading1"/>
        <w:rPr>
          <w:sz w:val="36"/>
          <w:szCs w:val="36"/>
          <w:shd w:val="clear" w:color="auto" w:fill="FFFFFF"/>
        </w:rPr>
      </w:pPr>
      <w:r w:rsidRPr="00E35478">
        <w:rPr>
          <w:sz w:val="36"/>
          <w:szCs w:val="36"/>
          <w:shd w:val="clear" w:color="auto" w:fill="FFFFFF"/>
        </w:rPr>
        <w:lastRenderedPageBreak/>
        <w:t>Method</w:t>
      </w:r>
      <w:bookmarkEnd w:id="4"/>
    </w:p>
    <w:p w14:paraId="3E628A7D" w14:textId="77777777" w:rsidR="00D777A0" w:rsidRPr="00D777A0" w:rsidRDefault="00D777A0" w:rsidP="00D777A0"/>
    <w:p w14:paraId="266BA93C" w14:textId="77777777" w:rsidR="00E35478" w:rsidRPr="00E35478" w:rsidRDefault="00E35478" w:rsidP="00E35478">
      <w:pPr>
        <w:pStyle w:val="NormalWeb"/>
        <w:shd w:val="clear" w:color="auto" w:fill="FFFFFF"/>
        <w:spacing w:before="0" w:beforeAutospacing="0" w:after="135" w:afterAutospacing="0"/>
        <w:jc w:val="both"/>
        <w:rPr>
          <w:rFonts w:asciiTheme="majorHAnsi" w:hAnsiTheme="majorHAnsi" w:cstheme="majorHAnsi"/>
        </w:rPr>
      </w:pPr>
      <w:r w:rsidRPr="00E35478">
        <w:rPr>
          <w:rFonts w:asciiTheme="majorHAnsi" w:hAnsiTheme="majorHAnsi" w:cstheme="majorHAnsi"/>
        </w:rPr>
        <w:t>In a simple monaural system, the FM channel is frequency modulated ±75KHz with the audio information and the monaural audio signal occupies the 0-15KHz spectrum of the transmitted frequency spectrum. When stereo is transmitted, the same monaural signal (left plus right channel combined) remains in the 0-15KHz spectrum of the FM stereo signal and an additional sub – channel, centered at 38 KHz, which is a double sideband suppressed carrier signal (DSBSC) is transmitted. This subcarrier is a left-subtracted-from-right (L-R) signal, which, when fed threw a matrix with the monaural main channel on the receiver, forms the individual left and right channels. An additional pilot career signal at 19 KHz is also transmitted. The pilot signal is phase-coherent (synchronized), to the suppressed 38 KHz carrier.</w:t>
      </w:r>
    </w:p>
    <w:p w14:paraId="0B48372B" w14:textId="629F4D06" w:rsidR="00E35478" w:rsidRPr="00E35478" w:rsidRDefault="00E35478" w:rsidP="00E35478">
      <w:pPr>
        <w:pStyle w:val="NormalWeb"/>
        <w:shd w:val="clear" w:color="auto" w:fill="FFFFFF"/>
        <w:spacing w:before="0" w:beforeAutospacing="0" w:after="135" w:afterAutospacing="0"/>
        <w:jc w:val="both"/>
        <w:rPr>
          <w:rFonts w:asciiTheme="majorHAnsi" w:hAnsiTheme="majorHAnsi" w:cstheme="majorHAnsi"/>
        </w:rPr>
      </w:pPr>
      <w:r w:rsidRPr="00E35478">
        <w:rPr>
          <w:rFonts w:asciiTheme="majorHAnsi" w:hAnsiTheme="majorHAnsi" w:cstheme="majorHAnsi"/>
        </w:rPr>
        <w:t>In a FM-stereo system, the monaural signal is modulated about 45%, the sub channel and the pilot tone are modulated 45% and 10%, respectively, so that the total modulation for a stereo FM- station is 100%. In modern stations where some SCA or RDS/RBDS subcarriers are also used, the modulation of the main and the sub channel are furthermore reduced in order to the total modulation being kept less than 100% (±75KHz deviation).</w:t>
      </w:r>
    </w:p>
    <w:p w14:paraId="575C59BB" w14:textId="145AB80C" w:rsidR="00E35478" w:rsidRPr="00E35478" w:rsidRDefault="00E35478" w:rsidP="00E35478">
      <w:pPr>
        <w:rPr>
          <w:rFonts w:asciiTheme="majorHAnsi" w:hAnsiTheme="majorHAnsi" w:cstheme="majorHAnsi"/>
          <w:sz w:val="24"/>
          <w:szCs w:val="24"/>
          <w:shd w:val="clear" w:color="auto" w:fill="FFFFFF"/>
        </w:rPr>
      </w:pPr>
      <w:r w:rsidRPr="00E35478">
        <w:rPr>
          <w:rFonts w:asciiTheme="majorHAnsi" w:hAnsiTheme="majorHAnsi" w:cstheme="majorHAnsi"/>
          <w:sz w:val="24"/>
          <w:szCs w:val="24"/>
          <w:shd w:val="clear" w:color="auto" w:fill="FFFFFF"/>
        </w:rPr>
        <w:t>In an FM-stereo receiver the 19 KHz pilot indicates that the transmission is stereo. The receiver regenerates the 38 KHz carrier and then uses coherent detection for the sub-channel. Coherent detection only works when the carrier is present at the receiver. Off course, the receiver cannot obtain the 38 KHz carrier from the baseband signal directly (because the carrier is suppressed during transmission). The carrier is actually obtained in the receiver from the 19 KHz pilot signal.</w:t>
      </w:r>
    </w:p>
    <w:p w14:paraId="03F41AE7" w14:textId="77777777" w:rsidR="00E35478" w:rsidRPr="00E35478" w:rsidRDefault="00E35478" w:rsidP="00E35478">
      <w:pPr>
        <w:pStyle w:val="NormalWeb"/>
        <w:shd w:val="clear" w:color="auto" w:fill="FFFFFF"/>
        <w:spacing w:before="0" w:beforeAutospacing="0" w:after="135" w:afterAutospacing="0"/>
        <w:jc w:val="both"/>
        <w:rPr>
          <w:rFonts w:asciiTheme="majorHAnsi" w:hAnsiTheme="majorHAnsi" w:cstheme="majorHAnsi"/>
        </w:rPr>
      </w:pPr>
      <w:r w:rsidRPr="00E35478">
        <w:rPr>
          <w:rFonts w:asciiTheme="majorHAnsi" w:hAnsiTheme="majorHAnsi" w:cstheme="majorHAnsi"/>
        </w:rPr>
        <w:t>Both the left and the right audio channels are pre-emphasized, just as normal monaural signal would be. Then, the left and the right signals are both added and subtracted on a matrix. The audio signals added (L+R), form the monaural signal which is the main channel. The subtracted signals (L-R) are modulated on a 38 KHz carrier, to form the sub-channel. Since a balanced modulator is used, the carrier at 38 KHz will be suppressed, leaving only the modulated audio information. The 38 KHz oscillator is divided by 2 to produce the coherent 19 KHz pilot signal. Both the carrier and the pilot signal should be purely harmonics (sinusoidal), otherwise some undesirable (spurious - noise) signals may appear in the composite spectrum.   </w:t>
      </w:r>
    </w:p>
    <w:p w14:paraId="46B8C8DD" w14:textId="4971D360" w:rsidR="00E35478" w:rsidRDefault="00E35478" w:rsidP="00E35478">
      <w:pPr>
        <w:pStyle w:val="NormalWeb"/>
        <w:shd w:val="clear" w:color="auto" w:fill="FFFFFF"/>
        <w:spacing w:before="0" w:beforeAutospacing="0" w:after="135" w:afterAutospacing="0"/>
        <w:jc w:val="both"/>
        <w:rPr>
          <w:rFonts w:asciiTheme="majorHAnsi" w:hAnsiTheme="majorHAnsi" w:cstheme="majorHAnsi"/>
        </w:rPr>
      </w:pPr>
      <w:r w:rsidRPr="00E35478">
        <w:rPr>
          <w:rFonts w:asciiTheme="majorHAnsi" w:hAnsiTheme="majorHAnsi" w:cstheme="majorHAnsi"/>
        </w:rPr>
        <w:t>The three components of the stereo signal, i.e. the main channel, the sub channel and the pilot tone, are combined at the proper ratios (45%, 45%, 10%), forming the composite output. </w:t>
      </w:r>
    </w:p>
    <w:p w14:paraId="2EC6E12B" w14:textId="1EB8F98D" w:rsidR="00E35478" w:rsidRDefault="00E35478" w:rsidP="00E35478">
      <w:pPr>
        <w:pStyle w:val="NormalWeb"/>
        <w:shd w:val="clear" w:color="auto" w:fill="FFFFFF"/>
        <w:spacing w:before="0" w:beforeAutospacing="0" w:after="135" w:afterAutospacing="0"/>
        <w:jc w:val="both"/>
        <w:rPr>
          <w:rFonts w:asciiTheme="majorHAnsi" w:hAnsiTheme="majorHAnsi" w:cstheme="majorHAnsi"/>
        </w:rPr>
      </w:pPr>
    </w:p>
    <w:p w14:paraId="394A6247" w14:textId="75A8FF47" w:rsidR="00E35478" w:rsidRDefault="00E35478" w:rsidP="00E35478">
      <w:pPr>
        <w:pStyle w:val="NormalWeb"/>
        <w:shd w:val="clear" w:color="auto" w:fill="FFFFFF"/>
        <w:spacing w:before="0" w:beforeAutospacing="0" w:after="135" w:afterAutospacing="0"/>
        <w:jc w:val="both"/>
        <w:rPr>
          <w:rFonts w:asciiTheme="majorHAnsi" w:hAnsiTheme="majorHAnsi" w:cstheme="majorHAnsi"/>
        </w:rPr>
      </w:pPr>
    </w:p>
    <w:p w14:paraId="6F563D8D" w14:textId="6A72089B" w:rsidR="00E35478" w:rsidRDefault="00E35478" w:rsidP="00E35478">
      <w:pPr>
        <w:pStyle w:val="NormalWeb"/>
        <w:shd w:val="clear" w:color="auto" w:fill="FFFFFF"/>
        <w:spacing w:before="0" w:beforeAutospacing="0" w:after="135" w:afterAutospacing="0"/>
        <w:jc w:val="both"/>
        <w:rPr>
          <w:rFonts w:asciiTheme="majorHAnsi" w:hAnsiTheme="majorHAnsi" w:cstheme="majorHAnsi"/>
        </w:rPr>
      </w:pPr>
    </w:p>
    <w:p w14:paraId="707D753B" w14:textId="161CFF08" w:rsidR="001201FC" w:rsidRDefault="001201FC" w:rsidP="00E35478">
      <w:pPr>
        <w:pStyle w:val="NormalWeb"/>
        <w:shd w:val="clear" w:color="auto" w:fill="FFFFFF"/>
        <w:spacing w:before="0" w:beforeAutospacing="0" w:after="135" w:afterAutospacing="0"/>
        <w:jc w:val="both"/>
        <w:rPr>
          <w:rFonts w:asciiTheme="majorHAnsi" w:hAnsiTheme="majorHAnsi" w:cstheme="majorHAnsi"/>
          <w:lang w:val="en-US"/>
        </w:rPr>
      </w:pPr>
    </w:p>
    <w:p w14:paraId="717081D0" w14:textId="77777777" w:rsidR="00BD7DF9" w:rsidRPr="001201FC" w:rsidRDefault="00BD7DF9" w:rsidP="00E35478">
      <w:pPr>
        <w:pStyle w:val="NormalWeb"/>
        <w:shd w:val="clear" w:color="auto" w:fill="FFFFFF"/>
        <w:spacing w:before="0" w:beforeAutospacing="0" w:after="135" w:afterAutospacing="0"/>
        <w:jc w:val="both"/>
        <w:rPr>
          <w:rFonts w:asciiTheme="majorHAnsi" w:hAnsiTheme="majorHAnsi" w:cstheme="majorHAnsi"/>
          <w:lang w:val="en-US"/>
        </w:rPr>
      </w:pPr>
    </w:p>
    <w:p w14:paraId="13108EE3" w14:textId="33DD3C0E" w:rsidR="00E35478" w:rsidRDefault="00484560" w:rsidP="002B0177">
      <w:pPr>
        <w:pStyle w:val="Heading1"/>
        <w:rPr>
          <w:sz w:val="36"/>
          <w:szCs w:val="36"/>
        </w:rPr>
      </w:pPr>
      <w:bookmarkStart w:id="5" w:name="_Toc27071353"/>
      <w:r>
        <w:rPr>
          <w:sz w:val="36"/>
          <w:szCs w:val="36"/>
        </w:rPr>
        <w:lastRenderedPageBreak/>
        <w:t>MATLAB</w:t>
      </w:r>
      <w:r w:rsidR="002B0177">
        <w:rPr>
          <w:sz w:val="36"/>
          <w:szCs w:val="36"/>
        </w:rPr>
        <w:t xml:space="preserve"> Code</w:t>
      </w:r>
      <w:bookmarkEnd w:id="5"/>
    </w:p>
    <w:p w14:paraId="4E976678" w14:textId="77777777" w:rsidR="008C5C12" w:rsidRDefault="008C5C12" w:rsidP="008C5C12">
      <w:pPr>
        <w:autoSpaceDE w:val="0"/>
        <w:autoSpaceDN w:val="0"/>
        <w:adjustRightInd w:val="0"/>
        <w:spacing w:after="0" w:line="240" w:lineRule="auto"/>
        <w:rPr>
          <w:rFonts w:ascii="Courier New" w:hAnsi="Courier New" w:cs="Courier New"/>
          <w:color w:val="000000"/>
          <w:sz w:val="26"/>
          <w:szCs w:val="26"/>
          <w:lang w:val="en-PK"/>
        </w:rPr>
      </w:pPr>
    </w:p>
    <w:p w14:paraId="5A760B18" w14:textId="20A755E8"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proofErr w:type="spellStart"/>
      <w:r w:rsidRPr="00D777A0">
        <w:rPr>
          <w:rFonts w:ascii="Courier New" w:hAnsi="Courier New" w:cs="Courier New"/>
          <w:color w:val="000000"/>
          <w:sz w:val="25"/>
          <w:szCs w:val="25"/>
          <w:lang w:val="en-PK"/>
        </w:rPr>
        <w:t>clc</w:t>
      </w:r>
      <w:proofErr w:type="spellEnd"/>
      <w:r w:rsidRPr="00D777A0">
        <w:rPr>
          <w:rFonts w:ascii="Courier New" w:hAnsi="Courier New" w:cs="Courier New"/>
          <w:color w:val="000000"/>
          <w:sz w:val="25"/>
          <w:szCs w:val="25"/>
          <w:lang w:val="en-PK"/>
        </w:rPr>
        <w:t>;</w:t>
      </w:r>
    </w:p>
    <w:p w14:paraId="7D949093"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clear;</w:t>
      </w:r>
    </w:p>
    <w:p w14:paraId="477B5714"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 xml:space="preserve">close </w:t>
      </w:r>
      <w:r w:rsidRPr="00D777A0">
        <w:rPr>
          <w:rFonts w:ascii="Courier New" w:hAnsi="Courier New" w:cs="Courier New"/>
          <w:color w:val="A020F0"/>
          <w:sz w:val="25"/>
          <w:szCs w:val="25"/>
          <w:lang w:val="en-PK"/>
        </w:rPr>
        <w:t>all</w:t>
      </w:r>
      <w:r w:rsidRPr="00D777A0">
        <w:rPr>
          <w:rFonts w:ascii="Courier New" w:hAnsi="Courier New" w:cs="Courier New"/>
          <w:color w:val="000000"/>
          <w:sz w:val="25"/>
          <w:szCs w:val="25"/>
          <w:lang w:val="en-PK"/>
        </w:rPr>
        <w:t>;</w:t>
      </w:r>
    </w:p>
    <w:p w14:paraId="61C887E2"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 xml:space="preserve"> </w:t>
      </w:r>
    </w:p>
    <w:p w14:paraId="6511DF56"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proofErr w:type="spellStart"/>
      <w:r w:rsidRPr="00D777A0">
        <w:rPr>
          <w:rFonts w:ascii="Courier New" w:hAnsi="Courier New" w:cs="Courier New"/>
          <w:color w:val="000000"/>
          <w:sz w:val="25"/>
          <w:szCs w:val="25"/>
          <w:lang w:val="en-PK"/>
        </w:rPr>
        <w:t>noCh</w:t>
      </w:r>
      <w:proofErr w:type="spellEnd"/>
      <w:r w:rsidRPr="00D777A0">
        <w:rPr>
          <w:rFonts w:ascii="Courier New" w:hAnsi="Courier New" w:cs="Courier New"/>
          <w:color w:val="000000"/>
          <w:sz w:val="25"/>
          <w:szCs w:val="25"/>
          <w:lang w:val="en-PK"/>
        </w:rPr>
        <w:t xml:space="preserve"> = 1; </w:t>
      </w:r>
      <w:r w:rsidRPr="00D777A0">
        <w:rPr>
          <w:rFonts w:ascii="Courier New" w:hAnsi="Courier New" w:cs="Courier New"/>
          <w:color w:val="228B22"/>
          <w:sz w:val="25"/>
          <w:szCs w:val="25"/>
          <w:lang w:val="en-PK"/>
        </w:rPr>
        <w:t>% number of channels, not important at the moment, just use 1</w:t>
      </w:r>
    </w:p>
    <w:p w14:paraId="79B1D834"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 xml:space="preserve">Fs = 400e3; </w:t>
      </w:r>
      <w:r w:rsidRPr="00D777A0">
        <w:rPr>
          <w:rFonts w:ascii="Courier New" w:hAnsi="Courier New" w:cs="Courier New"/>
          <w:color w:val="228B22"/>
          <w:sz w:val="25"/>
          <w:szCs w:val="25"/>
          <w:lang w:val="en-PK"/>
        </w:rPr>
        <w:t>% sampling frequency</w:t>
      </w:r>
    </w:p>
    <w:p w14:paraId="36C04DA9"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proofErr w:type="spellStart"/>
      <w:r w:rsidRPr="00D777A0">
        <w:rPr>
          <w:rFonts w:ascii="Courier New" w:hAnsi="Courier New" w:cs="Courier New"/>
          <w:color w:val="000000"/>
          <w:sz w:val="25"/>
          <w:szCs w:val="25"/>
          <w:lang w:val="en-PK"/>
        </w:rPr>
        <w:t>bw_rx</w:t>
      </w:r>
      <w:proofErr w:type="spellEnd"/>
      <w:r w:rsidRPr="00D777A0">
        <w:rPr>
          <w:rFonts w:ascii="Courier New" w:hAnsi="Courier New" w:cs="Courier New"/>
          <w:color w:val="000000"/>
          <w:sz w:val="25"/>
          <w:szCs w:val="25"/>
          <w:lang w:val="en-PK"/>
        </w:rPr>
        <w:t xml:space="preserve"> = 200e3; </w:t>
      </w:r>
      <w:r w:rsidRPr="00D777A0">
        <w:rPr>
          <w:rFonts w:ascii="Courier New" w:hAnsi="Courier New" w:cs="Courier New"/>
          <w:color w:val="228B22"/>
          <w:sz w:val="25"/>
          <w:szCs w:val="25"/>
          <w:lang w:val="en-PK"/>
        </w:rPr>
        <w:t>% receiver bandwidth (not being used atm)</w:t>
      </w:r>
    </w:p>
    <w:p w14:paraId="0A700F29"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proofErr w:type="spellStart"/>
      <w:r w:rsidRPr="00D777A0">
        <w:rPr>
          <w:rFonts w:ascii="Courier New" w:hAnsi="Courier New" w:cs="Courier New"/>
          <w:color w:val="000000"/>
          <w:sz w:val="25"/>
          <w:szCs w:val="25"/>
          <w:lang w:val="en-PK"/>
        </w:rPr>
        <w:t>i_t</w:t>
      </w:r>
      <w:proofErr w:type="spellEnd"/>
      <w:r w:rsidRPr="00D777A0">
        <w:rPr>
          <w:rFonts w:ascii="Courier New" w:hAnsi="Courier New" w:cs="Courier New"/>
          <w:color w:val="000000"/>
          <w:sz w:val="25"/>
          <w:szCs w:val="25"/>
          <w:lang w:val="en-PK"/>
        </w:rPr>
        <w:t xml:space="preserve"> = 1; </w:t>
      </w:r>
      <w:r w:rsidRPr="00D777A0">
        <w:rPr>
          <w:rFonts w:ascii="Courier New" w:hAnsi="Courier New" w:cs="Courier New"/>
          <w:color w:val="228B22"/>
          <w:sz w:val="25"/>
          <w:szCs w:val="25"/>
          <w:lang w:val="en-PK"/>
        </w:rPr>
        <w:t>% integration time is always 1 second during FM signal generation</w:t>
      </w:r>
    </w:p>
    <w:p w14:paraId="0802454E"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 xml:space="preserve">[data, </w:t>
      </w:r>
      <w:proofErr w:type="spellStart"/>
      <w:r w:rsidRPr="00D777A0">
        <w:rPr>
          <w:rFonts w:ascii="Courier New" w:hAnsi="Courier New" w:cs="Courier New"/>
          <w:color w:val="000000"/>
          <w:sz w:val="25"/>
          <w:szCs w:val="25"/>
          <w:lang w:val="en-PK"/>
        </w:rPr>
        <w:t>Fs_data</w:t>
      </w:r>
      <w:proofErr w:type="spellEnd"/>
      <w:r w:rsidRPr="00D777A0">
        <w:rPr>
          <w:rFonts w:ascii="Courier New" w:hAnsi="Courier New" w:cs="Courier New"/>
          <w:color w:val="000000"/>
          <w:sz w:val="25"/>
          <w:szCs w:val="25"/>
          <w:lang w:val="en-PK"/>
        </w:rPr>
        <w:t xml:space="preserve">] = </w:t>
      </w:r>
      <w:proofErr w:type="spellStart"/>
      <w:r w:rsidRPr="00D777A0">
        <w:rPr>
          <w:rFonts w:ascii="Courier New" w:hAnsi="Courier New" w:cs="Courier New"/>
          <w:color w:val="000000"/>
          <w:sz w:val="25"/>
          <w:szCs w:val="25"/>
          <w:lang w:val="en-PK"/>
        </w:rPr>
        <w:t>audioread</w:t>
      </w:r>
      <w:proofErr w:type="spellEnd"/>
      <w:r w:rsidRPr="00D777A0">
        <w:rPr>
          <w:rFonts w:ascii="Courier New" w:hAnsi="Courier New" w:cs="Courier New"/>
          <w:color w:val="000000"/>
          <w:sz w:val="25"/>
          <w:szCs w:val="25"/>
          <w:lang w:val="en-PK"/>
        </w:rPr>
        <w:t>(</w:t>
      </w:r>
      <w:r w:rsidRPr="00D777A0">
        <w:rPr>
          <w:rFonts w:ascii="Courier New" w:hAnsi="Courier New" w:cs="Courier New"/>
          <w:color w:val="A020F0"/>
          <w:sz w:val="25"/>
          <w:szCs w:val="25"/>
          <w:lang w:val="en-PK"/>
        </w:rPr>
        <w:t>'sound.mp3'</w:t>
      </w:r>
      <w:r w:rsidRPr="00D777A0">
        <w:rPr>
          <w:rFonts w:ascii="Courier New" w:hAnsi="Courier New" w:cs="Courier New"/>
          <w:color w:val="000000"/>
          <w:sz w:val="25"/>
          <w:szCs w:val="25"/>
          <w:lang w:val="en-PK"/>
        </w:rPr>
        <w:t xml:space="preserve">); </w:t>
      </w:r>
      <w:r w:rsidRPr="00D777A0">
        <w:rPr>
          <w:rFonts w:ascii="Courier New" w:hAnsi="Courier New" w:cs="Courier New"/>
          <w:color w:val="228B22"/>
          <w:sz w:val="25"/>
          <w:szCs w:val="25"/>
          <w:lang w:val="en-PK"/>
        </w:rPr>
        <w:t>% music data</w:t>
      </w:r>
    </w:p>
    <w:p w14:paraId="5A2977A8"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 xml:space="preserve">t = </w:t>
      </w:r>
      <w:proofErr w:type="spellStart"/>
      <w:proofErr w:type="gramStart"/>
      <w:r w:rsidRPr="00D777A0">
        <w:rPr>
          <w:rFonts w:ascii="Courier New" w:hAnsi="Courier New" w:cs="Courier New"/>
          <w:color w:val="000000"/>
          <w:sz w:val="25"/>
          <w:szCs w:val="25"/>
          <w:lang w:val="en-PK"/>
        </w:rPr>
        <w:t>linspace</w:t>
      </w:r>
      <w:proofErr w:type="spellEnd"/>
      <w:r w:rsidRPr="00D777A0">
        <w:rPr>
          <w:rFonts w:ascii="Courier New" w:hAnsi="Courier New" w:cs="Courier New"/>
          <w:color w:val="000000"/>
          <w:sz w:val="25"/>
          <w:szCs w:val="25"/>
          <w:lang w:val="en-PK"/>
        </w:rPr>
        <w:t>(</w:t>
      </w:r>
      <w:proofErr w:type="gramEnd"/>
      <w:r w:rsidRPr="00D777A0">
        <w:rPr>
          <w:rFonts w:ascii="Courier New" w:hAnsi="Courier New" w:cs="Courier New"/>
          <w:color w:val="000000"/>
          <w:sz w:val="25"/>
          <w:szCs w:val="25"/>
          <w:lang w:val="en-PK"/>
        </w:rPr>
        <w:t xml:space="preserve">0, </w:t>
      </w:r>
      <w:proofErr w:type="spellStart"/>
      <w:r w:rsidRPr="00D777A0">
        <w:rPr>
          <w:rFonts w:ascii="Courier New" w:hAnsi="Courier New" w:cs="Courier New"/>
          <w:color w:val="000000"/>
          <w:sz w:val="25"/>
          <w:szCs w:val="25"/>
          <w:lang w:val="en-PK"/>
        </w:rPr>
        <w:t>i_t</w:t>
      </w:r>
      <w:proofErr w:type="spellEnd"/>
      <w:r w:rsidRPr="00D777A0">
        <w:rPr>
          <w:rFonts w:ascii="Courier New" w:hAnsi="Courier New" w:cs="Courier New"/>
          <w:color w:val="000000"/>
          <w:sz w:val="25"/>
          <w:szCs w:val="25"/>
          <w:lang w:val="en-PK"/>
        </w:rPr>
        <w:t>, Fs*</w:t>
      </w:r>
      <w:proofErr w:type="spellStart"/>
      <w:r w:rsidRPr="00D777A0">
        <w:rPr>
          <w:rFonts w:ascii="Courier New" w:hAnsi="Courier New" w:cs="Courier New"/>
          <w:color w:val="000000"/>
          <w:sz w:val="25"/>
          <w:szCs w:val="25"/>
          <w:lang w:val="en-PK"/>
        </w:rPr>
        <w:t>i_t</w:t>
      </w:r>
      <w:proofErr w:type="spellEnd"/>
      <w:r w:rsidRPr="00D777A0">
        <w:rPr>
          <w:rFonts w:ascii="Courier New" w:hAnsi="Courier New" w:cs="Courier New"/>
          <w:color w:val="000000"/>
          <w:sz w:val="25"/>
          <w:szCs w:val="25"/>
          <w:lang w:val="en-PK"/>
        </w:rPr>
        <w:t xml:space="preserve">); </w:t>
      </w:r>
      <w:r w:rsidRPr="00D777A0">
        <w:rPr>
          <w:rFonts w:ascii="Courier New" w:hAnsi="Courier New" w:cs="Courier New"/>
          <w:color w:val="228B22"/>
          <w:sz w:val="25"/>
          <w:szCs w:val="25"/>
          <w:lang w:val="en-PK"/>
        </w:rPr>
        <w:t>% time vector</w:t>
      </w:r>
    </w:p>
    <w:p w14:paraId="03E05C53"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proofErr w:type="spellStart"/>
      <w:r w:rsidRPr="00D777A0">
        <w:rPr>
          <w:rFonts w:ascii="Courier New" w:hAnsi="Courier New" w:cs="Courier New"/>
          <w:color w:val="000000"/>
          <w:sz w:val="25"/>
          <w:szCs w:val="25"/>
          <w:lang w:val="en-PK"/>
        </w:rPr>
        <w:t>st</w:t>
      </w:r>
      <w:proofErr w:type="spellEnd"/>
      <w:r w:rsidRPr="00D777A0">
        <w:rPr>
          <w:rFonts w:ascii="Courier New" w:hAnsi="Courier New" w:cs="Courier New"/>
          <w:color w:val="000000"/>
          <w:sz w:val="25"/>
          <w:szCs w:val="25"/>
          <w:lang w:val="en-PK"/>
        </w:rPr>
        <w:t xml:space="preserve"> = </w:t>
      </w:r>
      <w:proofErr w:type="gramStart"/>
      <w:r w:rsidRPr="00D777A0">
        <w:rPr>
          <w:rFonts w:ascii="Courier New" w:hAnsi="Courier New" w:cs="Courier New"/>
          <w:color w:val="000000"/>
          <w:sz w:val="25"/>
          <w:szCs w:val="25"/>
          <w:lang w:val="en-PK"/>
        </w:rPr>
        <w:t>zeros(</w:t>
      </w:r>
      <w:proofErr w:type="spellStart"/>
      <w:proofErr w:type="gramEnd"/>
      <w:r w:rsidRPr="00D777A0">
        <w:rPr>
          <w:rFonts w:ascii="Courier New" w:hAnsi="Courier New" w:cs="Courier New"/>
          <w:color w:val="000000"/>
          <w:sz w:val="25"/>
          <w:szCs w:val="25"/>
          <w:lang w:val="en-PK"/>
        </w:rPr>
        <w:t>noCh</w:t>
      </w:r>
      <w:proofErr w:type="spellEnd"/>
      <w:r w:rsidRPr="00D777A0">
        <w:rPr>
          <w:rFonts w:ascii="Courier New" w:hAnsi="Courier New" w:cs="Courier New"/>
          <w:color w:val="000000"/>
          <w:sz w:val="25"/>
          <w:szCs w:val="25"/>
          <w:lang w:val="en-PK"/>
        </w:rPr>
        <w:t>, Fs*</w:t>
      </w:r>
      <w:proofErr w:type="spellStart"/>
      <w:r w:rsidRPr="00D777A0">
        <w:rPr>
          <w:rFonts w:ascii="Courier New" w:hAnsi="Courier New" w:cs="Courier New"/>
          <w:color w:val="000000"/>
          <w:sz w:val="25"/>
          <w:szCs w:val="25"/>
          <w:lang w:val="en-PK"/>
        </w:rPr>
        <w:t>i_t</w:t>
      </w:r>
      <w:proofErr w:type="spellEnd"/>
      <w:r w:rsidRPr="00D777A0">
        <w:rPr>
          <w:rFonts w:ascii="Courier New" w:hAnsi="Courier New" w:cs="Courier New"/>
          <w:color w:val="000000"/>
          <w:sz w:val="25"/>
          <w:szCs w:val="25"/>
          <w:lang w:val="en-PK"/>
        </w:rPr>
        <w:t>);</w:t>
      </w:r>
    </w:p>
    <w:p w14:paraId="51428C08"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FF"/>
          <w:sz w:val="25"/>
          <w:szCs w:val="25"/>
          <w:lang w:val="en-PK"/>
        </w:rPr>
        <w:t>for</w:t>
      </w:r>
      <w:r w:rsidRPr="00D777A0">
        <w:rPr>
          <w:rFonts w:ascii="Courier New" w:hAnsi="Courier New" w:cs="Courier New"/>
          <w:color w:val="000000"/>
          <w:sz w:val="25"/>
          <w:szCs w:val="25"/>
          <w:lang w:val="en-PK"/>
        </w:rPr>
        <w:t xml:space="preserve"> k=</w:t>
      </w:r>
      <w:proofErr w:type="gramStart"/>
      <w:r w:rsidRPr="00D777A0">
        <w:rPr>
          <w:rFonts w:ascii="Courier New" w:hAnsi="Courier New" w:cs="Courier New"/>
          <w:color w:val="000000"/>
          <w:sz w:val="25"/>
          <w:szCs w:val="25"/>
          <w:lang w:val="en-PK"/>
        </w:rPr>
        <w:t>1:noCh</w:t>
      </w:r>
      <w:proofErr w:type="gramEnd"/>
    </w:p>
    <w:p w14:paraId="0102EB5F"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 xml:space="preserve">    l = </w:t>
      </w:r>
      <w:proofErr w:type="gramStart"/>
      <w:r w:rsidRPr="00D777A0">
        <w:rPr>
          <w:rFonts w:ascii="Courier New" w:hAnsi="Courier New" w:cs="Courier New"/>
          <w:color w:val="000000"/>
          <w:sz w:val="25"/>
          <w:szCs w:val="25"/>
          <w:lang w:val="en-PK"/>
        </w:rPr>
        <w:t>transpose(</w:t>
      </w:r>
      <w:proofErr w:type="gramEnd"/>
      <w:r w:rsidRPr="00D777A0">
        <w:rPr>
          <w:rFonts w:ascii="Courier New" w:hAnsi="Courier New" w:cs="Courier New"/>
          <w:color w:val="000000"/>
          <w:sz w:val="25"/>
          <w:szCs w:val="25"/>
          <w:lang w:val="en-PK"/>
        </w:rPr>
        <w:t xml:space="preserve">data(1e5+1:1e5+Fs_data, 1)); </w:t>
      </w:r>
      <w:r w:rsidRPr="00D777A0">
        <w:rPr>
          <w:rFonts w:ascii="Courier New" w:hAnsi="Courier New" w:cs="Courier New"/>
          <w:color w:val="228B22"/>
          <w:sz w:val="25"/>
          <w:szCs w:val="25"/>
          <w:lang w:val="en-PK"/>
        </w:rPr>
        <w:t>% left channel data</w:t>
      </w:r>
    </w:p>
    <w:p w14:paraId="680C5488"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 xml:space="preserve">    r = </w:t>
      </w:r>
      <w:proofErr w:type="gramStart"/>
      <w:r w:rsidRPr="00D777A0">
        <w:rPr>
          <w:rFonts w:ascii="Courier New" w:hAnsi="Courier New" w:cs="Courier New"/>
          <w:color w:val="000000"/>
          <w:sz w:val="25"/>
          <w:szCs w:val="25"/>
          <w:lang w:val="en-PK"/>
        </w:rPr>
        <w:t>transpose(</w:t>
      </w:r>
      <w:proofErr w:type="gramEnd"/>
      <w:r w:rsidRPr="00D777A0">
        <w:rPr>
          <w:rFonts w:ascii="Courier New" w:hAnsi="Courier New" w:cs="Courier New"/>
          <w:color w:val="000000"/>
          <w:sz w:val="25"/>
          <w:szCs w:val="25"/>
          <w:lang w:val="en-PK"/>
        </w:rPr>
        <w:t xml:space="preserve">data(1e5+1:1e5+Fs_data, 2)); </w:t>
      </w:r>
      <w:r w:rsidRPr="00D777A0">
        <w:rPr>
          <w:rFonts w:ascii="Courier New" w:hAnsi="Courier New" w:cs="Courier New"/>
          <w:color w:val="228B22"/>
          <w:sz w:val="25"/>
          <w:szCs w:val="25"/>
          <w:lang w:val="en-PK"/>
        </w:rPr>
        <w:t xml:space="preserve">% </w:t>
      </w:r>
      <w:proofErr w:type="spellStart"/>
      <w:r w:rsidRPr="00D777A0">
        <w:rPr>
          <w:rFonts w:ascii="Courier New" w:hAnsi="Courier New" w:cs="Courier New"/>
          <w:color w:val="228B22"/>
          <w:sz w:val="25"/>
          <w:szCs w:val="25"/>
          <w:lang w:val="en-PK"/>
        </w:rPr>
        <w:t>righ</w:t>
      </w:r>
      <w:proofErr w:type="spellEnd"/>
      <w:r w:rsidRPr="00D777A0">
        <w:rPr>
          <w:rFonts w:ascii="Courier New" w:hAnsi="Courier New" w:cs="Courier New"/>
          <w:color w:val="228B22"/>
          <w:sz w:val="25"/>
          <w:szCs w:val="25"/>
          <w:lang w:val="en-PK"/>
        </w:rPr>
        <w:t xml:space="preserve"> channel data</w:t>
      </w:r>
    </w:p>
    <w:p w14:paraId="3C13C803"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228B22"/>
          <w:sz w:val="25"/>
          <w:szCs w:val="25"/>
          <w:lang w:val="en-PK"/>
        </w:rPr>
        <w:t xml:space="preserve"> </w:t>
      </w:r>
    </w:p>
    <w:p w14:paraId="5DED01E4"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 xml:space="preserve">    l = </w:t>
      </w:r>
      <w:proofErr w:type="gramStart"/>
      <w:r w:rsidRPr="00D777A0">
        <w:rPr>
          <w:rFonts w:ascii="Courier New" w:hAnsi="Courier New" w:cs="Courier New"/>
          <w:color w:val="000000"/>
          <w:sz w:val="25"/>
          <w:szCs w:val="25"/>
          <w:lang w:val="en-PK"/>
        </w:rPr>
        <w:t>resample(</w:t>
      </w:r>
      <w:proofErr w:type="gramEnd"/>
      <w:r w:rsidRPr="00D777A0">
        <w:rPr>
          <w:rFonts w:ascii="Courier New" w:hAnsi="Courier New" w:cs="Courier New"/>
          <w:color w:val="000000"/>
          <w:sz w:val="25"/>
          <w:szCs w:val="25"/>
          <w:lang w:val="en-PK"/>
        </w:rPr>
        <w:t>l, Fs*</w:t>
      </w:r>
      <w:proofErr w:type="spellStart"/>
      <w:r w:rsidRPr="00D777A0">
        <w:rPr>
          <w:rFonts w:ascii="Courier New" w:hAnsi="Courier New" w:cs="Courier New"/>
          <w:color w:val="000000"/>
          <w:sz w:val="25"/>
          <w:szCs w:val="25"/>
          <w:lang w:val="en-PK"/>
        </w:rPr>
        <w:t>i_t</w:t>
      </w:r>
      <w:proofErr w:type="spellEnd"/>
      <w:r w:rsidRPr="00D777A0">
        <w:rPr>
          <w:rFonts w:ascii="Courier New" w:hAnsi="Courier New" w:cs="Courier New"/>
          <w:color w:val="000000"/>
          <w:sz w:val="25"/>
          <w:szCs w:val="25"/>
          <w:lang w:val="en-PK"/>
        </w:rPr>
        <w:t xml:space="preserve">, </w:t>
      </w:r>
      <w:proofErr w:type="spellStart"/>
      <w:r w:rsidRPr="00D777A0">
        <w:rPr>
          <w:rFonts w:ascii="Courier New" w:hAnsi="Courier New" w:cs="Courier New"/>
          <w:color w:val="000000"/>
          <w:sz w:val="25"/>
          <w:szCs w:val="25"/>
          <w:lang w:val="en-PK"/>
        </w:rPr>
        <w:t>Fs_data</w:t>
      </w:r>
      <w:proofErr w:type="spellEnd"/>
      <w:r w:rsidRPr="00D777A0">
        <w:rPr>
          <w:rFonts w:ascii="Courier New" w:hAnsi="Courier New" w:cs="Courier New"/>
          <w:color w:val="000000"/>
          <w:sz w:val="25"/>
          <w:szCs w:val="25"/>
          <w:lang w:val="en-PK"/>
        </w:rPr>
        <w:t>*</w:t>
      </w:r>
      <w:proofErr w:type="spellStart"/>
      <w:r w:rsidRPr="00D777A0">
        <w:rPr>
          <w:rFonts w:ascii="Courier New" w:hAnsi="Courier New" w:cs="Courier New"/>
          <w:color w:val="000000"/>
          <w:sz w:val="25"/>
          <w:szCs w:val="25"/>
          <w:lang w:val="en-PK"/>
        </w:rPr>
        <w:t>i_t</w:t>
      </w:r>
      <w:proofErr w:type="spellEnd"/>
      <w:r w:rsidRPr="00D777A0">
        <w:rPr>
          <w:rFonts w:ascii="Courier New" w:hAnsi="Courier New" w:cs="Courier New"/>
          <w:color w:val="000000"/>
          <w:sz w:val="25"/>
          <w:szCs w:val="25"/>
          <w:lang w:val="en-PK"/>
        </w:rPr>
        <w:t xml:space="preserve">); </w:t>
      </w:r>
      <w:r w:rsidRPr="00D777A0">
        <w:rPr>
          <w:rFonts w:ascii="Courier New" w:hAnsi="Courier New" w:cs="Courier New"/>
          <w:color w:val="228B22"/>
          <w:sz w:val="25"/>
          <w:szCs w:val="25"/>
          <w:lang w:val="en-PK"/>
        </w:rPr>
        <w:t>% interpolate to Fs for shifting in frequency domain</w:t>
      </w:r>
    </w:p>
    <w:p w14:paraId="686E69C2"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 xml:space="preserve">    r = </w:t>
      </w:r>
      <w:proofErr w:type="gramStart"/>
      <w:r w:rsidRPr="00D777A0">
        <w:rPr>
          <w:rFonts w:ascii="Courier New" w:hAnsi="Courier New" w:cs="Courier New"/>
          <w:color w:val="000000"/>
          <w:sz w:val="25"/>
          <w:szCs w:val="25"/>
          <w:lang w:val="en-PK"/>
        </w:rPr>
        <w:t>resample(</w:t>
      </w:r>
      <w:proofErr w:type="gramEnd"/>
      <w:r w:rsidRPr="00D777A0">
        <w:rPr>
          <w:rFonts w:ascii="Courier New" w:hAnsi="Courier New" w:cs="Courier New"/>
          <w:color w:val="000000"/>
          <w:sz w:val="25"/>
          <w:szCs w:val="25"/>
          <w:lang w:val="en-PK"/>
        </w:rPr>
        <w:t>r, Fs*</w:t>
      </w:r>
      <w:proofErr w:type="spellStart"/>
      <w:r w:rsidRPr="00D777A0">
        <w:rPr>
          <w:rFonts w:ascii="Courier New" w:hAnsi="Courier New" w:cs="Courier New"/>
          <w:color w:val="000000"/>
          <w:sz w:val="25"/>
          <w:szCs w:val="25"/>
          <w:lang w:val="en-PK"/>
        </w:rPr>
        <w:t>i_t</w:t>
      </w:r>
      <w:proofErr w:type="spellEnd"/>
      <w:r w:rsidRPr="00D777A0">
        <w:rPr>
          <w:rFonts w:ascii="Courier New" w:hAnsi="Courier New" w:cs="Courier New"/>
          <w:color w:val="000000"/>
          <w:sz w:val="25"/>
          <w:szCs w:val="25"/>
          <w:lang w:val="en-PK"/>
        </w:rPr>
        <w:t xml:space="preserve">, </w:t>
      </w:r>
      <w:proofErr w:type="spellStart"/>
      <w:r w:rsidRPr="00D777A0">
        <w:rPr>
          <w:rFonts w:ascii="Courier New" w:hAnsi="Courier New" w:cs="Courier New"/>
          <w:color w:val="000000"/>
          <w:sz w:val="25"/>
          <w:szCs w:val="25"/>
          <w:lang w:val="en-PK"/>
        </w:rPr>
        <w:t>Fs_data</w:t>
      </w:r>
      <w:proofErr w:type="spellEnd"/>
      <w:r w:rsidRPr="00D777A0">
        <w:rPr>
          <w:rFonts w:ascii="Courier New" w:hAnsi="Courier New" w:cs="Courier New"/>
          <w:color w:val="000000"/>
          <w:sz w:val="25"/>
          <w:szCs w:val="25"/>
          <w:lang w:val="en-PK"/>
        </w:rPr>
        <w:t>*</w:t>
      </w:r>
      <w:proofErr w:type="spellStart"/>
      <w:r w:rsidRPr="00D777A0">
        <w:rPr>
          <w:rFonts w:ascii="Courier New" w:hAnsi="Courier New" w:cs="Courier New"/>
          <w:color w:val="000000"/>
          <w:sz w:val="25"/>
          <w:szCs w:val="25"/>
          <w:lang w:val="en-PK"/>
        </w:rPr>
        <w:t>i_t</w:t>
      </w:r>
      <w:proofErr w:type="spellEnd"/>
      <w:r w:rsidRPr="00D777A0">
        <w:rPr>
          <w:rFonts w:ascii="Courier New" w:hAnsi="Courier New" w:cs="Courier New"/>
          <w:color w:val="000000"/>
          <w:sz w:val="25"/>
          <w:szCs w:val="25"/>
          <w:lang w:val="en-PK"/>
        </w:rPr>
        <w:t xml:space="preserve">); </w:t>
      </w:r>
    </w:p>
    <w:p w14:paraId="6EDC20D3"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 xml:space="preserve">    l = l/max(l); </w:t>
      </w:r>
      <w:r w:rsidRPr="00D777A0">
        <w:rPr>
          <w:rFonts w:ascii="Courier New" w:hAnsi="Courier New" w:cs="Courier New"/>
          <w:color w:val="228B22"/>
          <w:sz w:val="25"/>
          <w:szCs w:val="25"/>
          <w:lang w:val="en-PK"/>
        </w:rPr>
        <w:t>% normalize</w:t>
      </w:r>
    </w:p>
    <w:p w14:paraId="0DE42755"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 xml:space="preserve">    r = r/max(r);</w:t>
      </w:r>
    </w:p>
    <w:p w14:paraId="04C591EB"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 xml:space="preserve"> </w:t>
      </w:r>
    </w:p>
    <w:p w14:paraId="2A7B9407"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 xml:space="preserve">    figure</w:t>
      </w:r>
    </w:p>
    <w:p w14:paraId="61EA9819"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 xml:space="preserve">    </w:t>
      </w:r>
      <w:proofErr w:type="gramStart"/>
      <w:r w:rsidRPr="00D777A0">
        <w:rPr>
          <w:rFonts w:ascii="Courier New" w:hAnsi="Courier New" w:cs="Courier New"/>
          <w:color w:val="000000"/>
          <w:sz w:val="25"/>
          <w:szCs w:val="25"/>
          <w:lang w:val="en-PK"/>
        </w:rPr>
        <w:t>subplot(</w:t>
      </w:r>
      <w:proofErr w:type="gramEnd"/>
      <w:r w:rsidRPr="00D777A0">
        <w:rPr>
          <w:rFonts w:ascii="Courier New" w:hAnsi="Courier New" w:cs="Courier New"/>
          <w:color w:val="000000"/>
          <w:sz w:val="25"/>
          <w:szCs w:val="25"/>
          <w:lang w:val="en-PK"/>
        </w:rPr>
        <w:t>2,1,1)</w:t>
      </w:r>
    </w:p>
    <w:p w14:paraId="7FD9E2D3"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 xml:space="preserve"> </w:t>
      </w:r>
    </w:p>
    <w:p w14:paraId="64DFC07F"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 xml:space="preserve">    </w:t>
      </w:r>
      <w:r w:rsidRPr="00D777A0">
        <w:rPr>
          <w:rFonts w:ascii="Courier New" w:hAnsi="Courier New" w:cs="Courier New"/>
          <w:color w:val="228B22"/>
          <w:sz w:val="25"/>
          <w:szCs w:val="25"/>
          <w:lang w:val="en-PK"/>
        </w:rPr>
        <w:t>% message signal</w:t>
      </w:r>
    </w:p>
    <w:p w14:paraId="76E8AE1C"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 xml:space="preserve">    mt = 0.5*(</w:t>
      </w:r>
      <w:proofErr w:type="spellStart"/>
      <w:r w:rsidRPr="00D777A0">
        <w:rPr>
          <w:rFonts w:ascii="Courier New" w:hAnsi="Courier New" w:cs="Courier New"/>
          <w:color w:val="000000"/>
          <w:sz w:val="25"/>
          <w:szCs w:val="25"/>
          <w:lang w:val="en-PK"/>
        </w:rPr>
        <w:t>l+r</w:t>
      </w:r>
      <w:proofErr w:type="spellEnd"/>
      <w:r w:rsidRPr="00D777A0">
        <w:rPr>
          <w:rFonts w:ascii="Courier New" w:hAnsi="Courier New" w:cs="Courier New"/>
          <w:color w:val="000000"/>
          <w:sz w:val="25"/>
          <w:szCs w:val="25"/>
          <w:lang w:val="en-PK"/>
        </w:rPr>
        <w:t>) + 0.5*(l-r</w:t>
      </w:r>
      <w:proofErr w:type="gramStart"/>
      <w:r w:rsidRPr="00D777A0">
        <w:rPr>
          <w:rFonts w:ascii="Courier New" w:hAnsi="Courier New" w:cs="Courier New"/>
          <w:color w:val="000000"/>
          <w:sz w:val="25"/>
          <w:szCs w:val="25"/>
          <w:lang w:val="en-PK"/>
        </w:rPr>
        <w:t>).*</w:t>
      </w:r>
      <w:proofErr w:type="gramEnd"/>
      <w:r w:rsidRPr="00D777A0">
        <w:rPr>
          <w:rFonts w:ascii="Courier New" w:hAnsi="Courier New" w:cs="Courier New"/>
          <w:color w:val="000000"/>
          <w:sz w:val="25"/>
          <w:szCs w:val="25"/>
          <w:lang w:val="en-PK"/>
        </w:rPr>
        <w:t>cos(2*pi*2*19000*t) + 0.5*cos(2*pi*19000*t);</w:t>
      </w:r>
    </w:p>
    <w:p w14:paraId="576C708A"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 xml:space="preserve">    mt = mt/max(mt);</w:t>
      </w:r>
    </w:p>
    <w:p w14:paraId="76264E73"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 xml:space="preserve">    temp = abs(</w:t>
      </w:r>
      <w:proofErr w:type="spellStart"/>
      <w:r w:rsidRPr="00D777A0">
        <w:rPr>
          <w:rFonts w:ascii="Courier New" w:hAnsi="Courier New" w:cs="Courier New"/>
          <w:color w:val="000000"/>
          <w:sz w:val="25"/>
          <w:szCs w:val="25"/>
          <w:lang w:val="en-PK"/>
        </w:rPr>
        <w:t>fft</w:t>
      </w:r>
      <w:proofErr w:type="spellEnd"/>
      <w:r w:rsidRPr="00D777A0">
        <w:rPr>
          <w:rFonts w:ascii="Courier New" w:hAnsi="Courier New" w:cs="Courier New"/>
          <w:color w:val="000000"/>
          <w:sz w:val="25"/>
          <w:szCs w:val="25"/>
          <w:lang w:val="en-PK"/>
        </w:rPr>
        <w:t>(mt))/max(abs(</w:t>
      </w:r>
      <w:proofErr w:type="spellStart"/>
      <w:r w:rsidRPr="00D777A0">
        <w:rPr>
          <w:rFonts w:ascii="Courier New" w:hAnsi="Courier New" w:cs="Courier New"/>
          <w:color w:val="000000"/>
          <w:sz w:val="25"/>
          <w:szCs w:val="25"/>
          <w:lang w:val="en-PK"/>
        </w:rPr>
        <w:t>fft</w:t>
      </w:r>
      <w:proofErr w:type="spellEnd"/>
      <w:r w:rsidRPr="00D777A0">
        <w:rPr>
          <w:rFonts w:ascii="Courier New" w:hAnsi="Courier New" w:cs="Courier New"/>
          <w:color w:val="000000"/>
          <w:sz w:val="25"/>
          <w:szCs w:val="25"/>
          <w:lang w:val="en-PK"/>
        </w:rPr>
        <w:t>(mt)));</w:t>
      </w:r>
    </w:p>
    <w:p w14:paraId="369C7655"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 xml:space="preserve">    </w:t>
      </w:r>
      <w:r w:rsidRPr="00D777A0">
        <w:rPr>
          <w:rFonts w:ascii="Courier New" w:hAnsi="Courier New" w:cs="Courier New"/>
          <w:color w:val="228B22"/>
          <w:sz w:val="25"/>
          <w:szCs w:val="25"/>
          <w:lang w:val="en-PK"/>
        </w:rPr>
        <w:t>% plot the message signal</w:t>
      </w:r>
    </w:p>
    <w:p w14:paraId="2B746BBA"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 xml:space="preserve">    plot(20*log10(</w:t>
      </w:r>
      <w:proofErr w:type="spellStart"/>
      <w:r w:rsidRPr="00D777A0">
        <w:rPr>
          <w:rFonts w:ascii="Courier New" w:hAnsi="Courier New" w:cs="Courier New"/>
          <w:color w:val="000000"/>
          <w:sz w:val="25"/>
          <w:szCs w:val="25"/>
          <w:lang w:val="en-PK"/>
        </w:rPr>
        <w:t>fftshift</w:t>
      </w:r>
      <w:proofErr w:type="spellEnd"/>
      <w:r w:rsidRPr="00D777A0">
        <w:rPr>
          <w:rFonts w:ascii="Courier New" w:hAnsi="Courier New" w:cs="Courier New"/>
          <w:color w:val="000000"/>
          <w:sz w:val="25"/>
          <w:szCs w:val="25"/>
          <w:lang w:val="en-PK"/>
        </w:rPr>
        <w:t>(temp)))</w:t>
      </w:r>
    </w:p>
    <w:p w14:paraId="2C559809"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 xml:space="preserve">    </w:t>
      </w:r>
      <w:r w:rsidRPr="00D777A0">
        <w:rPr>
          <w:rFonts w:ascii="Courier New" w:hAnsi="Courier New" w:cs="Courier New"/>
          <w:color w:val="228B22"/>
          <w:sz w:val="25"/>
          <w:szCs w:val="25"/>
          <w:lang w:val="en-PK"/>
        </w:rPr>
        <w:t>% integration and multiplication with 2*pi*75000</w:t>
      </w:r>
    </w:p>
    <w:p w14:paraId="6AB66676"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 xml:space="preserve">    mt = 2*pi*75000*</w:t>
      </w:r>
      <w:proofErr w:type="spellStart"/>
      <w:r w:rsidRPr="00D777A0">
        <w:rPr>
          <w:rFonts w:ascii="Courier New" w:hAnsi="Courier New" w:cs="Courier New"/>
          <w:color w:val="000000"/>
          <w:sz w:val="25"/>
          <w:szCs w:val="25"/>
          <w:lang w:val="en-PK"/>
        </w:rPr>
        <w:t>cumsum</w:t>
      </w:r>
      <w:proofErr w:type="spellEnd"/>
      <w:r w:rsidRPr="00D777A0">
        <w:rPr>
          <w:rFonts w:ascii="Courier New" w:hAnsi="Courier New" w:cs="Courier New"/>
          <w:color w:val="000000"/>
          <w:sz w:val="25"/>
          <w:szCs w:val="25"/>
          <w:lang w:val="en-PK"/>
        </w:rPr>
        <w:t>(mt);</w:t>
      </w:r>
    </w:p>
    <w:p w14:paraId="7285AADC"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 xml:space="preserve">    </w:t>
      </w:r>
      <w:proofErr w:type="spellStart"/>
      <w:proofErr w:type="gramStart"/>
      <w:r w:rsidRPr="00D777A0">
        <w:rPr>
          <w:rFonts w:ascii="Courier New" w:hAnsi="Courier New" w:cs="Courier New"/>
          <w:color w:val="000000"/>
          <w:sz w:val="25"/>
          <w:szCs w:val="25"/>
          <w:lang w:val="en-PK"/>
        </w:rPr>
        <w:t>st</w:t>
      </w:r>
      <w:proofErr w:type="spellEnd"/>
      <w:r w:rsidRPr="00D777A0">
        <w:rPr>
          <w:rFonts w:ascii="Courier New" w:hAnsi="Courier New" w:cs="Courier New"/>
          <w:color w:val="000000"/>
          <w:sz w:val="25"/>
          <w:szCs w:val="25"/>
          <w:lang w:val="en-PK"/>
        </w:rPr>
        <w:t>(</w:t>
      </w:r>
      <w:proofErr w:type="spellStart"/>
      <w:proofErr w:type="gramEnd"/>
      <w:r w:rsidRPr="00D777A0">
        <w:rPr>
          <w:rFonts w:ascii="Courier New" w:hAnsi="Courier New" w:cs="Courier New"/>
          <w:color w:val="000000"/>
          <w:sz w:val="25"/>
          <w:szCs w:val="25"/>
          <w:lang w:val="en-PK"/>
        </w:rPr>
        <w:t>noCh</w:t>
      </w:r>
      <w:proofErr w:type="spellEnd"/>
      <w:r w:rsidRPr="00D777A0">
        <w:rPr>
          <w:rFonts w:ascii="Courier New" w:hAnsi="Courier New" w:cs="Courier New"/>
          <w:color w:val="000000"/>
          <w:sz w:val="25"/>
          <w:szCs w:val="25"/>
          <w:lang w:val="en-PK"/>
        </w:rPr>
        <w:t xml:space="preserve">, :) = cos(mt) + 1i*sin(mt); </w:t>
      </w:r>
      <w:r w:rsidRPr="00D777A0">
        <w:rPr>
          <w:rFonts w:ascii="Courier New" w:hAnsi="Courier New" w:cs="Courier New"/>
          <w:color w:val="228B22"/>
          <w:sz w:val="25"/>
          <w:szCs w:val="25"/>
          <w:lang w:val="en-PK"/>
        </w:rPr>
        <w:t>% complex envelop stereo FM signal</w:t>
      </w:r>
    </w:p>
    <w:p w14:paraId="0CF8ACA4"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FF"/>
          <w:sz w:val="25"/>
          <w:szCs w:val="25"/>
          <w:lang w:val="en-PK"/>
        </w:rPr>
        <w:t>end</w:t>
      </w:r>
    </w:p>
    <w:p w14:paraId="3B03C6A7"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proofErr w:type="gramStart"/>
      <w:r w:rsidRPr="00D777A0">
        <w:rPr>
          <w:rFonts w:ascii="Courier New" w:hAnsi="Courier New" w:cs="Courier New"/>
          <w:color w:val="000000"/>
          <w:sz w:val="25"/>
          <w:szCs w:val="25"/>
          <w:lang w:val="en-PK"/>
        </w:rPr>
        <w:t>subplot(</w:t>
      </w:r>
      <w:proofErr w:type="gramEnd"/>
      <w:r w:rsidRPr="00D777A0">
        <w:rPr>
          <w:rFonts w:ascii="Courier New" w:hAnsi="Courier New" w:cs="Courier New"/>
          <w:color w:val="000000"/>
          <w:sz w:val="25"/>
          <w:szCs w:val="25"/>
          <w:lang w:val="en-PK"/>
        </w:rPr>
        <w:t>2,1,2)</w:t>
      </w:r>
    </w:p>
    <w:p w14:paraId="1AE8BB8D" w14:textId="77777777" w:rsidR="008C5C12" w:rsidRPr="00D777A0" w:rsidRDefault="008C5C12" w:rsidP="008C5C12">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228B22"/>
          <w:sz w:val="25"/>
          <w:szCs w:val="25"/>
          <w:lang w:val="en-PK"/>
        </w:rPr>
        <w:t>% plot the complex envelope signal</w:t>
      </w:r>
    </w:p>
    <w:p w14:paraId="1E442930" w14:textId="3236FC5C" w:rsidR="008C5C12" w:rsidRPr="00D777A0" w:rsidRDefault="008C5C12" w:rsidP="00D777A0">
      <w:pPr>
        <w:autoSpaceDE w:val="0"/>
        <w:autoSpaceDN w:val="0"/>
        <w:adjustRightInd w:val="0"/>
        <w:spacing w:after="0" w:line="240" w:lineRule="auto"/>
        <w:rPr>
          <w:rFonts w:ascii="Courier New" w:hAnsi="Courier New" w:cs="Courier New"/>
          <w:sz w:val="25"/>
          <w:szCs w:val="25"/>
          <w:lang w:val="en-PK"/>
        </w:rPr>
      </w:pPr>
      <w:r w:rsidRPr="00D777A0">
        <w:rPr>
          <w:rFonts w:ascii="Courier New" w:hAnsi="Courier New" w:cs="Courier New"/>
          <w:color w:val="000000"/>
          <w:sz w:val="25"/>
          <w:szCs w:val="25"/>
          <w:lang w:val="en-PK"/>
        </w:rPr>
        <w:t>plot(20*log10(</w:t>
      </w:r>
      <w:proofErr w:type="spellStart"/>
      <w:r w:rsidRPr="00D777A0">
        <w:rPr>
          <w:rFonts w:ascii="Courier New" w:hAnsi="Courier New" w:cs="Courier New"/>
          <w:color w:val="000000"/>
          <w:sz w:val="25"/>
          <w:szCs w:val="25"/>
          <w:lang w:val="en-PK"/>
        </w:rPr>
        <w:t>fftshift</w:t>
      </w:r>
      <w:proofErr w:type="spellEnd"/>
      <w:r w:rsidRPr="00D777A0">
        <w:rPr>
          <w:rFonts w:ascii="Courier New" w:hAnsi="Courier New" w:cs="Courier New"/>
          <w:color w:val="000000"/>
          <w:sz w:val="25"/>
          <w:szCs w:val="25"/>
          <w:lang w:val="en-PK"/>
        </w:rPr>
        <w:t>(abs(</w:t>
      </w:r>
      <w:proofErr w:type="spellStart"/>
      <w:r w:rsidRPr="00D777A0">
        <w:rPr>
          <w:rFonts w:ascii="Courier New" w:hAnsi="Courier New" w:cs="Courier New"/>
          <w:color w:val="000000"/>
          <w:sz w:val="25"/>
          <w:szCs w:val="25"/>
          <w:lang w:val="en-PK"/>
        </w:rPr>
        <w:t>fft</w:t>
      </w:r>
      <w:proofErr w:type="spellEnd"/>
      <w:r w:rsidRPr="00D777A0">
        <w:rPr>
          <w:rFonts w:ascii="Courier New" w:hAnsi="Courier New" w:cs="Courier New"/>
          <w:color w:val="000000"/>
          <w:sz w:val="25"/>
          <w:szCs w:val="25"/>
          <w:lang w:val="en-PK"/>
        </w:rPr>
        <w:t>(</w:t>
      </w:r>
      <w:proofErr w:type="spellStart"/>
      <w:r w:rsidRPr="00D777A0">
        <w:rPr>
          <w:rFonts w:ascii="Courier New" w:hAnsi="Courier New" w:cs="Courier New"/>
          <w:color w:val="000000"/>
          <w:sz w:val="25"/>
          <w:szCs w:val="25"/>
          <w:lang w:val="en-PK"/>
        </w:rPr>
        <w:t>st</w:t>
      </w:r>
      <w:proofErr w:type="spellEnd"/>
      <w:r w:rsidRPr="00D777A0">
        <w:rPr>
          <w:rFonts w:ascii="Courier New" w:hAnsi="Courier New" w:cs="Courier New"/>
          <w:color w:val="000000"/>
          <w:sz w:val="25"/>
          <w:szCs w:val="25"/>
          <w:lang w:val="en-PK"/>
        </w:rPr>
        <w:t>))))</w:t>
      </w:r>
    </w:p>
    <w:p w14:paraId="783AAD32" w14:textId="7696A54E" w:rsidR="00DA0567" w:rsidRDefault="002B0177" w:rsidP="002B0177">
      <w:pPr>
        <w:pStyle w:val="Heading1"/>
        <w:rPr>
          <w:sz w:val="36"/>
          <w:szCs w:val="36"/>
        </w:rPr>
      </w:pPr>
      <w:bookmarkStart w:id="6" w:name="_Toc27071354"/>
      <w:r w:rsidRPr="002B0177">
        <w:rPr>
          <w:sz w:val="36"/>
          <w:szCs w:val="36"/>
        </w:rPr>
        <w:lastRenderedPageBreak/>
        <w:t>Results</w:t>
      </w:r>
      <w:bookmarkEnd w:id="6"/>
    </w:p>
    <w:p w14:paraId="78669D15" w14:textId="110FF4E1" w:rsidR="00D777A0" w:rsidRPr="00D777A0" w:rsidRDefault="00D777A0" w:rsidP="00D777A0"/>
    <w:p w14:paraId="43D567E2" w14:textId="6CFF1EE4" w:rsidR="00DA0567" w:rsidRDefault="00DA0567" w:rsidP="00DA0567"/>
    <w:p w14:paraId="12511036" w14:textId="6E30BE93" w:rsidR="00DA0567" w:rsidRDefault="008C5C12" w:rsidP="00DA0567">
      <w:r>
        <w:rPr>
          <w:noProof/>
        </w:rPr>
        <w:drawing>
          <wp:inline distT="0" distB="0" distL="0" distR="0" wp14:anchorId="0157AF76" wp14:editId="79813DE7">
            <wp:extent cx="60007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00750" cy="3333750"/>
                    </a:xfrm>
                    <a:prstGeom prst="rect">
                      <a:avLst/>
                    </a:prstGeom>
                    <a:noFill/>
                    <a:ln>
                      <a:noFill/>
                    </a:ln>
                  </pic:spPr>
                </pic:pic>
              </a:graphicData>
            </a:graphic>
          </wp:inline>
        </w:drawing>
      </w:r>
    </w:p>
    <w:p w14:paraId="30FF475C" w14:textId="4C615E87" w:rsidR="00DA0567" w:rsidRDefault="00DA0567" w:rsidP="00DA0567"/>
    <w:p w14:paraId="4E742D2B" w14:textId="59F5B970" w:rsidR="00DA0567" w:rsidRDefault="00DA0567" w:rsidP="00DA0567"/>
    <w:p w14:paraId="42D7F054" w14:textId="712B9CE8" w:rsidR="00DA0567" w:rsidRDefault="00DA0567" w:rsidP="00DA0567"/>
    <w:p w14:paraId="312F5AAE" w14:textId="00B69C5B" w:rsidR="00DA0567" w:rsidRDefault="00DA0567" w:rsidP="00DA0567"/>
    <w:p w14:paraId="78990C0C" w14:textId="22702305" w:rsidR="00DA0567" w:rsidRDefault="00DA0567" w:rsidP="00DA0567"/>
    <w:p w14:paraId="42FC432B" w14:textId="62A9A5FB" w:rsidR="00DA0567" w:rsidRDefault="00DA0567" w:rsidP="00DA0567"/>
    <w:p w14:paraId="21517477" w14:textId="4CEDAA62" w:rsidR="00DA0567" w:rsidRDefault="00DA0567" w:rsidP="00DA0567"/>
    <w:p w14:paraId="54AE516F" w14:textId="3E76F561" w:rsidR="00DA0567" w:rsidRDefault="00DA0567" w:rsidP="00DA0567"/>
    <w:p w14:paraId="74B04CD9" w14:textId="2A810D08" w:rsidR="00DA0567" w:rsidRDefault="00DA0567" w:rsidP="00DA0567"/>
    <w:p w14:paraId="1824798A" w14:textId="567BED82" w:rsidR="00DA0567" w:rsidRDefault="00DA0567" w:rsidP="00DA0567"/>
    <w:p w14:paraId="6B536B71" w14:textId="7A4DB85F" w:rsidR="00D777A0" w:rsidRDefault="00D777A0" w:rsidP="00DA0567"/>
    <w:p w14:paraId="12A70B20" w14:textId="2A92EB1D" w:rsidR="00D777A0" w:rsidRDefault="00D777A0" w:rsidP="00DA0567"/>
    <w:p w14:paraId="138CA41B" w14:textId="18A3B577" w:rsidR="00D777A0" w:rsidRDefault="00D777A0" w:rsidP="00AF0B2E">
      <w:pPr>
        <w:pStyle w:val="Heading1"/>
        <w:rPr>
          <w:sz w:val="36"/>
          <w:szCs w:val="36"/>
        </w:rPr>
      </w:pPr>
      <w:bookmarkStart w:id="7" w:name="_Toc27071355"/>
      <w:r w:rsidRPr="00D777A0">
        <w:rPr>
          <w:sz w:val="36"/>
          <w:szCs w:val="36"/>
        </w:rPr>
        <w:lastRenderedPageBreak/>
        <w:t>Conclusion</w:t>
      </w:r>
      <w:bookmarkEnd w:id="7"/>
    </w:p>
    <w:p w14:paraId="5B754AE7" w14:textId="77777777" w:rsidR="00AF0B2E" w:rsidRPr="00AF0B2E" w:rsidRDefault="00AF0B2E" w:rsidP="00AF0B2E"/>
    <w:p w14:paraId="5A35EC3B" w14:textId="6352C1DA" w:rsidR="0045469E" w:rsidRPr="00164C6B" w:rsidRDefault="0045469E" w:rsidP="0045469E">
      <w:pPr>
        <w:rPr>
          <w:rFonts w:asciiTheme="majorHAnsi" w:hAnsiTheme="majorHAnsi" w:cstheme="majorHAnsi"/>
          <w:b/>
          <w:bCs/>
          <w:sz w:val="24"/>
          <w:szCs w:val="24"/>
        </w:rPr>
      </w:pPr>
      <w:r w:rsidRPr="00164C6B">
        <w:rPr>
          <w:rFonts w:asciiTheme="majorHAnsi" w:hAnsiTheme="majorHAnsi" w:cstheme="majorHAnsi"/>
          <w:sz w:val="24"/>
          <w:szCs w:val="24"/>
        </w:rPr>
        <w:t>We have successfully generated digital FM Stereo device. The complex modulation and resultant compatible mono/stereo system of broadcasting has many practical applications as well which can be very useful in daily life.</w:t>
      </w:r>
      <w:r w:rsidRPr="00164C6B">
        <w:rPr>
          <w:rFonts w:asciiTheme="majorHAnsi" w:hAnsiTheme="majorHAnsi" w:cstheme="majorHAnsi"/>
          <w:sz w:val="24"/>
          <w:szCs w:val="24"/>
          <w:shd w:val="clear" w:color="auto" w:fill="FFFFFF"/>
        </w:rPr>
        <w:t xml:space="preserve"> The generator can meticulously be used </w:t>
      </w:r>
      <w:r w:rsidR="00164C6B" w:rsidRPr="00164C6B">
        <w:rPr>
          <w:rFonts w:asciiTheme="majorHAnsi" w:hAnsiTheme="majorHAnsi" w:cstheme="majorHAnsi"/>
          <w:sz w:val="24"/>
          <w:szCs w:val="24"/>
          <w:shd w:val="clear" w:color="auto" w:fill="FFFFFF"/>
        </w:rPr>
        <w:t xml:space="preserve">for </w:t>
      </w:r>
      <w:r w:rsidR="00164C6B" w:rsidRPr="00164C6B">
        <w:rPr>
          <w:rFonts w:asciiTheme="majorHAnsi" w:hAnsiTheme="majorHAnsi" w:cstheme="majorHAnsi"/>
          <w:b/>
          <w:bCs/>
          <w:sz w:val="24"/>
          <w:szCs w:val="24"/>
          <w:shd w:val="clear" w:color="auto" w:fill="FFFFFF"/>
        </w:rPr>
        <w:t>commercial</w:t>
      </w:r>
      <w:r w:rsidRPr="00164C6B">
        <w:rPr>
          <w:rFonts w:asciiTheme="majorHAnsi" w:hAnsiTheme="majorHAnsi" w:cstheme="majorHAnsi"/>
          <w:b/>
          <w:bCs/>
          <w:sz w:val="24"/>
          <w:szCs w:val="24"/>
          <w:shd w:val="clear" w:color="auto" w:fill="FFFFFF"/>
        </w:rPr>
        <w:t xml:space="preserve"> radio broadcasting</w:t>
      </w:r>
    </w:p>
    <w:p w14:paraId="399DFEBC" w14:textId="50D8BF79" w:rsidR="00D777A0" w:rsidRDefault="00D777A0" w:rsidP="00D777A0"/>
    <w:p w14:paraId="4D89CD5C" w14:textId="0CACC266" w:rsidR="00164C6B" w:rsidRDefault="00164C6B" w:rsidP="00D777A0"/>
    <w:p w14:paraId="5AAA69F1" w14:textId="77777777" w:rsidR="00164C6B" w:rsidRPr="0045469E" w:rsidRDefault="00164C6B" w:rsidP="00D777A0"/>
    <w:p w14:paraId="433F7C6A" w14:textId="03CFCE99" w:rsidR="00D777A0" w:rsidRDefault="00D777A0" w:rsidP="00D777A0"/>
    <w:p w14:paraId="56358811" w14:textId="2B12D81B" w:rsidR="00D777A0" w:rsidRDefault="00164C6B" w:rsidP="00D777A0">
      <w:r>
        <w:rPr>
          <w:noProof/>
        </w:rPr>
        <w:drawing>
          <wp:inline distT="0" distB="0" distL="0" distR="0" wp14:anchorId="0CF94D18" wp14:editId="07268309">
            <wp:extent cx="5943600" cy="2592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onlinepngtools (1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92705"/>
                    </a:xfrm>
                    <a:prstGeom prst="rect">
                      <a:avLst/>
                    </a:prstGeom>
                  </pic:spPr>
                </pic:pic>
              </a:graphicData>
            </a:graphic>
          </wp:inline>
        </w:drawing>
      </w:r>
    </w:p>
    <w:p w14:paraId="36E083B5" w14:textId="6976E82E" w:rsidR="00D777A0" w:rsidRDefault="00D777A0" w:rsidP="00D777A0"/>
    <w:p w14:paraId="11B6110B" w14:textId="33CC60BE" w:rsidR="00D777A0" w:rsidRDefault="00D777A0" w:rsidP="00D777A0"/>
    <w:p w14:paraId="42A82A78" w14:textId="61F6CB34" w:rsidR="00D777A0" w:rsidRDefault="00D777A0" w:rsidP="00D777A0"/>
    <w:p w14:paraId="53DE86CC" w14:textId="3612E526" w:rsidR="00D777A0" w:rsidRDefault="00D777A0" w:rsidP="00D777A0"/>
    <w:p w14:paraId="0DEDB00F" w14:textId="651D30D5" w:rsidR="00D777A0" w:rsidRDefault="00D777A0" w:rsidP="00D777A0"/>
    <w:p w14:paraId="2BE73E49" w14:textId="5F7EEE3A" w:rsidR="00D777A0" w:rsidRDefault="00D777A0" w:rsidP="00D777A0"/>
    <w:p w14:paraId="23861524" w14:textId="5F08DEE5" w:rsidR="00D777A0" w:rsidRDefault="00D777A0" w:rsidP="00D777A0"/>
    <w:p w14:paraId="725BF18C" w14:textId="0E3E88C3" w:rsidR="00D777A0" w:rsidRDefault="00D777A0" w:rsidP="00D777A0"/>
    <w:p w14:paraId="02D6356B" w14:textId="77777777" w:rsidR="00164C6B" w:rsidRPr="00D777A0" w:rsidRDefault="00164C6B" w:rsidP="00D777A0"/>
    <w:p w14:paraId="17D95B59" w14:textId="13A52970" w:rsidR="00DA0567" w:rsidRDefault="00DA0567" w:rsidP="00DA0567">
      <w:pPr>
        <w:pStyle w:val="Heading1"/>
        <w:jc w:val="center"/>
        <w:rPr>
          <w:sz w:val="36"/>
          <w:szCs w:val="36"/>
        </w:rPr>
      </w:pPr>
      <w:bookmarkStart w:id="8" w:name="_Toc27071356"/>
      <w:r w:rsidRPr="00DA0567">
        <w:rPr>
          <w:sz w:val="36"/>
          <w:szCs w:val="36"/>
        </w:rPr>
        <w:lastRenderedPageBreak/>
        <w:t>References</w:t>
      </w:r>
      <w:bookmarkEnd w:id="8"/>
    </w:p>
    <w:p w14:paraId="42337C70" w14:textId="77777777" w:rsidR="00D777A0" w:rsidRPr="00D777A0" w:rsidRDefault="00D777A0" w:rsidP="00D777A0"/>
    <w:p w14:paraId="5A9C8ED6" w14:textId="43208E78" w:rsidR="00DA0567" w:rsidRDefault="00DA0567" w:rsidP="00DA0567"/>
    <w:p w14:paraId="658AB31C" w14:textId="17F3CD27" w:rsidR="00DA0567" w:rsidRPr="00DA0567" w:rsidRDefault="00DA0567" w:rsidP="00DA0567">
      <w:pPr>
        <w:pStyle w:val="ListParagraph"/>
        <w:numPr>
          <w:ilvl w:val="0"/>
          <w:numId w:val="5"/>
        </w:numPr>
        <w:shd w:val="clear" w:color="auto" w:fill="FFFFFF"/>
        <w:spacing w:before="100" w:beforeAutospacing="1" w:after="24" w:line="360" w:lineRule="auto"/>
        <w:rPr>
          <w:rFonts w:asciiTheme="majorHAnsi" w:hAnsiTheme="majorHAnsi" w:cstheme="majorHAnsi"/>
          <w:color w:val="222222"/>
          <w:sz w:val="24"/>
          <w:szCs w:val="24"/>
        </w:rPr>
      </w:pPr>
      <w:r w:rsidRPr="00DA0567">
        <w:rPr>
          <w:rFonts w:asciiTheme="majorHAnsi" w:hAnsiTheme="majorHAnsi" w:cstheme="majorHAnsi"/>
          <w:color w:val="222222"/>
          <w:sz w:val="24"/>
          <w:szCs w:val="24"/>
        </w:rPr>
        <w:t xml:space="preserve">James D. </w:t>
      </w:r>
      <w:proofErr w:type="spellStart"/>
      <w:r w:rsidRPr="00DA0567">
        <w:rPr>
          <w:rFonts w:asciiTheme="majorHAnsi" w:hAnsiTheme="majorHAnsi" w:cstheme="majorHAnsi"/>
          <w:color w:val="222222"/>
          <w:sz w:val="24"/>
          <w:szCs w:val="24"/>
        </w:rPr>
        <w:t>Broesch</w:t>
      </w:r>
      <w:proofErr w:type="spellEnd"/>
      <w:r w:rsidRPr="00DA0567">
        <w:rPr>
          <w:rFonts w:asciiTheme="majorHAnsi" w:hAnsiTheme="majorHAnsi" w:cstheme="majorHAnsi"/>
          <w:color w:val="222222"/>
          <w:sz w:val="24"/>
          <w:szCs w:val="24"/>
        </w:rPr>
        <w:t>: </w:t>
      </w:r>
      <w:r w:rsidRPr="00DA0567">
        <w:rPr>
          <w:rFonts w:asciiTheme="majorHAnsi" w:hAnsiTheme="majorHAnsi" w:cstheme="majorHAnsi"/>
          <w:i/>
          <w:iCs/>
          <w:color w:val="222222"/>
          <w:sz w:val="24"/>
          <w:szCs w:val="24"/>
        </w:rPr>
        <w:t>Digital Signal Processing Demystified</w:t>
      </w:r>
      <w:r w:rsidRPr="00DA0567">
        <w:rPr>
          <w:rFonts w:asciiTheme="majorHAnsi" w:hAnsiTheme="majorHAnsi" w:cstheme="majorHAnsi"/>
          <w:color w:val="222222"/>
          <w:sz w:val="24"/>
          <w:szCs w:val="24"/>
        </w:rPr>
        <w:t xml:space="preserve">, </w:t>
      </w:r>
      <w:proofErr w:type="spellStart"/>
      <w:r w:rsidRPr="00DA0567">
        <w:rPr>
          <w:rFonts w:asciiTheme="majorHAnsi" w:hAnsiTheme="majorHAnsi" w:cstheme="majorHAnsi"/>
          <w:color w:val="222222"/>
          <w:sz w:val="24"/>
          <w:szCs w:val="24"/>
        </w:rPr>
        <w:t>Newnes</w:t>
      </w:r>
      <w:proofErr w:type="spellEnd"/>
      <w:r w:rsidRPr="00DA0567">
        <w:rPr>
          <w:rFonts w:asciiTheme="majorHAnsi" w:hAnsiTheme="majorHAnsi" w:cstheme="majorHAnsi"/>
          <w:color w:val="222222"/>
          <w:sz w:val="24"/>
          <w:szCs w:val="24"/>
        </w:rPr>
        <w:t>, </w:t>
      </w:r>
      <w:hyperlink r:id="rId16" w:tooltip="International Standard Book Number" w:history="1">
        <w:r w:rsidRPr="00DA0567">
          <w:rPr>
            <w:rStyle w:val="Hyperlink"/>
            <w:rFonts w:asciiTheme="majorHAnsi" w:hAnsiTheme="majorHAnsi" w:cstheme="majorHAnsi"/>
            <w:color w:val="0B0080"/>
            <w:sz w:val="24"/>
            <w:szCs w:val="24"/>
          </w:rPr>
          <w:t>ISBN</w:t>
        </w:r>
      </w:hyperlink>
      <w:r w:rsidRPr="00DA0567">
        <w:rPr>
          <w:rFonts w:asciiTheme="majorHAnsi" w:hAnsiTheme="majorHAnsi" w:cstheme="majorHAnsi"/>
          <w:color w:val="222222"/>
          <w:sz w:val="24"/>
          <w:szCs w:val="24"/>
        </w:rPr>
        <w:t> </w:t>
      </w:r>
      <w:hyperlink r:id="rId17" w:tooltip="Special:BookSources/1-878707-16-7" w:history="1">
        <w:r w:rsidRPr="00DA0567">
          <w:rPr>
            <w:rStyle w:val="Hyperlink"/>
            <w:rFonts w:asciiTheme="majorHAnsi" w:hAnsiTheme="majorHAnsi" w:cstheme="majorHAnsi"/>
            <w:color w:val="0B0080"/>
            <w:sz w:val="24"/>
            <w:szCs w:val="24"/>
          </w:rPr>
          <w:t>1-878707-16-7</w:t>
        </w:r>
      </w:hyperlink>
    </w:p>
    <w:p w14:paraId="3C53A786" w14:textId="1B5FBD85" w:rsidR="00DA0567" w:rsidRPr="00DA0567" w:rsidRDefault="00DA0567" w:rsidP="00DA0567">
      <w:pPr>
        <w:pStyle w:val="ListParagraph"/>
        <w:numPr>
          <w:ilvl w:val="0"/>
          <w:numId w:val="5"/>
        </w:numPr>
        <w:shd w:val="clear" w:color="auto" w:fill="FFFFFF"/>
        <w:spacing w:before="100" w:beforeAutospacing="1" w:after="24" w:line="360" w:lineRule="auto"/>
        <w:rPr>
          <w:rStyle w:val="HTMLCite"/>
          <w:rFonts w:asciiTheme="majorHAnsi" w:hAnsiTheme="majorHAnsi" w:cstheme="majorHAnsi"/>
          <w:i w:val="0"/>
          <w:iCs w:val="0"/>
          <w:color w:val="222222"/>
          <w:sz w:val="24"/>
          <w:szCs w:val="24"/>
        </w:rPr>
      </w:pPr>
      <w:proofErr w:type="spellStart"/>
      <w:r w:rsidRPr="00DA0567">
        <w:rPr>
          <w:rStyle w:val="HTMLCite"/>
          <w:rFonts w:asciiTheme="majorHAnsi" w:hAnsiTheme="majorHAnsi" w:cstheme="majorHAnsi"/>
          <w:color w:val="222222"/>
          <w:sz w:val="24"/>
          <w:szCs w:val="24"/>
          <w:shd w:val="clear" w:color="auto" w:fill="FFFFFF"/>
        </w:rPr>
        <w:t>Stranneby</w:t>
      </w:r>
      <w:proofErr w:type="spellEnd"/>
      <w:r w:rsidRPr="00DA0567">
        <w:rPr>
          <w:rStyle w:val="HTMLCite"/>
          <w:rFonts w:asciiTheme="majorHAnsi" w:hAnsiTheme="majorHAnsi" w:cstheme="majorHAnsi"/>
          <w:color w:val="222222"/>
          <w:sz w:val="24"/>
          <w:szCs w:val="24"/>
          <w:shd w:val="clear" w:color="auto" w:fill="FFFFFF"/>
        </w:rPr>
        <w:t>, Dag; Walker, William (2004). </w:t>
      </w:r>
      <w:hyperlink r:id="rId18" w:history="1">
        <w:r w:rsidRPr="00DA0567">
          <w:rPr>
            <w:rStyle w:val="Hyperlink"/>
            <w:rFonts w:asciiTheme="majorHAnsi" w:hAnsiTheme="majorHAnsi" w:cstheme="majorHAnsi"/>
            <w:i/>
            <w:iCs/>
            <w:color w:val="663366"/>
            <w:sz w:val="24"/>
            <w:szCs w:val="24"/>
            <w:u w:val="none"/>
            <w:shd w:val="clear" w:color="auto" w:fill="FFFFFF"/>
          </w:rPr>
          <w:t>Digital Signal Processing and Applications</w:t>
        </w:r>
      </w:hyperlink>
      <w:r w:rsidRPr="00DA0567">
        <w:rPr>
          <w:rStyle w:val="HTMLCite"/>
          <w:rFonts w:asciiTheme="majorHAnsi" w:hAnsiTheme="majorHAnsi" w:cstheme="majorHAnsi"/>
          <w:color w:val="222222"/>
          <w:sz w:val="24"/>
          <w:szCs w:val="24"/>
          <w:shd w:val="clear" w:color="auto" w:fill="FFFFFF"/>
        </w:rPr>
        <w:t> (2nd ed.). Elsevier. </w:t>
      </w:r>
      <w:hyperlink r:id="rId19" w:tooltip="International Standard Book Number" w:history="1">
        <w:r w:rsidRPr="00DA0567">
          <w:rPr>
            <w:rStyle w:val="Hyperlink"/>
            <w:rFonts w:asciiTheme="majorHAnsi" w:hAnsiTheme="majorHAnsi" w:cstheme="majorHAnsi"/>
            <w:i/>
            <w:iCs/>
            <w:color w:val="0B0080"/>
            <w:sz w:val="24"/>
            <w:szCs w:val="24"/>
            <w:u w:val="none"/>
            <w:shd w:val="clear" w:color="auto" w:fill="FFFFFF"/>
          </w:rPr>
          <w:t>ISBN</w:t>
        </w:r>
      </w:hyperlink>
      <w:r w:rsidRPr="00DA0567">
        <w:rPr>
          <w:rStyle w:val="HTMLCite"/>
          <w:rFonts w:asciiTheme="majorHAnsi" w:hAnsiTheme="majorHAnsi" w:cstheme="majorHAnsi"/>
          <w:color w:val="222222"/>
          <w:sz w:val="24"/>
          <w:szCs w:val="24"/>
          <w:shd w:val="clear" w:color="auto" w:fill="FFFFFF"/>
        </w:rPr>
        <w:t> </w:t>
      </w:r>
      <w:hyperlink r:id="rId20" w:tooltip="Special:BookSources/0-7506-6344-8" w:history="1">
        <w:r w:rsidRPr="00DA0567">
          <w:rPr>
            <w:rStyle w:val="Hyperlink"/>
            <w:rFonts w:asciiTheme="majorHAnsi" w:hAnsiTheme="majorHAnsi" w:cstheme="majorHAnsi"/>
            <w:i/>
            <w:iCs/>
            <w:color w:val="0B0080"/>
            <w:sz w:val="24"/>
            <w:szCs w:val="24"/>
            <w:u w:val="none"/>
            <w:shd w:val="clear" w:color="auto" w:fill="FFFFFF"/>
          </w:rPr>
          <w:t>0-7506-6344-8</w:t>
        </w:r>
      </w:hyperlink>
      <w:r w:rsidRPr="00DA0567">
        <w:rPr>
          <w:rStyle w:val="HTMLCite"/>
          <w:rFonts w:asciiTheme="majorHAnsi" w:hAnsiTheme="majorHAnsi" w:cstheme="majorHAnsi"/>
          <w:color w:val="222222"/>
          <w:sz w:val="24"/>
          <w:szCs w:val="24"/>
          <w:shd w:val="clear" w:color="auto" w:fill="FFFFFF"/>
        </w:rPr>
        <w:t>.</w:t>
      </w:r>
    </w:p>
    <w:p w14:paraId="7F2DBC2B" w14:textId="38659A11" w:rsidR="00DA0567" w:rsidRPr="00DA0567" w:rsidRDefault="00DA0567" w:rsidP="00DA0567">
      <w:pPr>
        <w:pStyle w:val="ListParagraph"/>
        <w:numPr>
          <w:ilvl w:val="0"/>
          <w:numId w:val="5"/>
        </w:numPr>
        <w:shd w:val="clear" w:color="auto" w:fill="FFFFFF"/>
        <w:spacing w:before="100" w:beforeAutospacing="1" w:after="24" w:line="360" w:lineRule="auto"/>
        <w:rPr>
          <w:rFonts w:asciiTheme="majorHAnsi" w:hAnsiTheme="majorHAnsi" w:cstheme="majorHAnsi"/>
          <w:color w:val="222222"/>
          <w:sz w:val="24"/>
          <w:szCs w:val="24"/>
        </w:rPr>
      </w:pPr>
      <w:r w:rsidRPr="00DA0567">
        <w:rPr>
          <w:rFonts w:asciiTheme="majorHAnsi" w:hAnsiTheme="majorHAnsi" w:cstheme="majorHAnsi"/>
          <w:color w:val="222222"/>
          <w:sz w:val="24"/>
          <w:szCs w:val="24"/>
        </w:rPr>
        <w:t xml:space="preserve">Vijay </w:t>
      </w:r>
      <w:proofErr w:type="spellStart"/>
      <w:r w:rsidRPr="00DA0567">
        <w:rPr>
          <w:rFonts w:asciiTheme="majorHAnsi" w:hAnsiTheme="majorHAnsi" w:cstheme="majorHAnsi"/>
          <w:color w:val="222222"/>
          <w:sz w:val="24"/>
          <w:szCs w:val="24"/>
        </w:rPr>
        <w:t>Madisetti</w:t>
      </w:r>
      <w:proofErr w:type="spellEnd"/>
      <w:r w:rsidRPr="00DA0567">
        <w:rPr>
          <w:rFonts w:asciiTheme="majorHAnsi" w:hAnsiTheme="majorHAnsi" w:cstheme="majorHAnsi"/>
          <w:color w:val="222222"/>
          <w:sz w:val="24"/>
          <w:szCs w:val="24"/>
        </w:rPr>
        <w:t>, Douglas B. Williams: </w:t>
      </w:r>
      <w:r w:rsidRPr="00DA0567">
        <w:rPr>
          <w:rFonts w:asciiTheme="majorHAnsi" w:hAnsiTheme="majorHAnsi" w:cstheme="majorHAnsi"/>
          <w:i/>
          <w:iCs/>
          <w:color w:val="222222"/>
          <w:sz w:val="24"/>
          <w:szCs w:val="24"/>
        </w:rPr>
        <w:t>The Digital Signal Processing Handbook</w:t>
      </w:r>
      <w:r w:rsidRPr="00DA0567">
        <w:rPr>
          <w:rFonts w:asciiTheme="majorHAnsi" w:hAnsiTheme="majorHAnsi" w:cstheme="majorHAnsi"/>
          <w:color w:val="222222"/>
          <w:sz w:val="24"/>
          <w:szCs w:val="24"/>
        </w:rPr>
        <w:t>, CRC Press, </w:t>
      </w:r>
      <w:hyperlink r:id="rId21" w:tooltip="International Standard Book Number" w:history="1">
        <w:r w:rsidRPr="00DA0567">
          <w:rPr>
            <w:rStyle w:val="Hyperlink"/>
            <w:rFonts w:asciiTheme="majorHAnsi" w:hAnsiTheme="majorHAnsi" w:cstheme="majorHAnsi"/>
            <w:color w:val="0B0080"/>
            <w:sz w:val="24"/>
            <w:szCs w:val="24"/>
          </w:rPr>
          <w:t>ISBN</w:t>
        </w:r>
      </w:hyperlink>
      <w:r w:rsidRPr="00DA0567">
        <w:rPr>
          <w:rFonts w:asciiTheme="majorHAnsi" w:hAnsiTheme="majorHAnsi" w:cstheme="majorHAnsi"/>
          <w:color w:val="222222"/>
          <w:sz w:val="24"/>
          <w:szCs w:val="24"/>
        </w:rPr>
        <w:t> </w:t>
      </w:r>
    </w:p>
    <w:p w14:paraId="2CE1FB48" w14:textId="77777777" w:rsidR="00DA0567" w:rsidRPr="00DA0567" w:rsidRDefault="00791007" w:rsidP="00DA0567">
      <w:pPr>
        <w:numPr>
          <w:ilvl w:val="0"/>
          <w:numId w:val="5"/>
        </w:numPr>
        <w:shd w:val="clear" w:color="auto" w:fill="FFFFFF"/>
        <w:spacing w:before="100" w:beforeAutospacing="1" w:after="24" w:line="360" w:lineRule="auto"/>
        <w:rPr>
          <w:rFonts w:asciiTheme="majorHAnsi" w:hAnsiTheme="majorHAnsi" w:cstheme="majorHAnsi"/>
          <w:color w:val="222222"/>
          <w:sz w:val="24"/>
          <w:szCs w:val="24"/>
        </w:rPr>
      </w:pPr>
      <w:hyperlink r:id="rId22" w:tooltip="James H. McClellan" w:history="1">
        <w:r w:rsidR="00DA0567" w:rsidRPr="00DA0567">
          <w:rPr>
            <w:rStyle w:val="Hyperlink"/>
            <w:rFonts w:asciiTheme="majorHAnsi" w:hAnsiTheme="majorHAnsi" w:cstheme="majorHAnsi"/>
            <w:color w:val="0B0080"/>
            <w:sz w:val="24"/>
            <w:szCs w:val="24"/>
          </w:rPr>
          <w:t>James H. McClellan</w:t>
        </w:r>
      </w:hyperlink>
      <w:r w:rsidR="00DA0567" w:rsidRPr="00DA0567">
        <w:rPr>
          <w:rFonts w:asciiTheme="majorHAnsi" w:hAnsiTheme="majorHAnsi" w:cstheme="majorHAnsi"/>
          <w:color w:val="222222"/>
          <w:sz w:val="24"/>
          <w:szCs w:val="24"/>
        </w:rPr>
        <w:t>, </w:t>
      </w:r>
      <w:hyperlink r:id="rId23" w:history="1">
        <w:r w:rsidR="00DA0567" w:rsidRPr="00DA0567">
          <w:rPr>
            <w:rStyle w:val="Hyperlink"/>
            <w:rFonts w:asciiTheme="majorHAnsi" w:hAnsiTheme="majorHAnsi" w:cstheme="majorHAnsi"/>
            <w:color w:val="0B0080"/>
            <w:sz w:val="24"/>
            <w:szCs w:val="24"/>
          </w:rPr>
          <w:t>Ronald W. Schafer</w:t>
        </w:r>
      </w:hyperlink>
      <w:r w:rsidR="00DA0567" w:rsidRPr="00DA0567">
        <w:rPr>
          <w:rFonts w:asciiTheme="majorHAnsi" w:hAnsiTheme="majorHAnsi" w:cstheme="majorHAnsi"/>
          <w:color w:val="222222"/>
          <w:sz w:val="24"/>
          <w:szCs w:val="24"/>
        </w:rPr>
        <w:t>, Mark A. Yoder: </w:t>
      </w:r>
      <w:r w:rsidR="00DA0567" w:rsidRPr="00DA0567">
        <w:rPr>
          <w:rFonts w:asciiTheme="majorHAnsi" w:hAnsiTheme="majorHAnsi" w:cstheme="majorHAnsi"/>
          <w:i/>
          <w:iCs/>
          <w:color w:val="222222"/>
          <w:sz w:val="24"/>
          <w:szCs w:val="24"/>
        </w:rPr>
        <w:t>Signal Processing First</w:t>
      </w:r>
      <w:r w:rsidR="00DA0567" w:rsidRPr="00DA0567">
        <w:rPr>
          <w:rFonts w:asciiTheme="majorHAnsi" w:hAnsiTheme="majorHAnsi" w:cstheme="majorHAnsi"/>
          <w:color w:val="222222"/>
          <w:sz w:val="24"/>
          <w:szCs w:val="24"/>
        </w:rPr>
        <w:t>, Prentice Hall, </w:t>
      </w:r>
      <w:hyperlink r:id="rId24" w:tooltip="International Standard Book Number" w:history="1">
        <w:r w:rsidR="00DA0567" w:rsidRPr="00DA0567">
          <w:rPr>
            <w:rStyle w:val="Hyperlink"/>
            <w:rFonts w:asciiTheme="majorHAnsi" w:hAnsiTheme="majorHAnsi" w:cstheme="majorHAnsi"/>
            <w:color w:val="0B0080"/>
            <w:sz w:val="24"/>
            <w:szCs w:val="24"/>
          </w:rPr>
          <w:t>ISBN</w:t>
        </w:r>
      </w:hyperlink>
      <w:r w:rsidR="00DA0567" w:rsidRPr="00DA0567">
        <w:rPr>
          <w:rFonts w:asciiTheme="majorHAnsi" w:hAnsiTheme="majorHAnsi" w:cstheme="majorHAnsi"/>
          <w:color w:val="222222"/>
          <w:sz w:val="24"/>
          <w:szCs w:val="24"/>
        </w:rPr>
        <w:t> </w:t>
      </w:r>
      <w:hyperlink r:id="rId25" w:tooltip="Special:BookSources/0-13-090999-8" w:history="1">
        <w:r w:rsidR="00DA0567" w:rsidRPr="00DA0567">
          <w:rPr>
            <w:rStyle w:val="Hyperlink"/>
            <w:rFonts w:asciiTheme="majorHAnsi" w:hAnsiTheme="majorHAnsi" w:cstheme="majorHAnsi"/>
            <w:color w:val="0B0080"/>
            <w:sz w:val="24"/>
            <w:szCs w:val="24"/>
          </w:rPr>
          <w:t>0-13-090999-8</w:t>
        </w:r>
      </w:hyperlink>
    </w:p>
    <w:p w14:paraId="00FEC278" w14:textId="77777777" w:rsidR="00DA0567" w:rsidRPr="00DA0567" w:rsidRDefault="00DA0567" w:rsidP="00DA0567">
      <w:pPr>
        <w:numPr>
          <w:ilvl w:val="0"/>
          <w:numId w:val="5"/>
        </w:numPr>
        <w:shd w:val="clear" w:color="auto" w:fill="FFFFFF"/>
        <w:spacing w:before="100" w:beforeAutospacing="1" w:after="24" w:line="360" w:lineRule="auto"/>
        <w:rPr>
          <w:rFonts w:asciiTheme="majorHAnsi" w:hAnsiTheme="majorHAnsi" w:cstheme="majorHAnsi"/>
          <w:color w:val="222222"/>
          <w:sz w:val="24"/>
          <w:szCs w:val="24"/>
        </w:rPr>
      </w:pPr>
      <w:r w:rsidRPr="00DA0567">
        <w:rPr>
          <w:rFonts w:asciiTheme="majorHAnsi" w:hAnsiTheme="majorHAnsi" w:cstheme="majorHAnsi"/>
          <w:color w:val="222222"/>
          <w:sz w:val="24"/>
          <w:szCs w:val="24"/>
        </w:rPr>
        <w:t xml:space="preserve">John G. </w:t>
      </w:r>
      <w:proofErr w:type="spellStart"/>
      <w:r w:rsidRPr="00DA0567">
        <w:rPr>
          <w:rFonts w:asciiTheme="majorHAnsi" w:hAnsiTheme="majorHAnsi" w:cstheme="majorHAnsi"/>
          <w:color w:val="222222"/>
          <w:sz w:val="24"/>
          <w:szCs w:val="24"/>
        </w:rPr>
        <w:t>Proakis</w:t>
      </w:r>
      <w:proofErr w:type="spellEnd"/>
      <w:r w:rsidRPr="00DA0567">
        <w:rPr>
          <w:rFonts w:asciiTheme="majorHAnsi" w:hAnsiTheme="majorHAnsi" w:cstheme="majorHAnsi"/>
          <w:color w:val="222222"/>
          <w:sz w:val="24"/>
          <w:szCs w:val="24"/>
        </w:rPr>
        <w:t>: </w:t>
      </w:r>
      <w:r w:rsidRPr="00DA0567">
        <w:rPr>
          <w:rFonts w:asciiTheme="majorHAnsi" w:hAnsiTheme="majorHAnsi" w:cstheme="majorHAnsi"/>
          <w:i/>
          <w:iCs/>
          <w:color w:val="222222"/>
          <w:sz w:val="24"/>
          <w:szCs w:val="24"/>
        </w:rPr>
        <w:t>A Self-Study Guide for Digital Signal Processing</w:t>
      </w:r>
      <w:r w:rsidRPr="00DA0567">
        <w:rPr>
          <w:rFonts w:asciiTheme="majorHAnsi" w:hAnsiTheme="majorHAnsi" w:cstheme="majorHAnsi"/>
          <w:color w:val="222222"/>
          <w:sz w:val="24"/>
          <w:szCs w:val="24"/>
        </w:rPr>
        <w:t>, Prentice Hall, </w:t>
      </w:r>
      <w:hyperlink r:id="rId26" w:tooltip="International Standard Book Number" w:history="1">
        <w:r w:rsidRPr="00DA0567">
          <w:rPr>
            <w:rStyle w:val="Hyperlink"/>
            <w:rFonts w:asciiTheme="majorHAnsi" w:hAnsiTheme="majorHAnsi" w:cstheme="majorHAnsi"/>
            <w:color w:val="0B0080"/>
            <w:sz w:val="24"/>
            <w:szCs w:val="24"/>
          </w:rPr>
          <w:t>ISBN</w:t>
        </w:r>
      </w:hyperlink>
      <w:r w:rsidRPr="00DA0567">
        <w:rPr>
          <w:rFonts w:asciiTheme="majorHAnsi" w:hAnsiTheme="majorHAnsi" w:cstheme="majorHAnsi"/>
          <w:color w:val="222222"/>
          <w:sz w:val="24"/>
          <w:szCs w:val="24"/>
        </w:rPr>
        <w:t> </w:t>
      </w:r>
      <w:hyperlink r:id="rId27" w:tooltip="Special:BookSources/0-13-143239-7" w:history="1">
        <w:r w:rsidRPr="00DA0567">
          <w:rPr>
            <w:rStyle w:val="Hyperlink"/>
            <w:rFonts w:asciiTheme="majorHAnsi" w:hAnsiTheme="majorHAnsi" w:cstheme="majorHAnsi"/>
            <w:color w:val="0B0080"/>
            <w:sz w:val="24"/>
            <w:szCs w:val="24"/>
          </w:rPr>
          <w:t>0-13-143239-7</w:t>
        </w:r>
      </w:hyperlink>
    </w:p>
    <w:p w14:paraId="0D45A7AE" w14:textId="77777777" w:rsidR="00DA0567" w:rsidRPr="00DA0567" w:rsidRDefault="00DA0567" w:rsidP="00DA0567">
      <w:pPr>
        <w:numPr>
          <w:ilvl w:val="0"/>
          <w:numId w:val="5"/>
        </w:numPr>
        <w:shd w:val="clear" w:color="auto" w:fill="FFFFFF"/>
        <w:spacing w:before="100" w:beforeAutospacing="1" w:after="24" w:line="360" w:lineRule="auto"/>
        <w:rPr>
          <w:rFonts w:asciiTheme="majorHAnsi" w:hAnsiTheme="majorHAnsi" w:cstheme="majorHAnsi"/>
          <w:color w:val="222222"/>
          <w:sz w:val="24"/>
          <w:szCs w:val="24"/>
        </w:rPr>
      </w:pPr>
      <w:r w:rsidRPr="00DA0567">
        <w:rPr>
          <w:rStyle w:val="HTMLCite"/>
          <w:rFonts w:asciiTheme="majorHAnsi" w:hAnsiTheme="majorHAnsi" w:cstheme="majorHAnsi"/>
          <w:color w:val="222222"/>
          <w:sz w:val="24"/>
          <w:szCs w:val="24"/>
        </w:rPr>
        <w:t xml:space="preserve">Van De </w:t>
      </w:r>
      <w:proofErr w:type="spellStart"/>
      <w:r w:rsidRPr="00DA0567">
        <w:rPr>
          <w:rStyle w:val="HTMLCite"/>
          <w:rFonts w:asciiTheme="majorHAnsi" w:hAnsiTheme="majorHAnsi" w:cstheme="majorHAnsi"/>
          <w:color w:val="222222"/>
          <w:sz w:val="24"/>
          <w:szCs w:val="24"/>
        </w:rPr>
        <w:t>Vegte</w:t>
      </w:r>
      <w:proofErr w:type="spellEnd"/>
      <w:r w:rsidRPr="00DA0567">
        <w:rPr>
          <w:rStyle w:val="HTMLCite"/>
          <w:rFonts w:asciiTheme="majorHAnsi" w:hAnsiTheme="majorHAnsi" w:cstheme="majorHAnsi"/>
          <w:color w:val="222222"/>
          <w:sz w:val="24"/>
          <w:szCs w:val="24"/>
        </w:rPr>
        <w:t>, Joyce (2001). Fundamentals of Digital Signal Processing. Prentice Hall. </w:t>
      </w:r>
      <w:hyperlink r:id="rId28" w:tooltip="International Standard Book Number" w:history="1">
        <w:r w:rsidRPr="00DA0567">
          <w:rPr>
            <w:rStyle w:val="Hyperlink"/>
            <w:rFonts w:asciiTheme="majorHAnsi" w:hAnsiTheme="majorHAnsi" w:cstheme="majorHAnsi"/>
            <w:i/>
            <w:iCs/>
            <w:color w:val="0B0080"/>
            <w:sz w:val="24"/>
            <w:szCs w:val="24"/>
          </w:rPr>
          <w:t>ISBN</w:t>
        </w:r>
      </w:hyperlink>
      <w:r w:rsidRPr="00DA0567">
        <w:rPr>
          <w:rStyle w:val="HTMLCite"/>
          <w:rFonts w:asciiTheme="majorHAnsi" w:hAnsiTheme="majorHAnsi" w:cstheme="majorHAnsi"/>
          <w:color w:val="222222"/>
          <w:sz w:val="24"/>
          <w:szCs w:val="24"/>
        </w:rPr>
        <w:t> </w:t>
      </w:r>
      <w:hyperlink r:id="rId29" w:tooltip="Special:BookSources/0-13-016077-6" w:history="1">
        <w:r w:rsidRPr="00DA0567">
          <w:rPr>
            <w:rStyle w:val="Hyperlink"/>
            <w:rFonts w:asciiTheme="majorHAnsi" w:hAnsiTheme="majorHAnsi" w:cstheme="majorHAnsi"/>
            <w:i/>
            <w:iCs/>
            <w:color w:val="0B0080"/>
            <w:sz w:val="24"/>
            <w:szCs w:val="24"/>
          </w:rPr>
          <w:t>0-13-016077-6</w:t>
        </w:r>
      </w:hyperlink>
      <w:r w:rsidRPr="00DA0567">
        <w:rPr>
          <w:rStyle w:val="HTMLCite"/>
          <w:rFonts w:asciiTheme="majorHAnsi" w:hAnsiTheme="majorHAnsi" w:cstheme="majorHAnsi"/>
          <w:color w:val="222222"/>
          <w:sz w:val="24"/>
          <w:szCs w:val="24"/>
        </w:rPr>
        <w:t>.</w:t>
      </w:r>
    </w:p>
    <w:p w14:paraId="7F6183BF" w14:textId="77777777" w:rsidR="00DA0567" w:rsidRPr="00DA0567" w:rsidRDefault="00DA0567" w:rsidP="00DA0567">
      <w:pPr>
        <w:numPr>
          <w:ilvl w:val="0"/>
          <w:numId w:val="5"/>
        </w:numPr>
        <w:shd w:val="clear" w:color="auto" w:fill="FFFFFF"/>
        <w:spacing w:before="100" w:beforeAutospacing="1" w:after="24" w:line="360" w:lineRule="auto"/>
        <w:rPr>
          <w:rFonts w:asciiTheme="majorHAnsi" w:hAnsiTheme="majorHAnsi" w:cstheme="majorHAnsi"/>
          <w:color w:val="222222"/>
          <w:sz w:val="24"/>
          <w:szCs w:val="24"/>
        </w:rPr>
      </w:pPr>
      <w:r w:rsidRPr="00DA0567">
        <w:rPr>
          <w:rStyle w:val="HTMLCite"/>
          <w:rFonts w:asciiTheme="majorHAnsi" w:hAnsiTheme="majorHAnsi" w:cstheme="majorHAnsi"/>
          <w:color w:val="222222"/>
          <w:sz w:val="24"/>
          <w:szCs w:val="24"/>
        </w:rPr>
        <w:t>Oppenheim, Alan V.; Schafer, Ronald W. (2001). Discrete-Time Signal Processing. Pearson. </w:t>
      </w:r>
      <w:hyperlink r:id="rId30" w:tooltip="International Standard Book Number" w:history="1">
        <w:r w:rsidRPr="00DA0567">
          <w:rPr>
            <w:rStyle w:val="Hyperlink"/>
            <w:rFonts w:asciiTheme="majorHAnsi" w:hAnsiTheme="majorHAnsi" w:cstheme="majorHAnsi"/>
            <w:i/>
            <w:iCs/>
            <w:color w:val="0B0080"/>
            <w:sz w:val="24"/>
            <w:szCs w:val="24"/>
          </w:rPr>
          <w:t>ISBN</w:t>
        </w:r>
      </w:hyperlink>
      <w:r w:rsidRPr="00DA0567">
        <w:rPr>
          <w:rStyle w:val="HTMLCite"/>
          <w:rFonts w:asciiTheme="majorHAnsi" w:hAnsiTheme="majorHAnsi" w:cstheme="majorHAnsi"/>
          <w:color w:val="222222"/>
          <w:sz w:val="24"/>
          <w:szCs w:val="24"/>
        </w:rPr>
        <w:t> </w:t>
      </w:r>
      <w:hyperlink r:id="rId31" w:tooltip="Special:BookSources/1-292-02572-7" w:history="1">
        <w:r w:rsidRPr="00DA0567">
          <w:rPr>
            <w:rStyle w:val="Hyperlink"/>
            <w:rFonts w:asciiTheme="majorHAnsi" w:hAnsiTheme="majorHAnsi" w:cstheme="majorHAnsi"/>
            <w:i/>
            <w:iCs/>
            <w:color w:val="0B0080"/>
            <w:sz w:val="24"/>
            <w:szCs w:val="24"/>
          </w:rPr>
          <w:t>1-292-02572-7</w:t>
        </w:r>
      </w:hyperlink>
      <w:r w:rsidRPr="00DA0567">
        <w:rPr>
          <w:rStyle w:val="HTMLCite"/>
          <w:rFonts w:asciiTheme="majorHAnsi" w:hAnsiTheme="majorHAnsi" w:cstheme="majorHAnsi"/>
          <w:color w:val="222222"/>
          <w:sz w:val="24"/>
          <w:szCs w:val="24"/>
        </w:rPr>
        <w:t>.</w:t>
      </w:r>
    </w:p>
    <w:p w14:paraId="6F0A1EF2" w14:textId="77777777" w:rsidR="00DA0567" w:rsidRPr="00DA0567" w:rsidRDefault="00DA0567" w:rsidP="00DA0567">
      <w:pPr>
        <w:numPr>
          <w:ilvl w:val="0"/>
          <w:numId w:val="5"/>
        </w:numPr>
        <w:shd w:val="clear" w:color="auto" w:fill="FFFFFF"/>
        <w:spacing w:before="100" w:beforeAutospacing="1" w:after="24" w:line="360" w:lineRule="auto"/>
        <w:rPr>
          <w:rFonts w:asciiTheme="majorHAnsi" w:hAnsiTheme="majorHAnsi" w:cstheme="majorHAnsi"/>
          <w:color w:val="222222"/>
          <w:sz w:val="24"/>
          <w:szCs w:val="24"/>
        </w:rPr>
      </w:pPr>
      <w:r w:rsidRPr="00DA0567">
        <w:rPr>
          <w:rFonts w:asciiTheme="majorHAnsi" w:hAnsiTheme="majorHAnsi" w:cstheme="majorHAnsi"/>
          <w:color w:val="222222"/>
          <w:sz w:val="24"/>
          <w:szCs w:val="24"/>
        </w:rPr>
        <w:t>Doug Smith: </w:t>
      </w:r>
      <w:r w:rsidRPr="00DA0567">
        <w:rPr>
          <w:rFonts w:asciiTheme="majorHAnsi" w:hAnsiTheme="majorHAnsi" w:cstheme="majorHAnsi"/>
          <w:i/>
          <w:iCs/>
          <w:color w:val="222222"/>
          <w:sz w:val="24"/>
          <w:szCs w:val="24"/>
        </w:rPr>
        <w:t>Digital Signal Processing Technology: Essentials of the Communications Revolution</w:t>
      </w:r>
      <w:r w:rsidRPr="00DA0567">
        <w:rPr>
          <w:rFonts w:asciiTheme="majorHAnsi" w:hAnsiTheme="majorHAnsi" w:cstheme="majorHAnsi"/>
          <w:color w:val="222222"/>
          <w:sz w:val="24"/>
          <w:szCs w:val="24"/>
        </w:rPr>
        <w:t>, American Radio Relay League, </w:t>
      </w:r>
      <w:hyperlink r:id="rId32" w:tooltip="International Standard Book Number" w:history="1">
        <w:r w:rsidRPr="00DA0567">
          <w:rPr>
            <w:rStyle w:val="Hyperlink"/>
            <w:rFonts w:asciiTheme="majorHAnsi" w:hAnsiTheme="majorHAnsi" w:cstheme="majorHAnsi"/>
            <w:color w:val="0B0080"/>
            <w:sz w:val="24"/>
            <w:szCs w:val="24"/>
          </w:rPr>
          <w:t>ISBN</w:t>
        </w:r>
      </w:hyperlink>
      <w:r w:rsidRPr="00DA0567">
        <w:rPr>
          <w:rFonts w:asciiTheme="majorHAnsi" w:hAnsiTheme="majorHAnsi" w:cstheme="majorHAnsi"/>
          <w:color w:val="222222"/>
          <w:sz w:val="24"/>
          <w:szCs w:val="24"/>
        </w:rPr>
        <w:t> </w:t>
      </w:r>
      <w:hyperlink r:id="rId33" w:tooltip="Special:BookSources/0-87259-819-5" w:history="1">
        <w:r w:rsidRPr="00DA0567">
          <w:rPr>
            <w:rStyle w:val="Hyperlink"/>
            <w:rFonts w:asciiTheme="majorHAnsi" w:hAnsiTheme="majorHAnsi" w:cstheme="majorHAnsi"/>
            <w:color w:val="0B0080"/>
            <w:sz w:val="24"/>
            <w:szCs w:val="24"/>
          </w:rPr>
          <w:t>0-87259-819-5</w:t>
        </w:r>
      </w:hyperlink>
    </w:p>
    <w:p w14:paraId="2272D631" w14:textId="77777777" w:rsidR="00DA0567" w:rsidRPr="00DA0567" w:rsidRDefault="00DA0567" w:rsidP="00DA0567">
      <w:pPr>
        <w:numPr>
          <w:ilvl w:val="0"/>
          <w:numId w:val="5"/>
        </w:numPr>
        <w:shd w:val="clear" w:color="auto" w:fill="FFFFFF"/>
        <w:spacing w:before="100" w:beforeAutospacing="1" w:after="24" w:line="360" w:lineRule="auto"/>
        <w:rPr>
          <w:rFonts w:asciiTheme="majorHAnsi" w:hAnsiTheme="majorHAnsi" w:cstheme="majorHAnsi"/>
          <w:color w:val="222222"/>
          <w:sz w:val="24"/>
          <w:szCs w:val="24"/>
        </w:rPr>
      </w:pPr>
      <w:r w:rsidRPr="00DA0567">
        <w:rPr>
          <w:rFonts w:asciiTheme="majorHAnsi" w:hAnsiTheme="majorHAnsi" w:cstheme="majorHAnsi"/>
          <w:color w:val="222222"/>
          <w:sz w:val="24"/>
          <w:szCs w:val="24"/>
        </w:rPr>
        <w:t>Charles A. Schuler: </w:t>
      </w:r>
      <w:r w:rsidRPr="00DA0567">
        <w:rPr>
          <w:rFonts w:asciiTheme="majorHAnsi" w:hAnsiTheme="majorHAnsi" w:cstheme="majorHAnsi"/>
          <w:i/>
          <w:iCs/>
          <w:color w:val="222222"/>
          <w:sz w:val="24"/>
          <w:szCs w:val="24"/>
        </w:rPr>
        <w:t>Digital Signal Processing: A Hands-On Approach</w:t>
      </w:r>
      <w:r w:rsidRPr="00DA0567">
        <w:rPr>
          <w:rFonts w:asciiTheme="majorHAnsi" w:hAnsiTheme="majorHAnsi" w:cstheme="majorHAnsi"/>
          <w:color w:val="222222"/>
          <w:sz w:val="24"/>
          <w:szCs w:val="24"/>
        </w:rPr>
        <w:t>, McGraw-Hill, </w:t>
      </w:r>
      <w:hyperlink r:id="rId34" w:tooltip="International Standard Book Number" w:history="1">
        <w:r w:rsidRPr="00DA0567">
          <w:rPr>
            <w:rStyle w:val="Hyperlink"/>
            <w:rFonts w:asciiTheme="majorHAnsi" w:hAnsiTheme="majorHAnsi" w:cstheme="majorHAnsi"/>
            <w:color w:val="0B0080"/>
            <w:sz w:val="24"/>
            <w:szCs w:val="24"/>
          </w:rPr>
          <w:t>ISBN</w:t>
        </w:r>
      </w:hyperlink>
      <w:r w:rsidRPr="00DA0567">
        <w:rPr>
          <w:rFonts w:asciiTheme="majorHAnsi" w:hAnsiTheme="majorHAnsi" w:cstheme="majorHAnsi"/>
          <w:color w:val="222222"/>
          <w:sz w:val="24"/>
          <w:szCs w:val="24"/>
        </w:rPr>
        <w:t> </w:t>
      </w:r>
      <w:hyperlink r:id="rId35" w:tooltip="Special:BookSources/0-07-829744-3" w:history="1">
        <w:r w:rsidRPr="00DA0567">
          <w:rPr>
            <w:rStyle w:val="Hyperlink"/>
            <w:rFonts w:asciiTheme="majorHAnsi" w:hAnsiTheme="majorHAnsi" w:cstheme="majorHAnsi"/>
            <w:color w:val="0B0080"/>
            <w:sz w:val="24"/>
            <w:szCs w:val="24"/>
          </w:rPr>
          <w:t>0-07-829744-3</w:t>
        </w:r>
      </w:hyperlink>
    </w:p>
    <w:p w14:paraId="4F846F57" w14:textId="63B400F5" w:rsidR="00DA0567" w:rsidRDefault="00DA0567" w:rsidP="002B0177">
      <w:pPr>
        <w:pStyle w:val="Heading1"/>
        <w:rPr>
          <w:sz w:val="36"/>
          <w:szCs w:val="36"/>
        </w:rPr>
      </w:pPr>
    </w:p>
    <w:p w14:paraId="608B9FC0" w14:textId="77777777" w:rsidR="00DA0567" w:rsidRPr="00DA0567" w:rsidRDefault="00DA0567" w:rsidP="00DA0567"/>
    <w:sectPr w:rsidR="00DA0567" w:rsidRPr="00DA056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035CA" w14:textId="77777777" w:rsidR="00791007" w:rsidRDefault="00791007" w:rsidP="001201FC">
      <w:pPr>
        <w:spacing w:after="0" w:line="240" w:lineRule="auto"/>
      </w:pPr>
      <w:r>
        <w:separator/>
      </w:r>
    </w:p>
  </w:endnote>
  <w:endnote w:type="continuationSeparator" w:id="0">
    <w:p w14:paraId="6690E021" w14:textId="77777777" w:rsidR="00791007" w:rsidRDefault="00791007" w:rsidP="00120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626577"/>
      <w:docPartObj>
        <w:docPartGallery w:val="Page Numbers (Bottom of Page)"/>
        <w:docPartUnique/>
      </w:docPartObj>
    </w:sdtPr>
    <w:sdtEndPr>
      <w:rPr>
        <w:noProof/>
      </w:rPr>
    </w:sdtEndPr>
    <w:sdtContent>
      <w:p w14:paraId="2899BDBF" w14:textId="77777777" w:rsidR="00163096" w:rsidRDefault="001630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A9761E" w14:textId="77777777" w:rsidR="00163096" w:rsidRDefault="00163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B6442" w14:textId="77777777" w:rsidR="00791007" w:rsidRDefault="00791007" w:rsidP="001201FC">
      <w:pPr>
        <w:spacing w:after="0" w:line="240" w:lineRule="auto"/>
      </w:pPr>
      <w:r>
        <w:separator/>
      </w:r>
    </w:p>
  </w:footnote>
  <w:footnote w:type="continuationSeparator" w:id="0">
    <w:p w14:paraId="7A343DDC" w14:textId="77777777" w:rsidR="00791007" w:rsidRDefault="00791007" w:rsidP="001201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7DD9"/>
    <w:multiLevelType w:val="multilevel"/>
    <w:tmpl w:val="C744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86E52"/>
    <w:multiLevelType w:val="multilevel"/>
    <w:tmpl w:val="C744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7543E"/>
    <w:multiLevelType w:val="multilevel"/>
    <w:tmpl w:val="0BD2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D68F7"/>
    <w:multiLevelType w:val="multilevel"/>
    <w:tmpl w:val="C744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71928"/>
    <w:multiLevelType w:val="multilevel"/>
    <w:tmpl w:val="C744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20561"/>
    <w:multiLevelType w:val="multilevel"/>
    <w:tmpl w:val="C744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06E97"/>
    <w:multiLevelType w:val="multilevel"/>
    <w:tmpl w:val="C744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561FB7"/>
    <w:multiLevelType w:val="multilevel"/>
    <w:tmpl w:val="C744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783C95"/>
    <w:multiLevelType w:val="multilevel"/>
    <w:tmpl w:val="C744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775A2"/>
    <w:multiLevelType w:val="multilevel"/>
    <w:tmpl w:val="C744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160999"/>
    <w:multiLevelType w:val="multilevel"/>
    <w:tmpl w:val="C744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10"/>
  </w:num>
  <w:num w:numId="5">
    <w:abstractNumId w:val="7"/>
  </w:num>
  <w:num w:numId="6">
    <w:abstractNumId w:val="4"/>
  </w:num>
  <w:num w:numId="7">
    <w:abstractNumId w:val="8"/>
  </w:num>
  <w:num w:numId="8">
    <w:abstractNumId w:val="5"/>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D2"/>
    <w:rsid w:val="000303CC"/>
    <w:rsid w:val="000D68D2"/>
    <w:rsid w:val="001201FC"/>
    <w:rsid w:val="00163096"/>
    <w:rsid w:val="00164C6B"/>
    <w:rsid w:val="002254F6"/>
    <w:rsid w:val="002A0567"/>
    <w:rsid w:val="002B0177"/>
    <w:rsid w:val="00407553"/>
    <w:rsid w:val="0045469E"/>
    <w:rsid w:val="00484560"/>
    <w:rsid w:val="00791007"/>
    <w:rsid w:val="008C5C12"/>
    <w:rsid w:val="009144DA"/>
    <w:rsid w:val="00977DF6"/>
    <w:rsid w:val="00AF0B2E"/>
    <w:rsid w:val="00BD7163"/>
    <w:rsid w:val="00BD7DF9"/>
    <w:rsid w:val="00C05CBA"/>
    <w:rsid w:val="00D777A0"/>
    <w:rsid w:val="00D95700"/>
    <w:rsid w:val="00DA0567"/>
    <w:rsid w:val="00E354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F29B9"/>
  <w15:chartTrackingRefBased/>
  <w15:docId w15:val="{39171B08-2C9C-438E-92DC-EF774AB19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4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1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5478"/>
    <w:pPr>
      <w:outlineLvl w:val="9"/>
    </w:pPr>
  </w:style>
  <w:style w:type="paragraph" w:styleId="TOC1">
    <w:name w:val="toc 1"/>
    <w:basedOn w:val="Normal"/>
    <w:next w:val="Normal"/>
    <w:autoRedefine/>
    <w:uiPriority w:val="39"/>
    <w:unhideWhenUsed/>
    <w:rsid w:val="00E35478"/>
    <w:pPr>
      <w:spacing w:after="100"/>
    </w:pPr>
  </w:style>
  <w:style w:type="character" w:styleId="Hyperlink">
    <w:name w:val="Hyperlink"/>
    <w:basedOn w:val="DefaultParagraphFont"/>
    <w:uiPriority w:val="99"/>
    <w:unhideWhenUsed/>
    <w:rsid w:val="00E35478"/>
    <w:rPr>
      <w:color w:val="0563C1" w:themeColor="hyperlink"/>
      <w:u w:val="single"/>
    </w:rPr>
  </w:style>
  <w:style w:type="paragraph" w:styleId="Subtitle">
    <w:name w:val="Subtitle"/>
    <w:basedOn w:val="Normal"/>
    <w:next w:val="Normal"/>
    <w:link w:val="SubtitleChar"/>
    <w:uiPriority w:val="11"/>
    <w:qFormat/>
    <w:rsid w:val="00E354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5478"/>
    <w:rPr>
      <w:rFonts w:eastAsiaTheme="minorEastAsia"/>
      <w:color w:val="5A5A5A" w:themeColor="text1" w:themeTint="A5"/>
      <w:spacing w:val="15"/>
    </w:rPr>
  </w:style>
  <w:style w:type="paragraph" w:styleId="NormalWeb">
    <w:name w:val="Normal (Web)"/>
    <w:basedOn w:val="Normal"/>
    <w:uiPriority w:val="99"/>
    <w:unhideWhenUsed/>
    <w:rsid w:val="00E3547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ite">
    <w:name w:val="HTML Cite"/>
    <w:basedOn w:val="DefaultParagraphFont"/>
    <w:uiPriority w:val="99"/>
    <w:semiHidden/>
    <w:unhideWhenUsed/>
    <w:rsid w:val="00DA0567"/>
    <w:rPr>
      <w:i/>
      <w:iCs/>
    </w:rPr>
  </w:style>
  <w:style w:type="paragraph" w:styleId="ListParagraph">
    <w:name w:val="List Paragraph"/>
    <w:basedOn w:val="Normal"/>
    <w:uiPriority w:val="34"/>
    <w:qFormat/>
    <w:rsid w:val="00DA0567"/>
    <w:pPr>
      <w:ind w:left="720"/>
      <w:contextualSpacing/>
    </w:pPr>
  </w:style>
  <w:style w:type="paragraph" w:styleId="Header">
    <w:name w:val="header"/>
    <w:basedOn w:val="Normal"/>
    <w:link w:val="HeaderChar"/>
    <w:uiPriority w:val="99"/>
    <w:unhideWhenUsed/>
    <w:rsid w:val="00120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1FC"/>
  </w:style>
  <w:style w:type="paragraph" w:styleId="Footer">
    <w:name w:val="footer"/>
    <w:basedOn w:val="Normal"/>
    <w:link w:val="FooterChar"/>
    <w:uiPriority w:val="99"/>
    <w:unhideWhenUsed/>
    <w:rsid w:val="00120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1FC"/>
  </w:style>
  <w:style w:type="character" w:customStyle="1" w:styleId="Heading2Char">
    <w:name w:val="Heading 2 Char"/>
    <w:basedOn w:val="DefaultParagraphFont"/>
    <w:link w:val="Heading2"/>
    <w:uiPriority w:val="9"/>
    <w:rsid w:val="002B017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B017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10889">
      <w:bodyDiv w:val="1"/>
      <w:marLeft w:val="0"/>
      <w:marRight w:val="0"/>
      <w:marTop w:val="0"/>
      <w:marBottom w:val="0"/>
      <w:divBdr>
        <w:top w:val="none" w:sz="0" w:space="0" w:color="auto"/>
        <w:left w:val="none" w:sz="0" w:space="0" w:color="auto"/>
        <w:bottom w:val="none" w:sz="0" w:space="0" w:color="auto"/>
        <w:right w:val="none" w:sz="0" w:space="0" w:color="auto"/>
      </w:divBdr>
    </w:div>
    <w:div w:id="532305254">
      <w:bodyDiv w:val="1"/>
      <w:marLeft w:val="0"/>
      <w:marRight w:val="0"/>
      <w:marTop w:val="0"/>
      <w:marBottom w:val="0"/>
      <w:divBdr>
        <w:top w:val="none" w:sz="0" w:space="0" w:color="auto"/>
        <w:left w:val="none" w:sz="0" w:space="0" w:color="auto"/>
        <w:bottom w:val="none" w:sz="0" w:space="0" w:color="auto"/>
        <w:right w:val="none" w:sz="0" w:space="0" w:color="auto"/>
      </w:divBdr>
    </w:div>
    <w:div w:id="555048296">
      <w:bodyDiv w:val="1"/>
      <w:marLeft w:val="0"/>
      <w:marRight w:val="0"/>
      <w:marTop w:val="0"/>
      <w:marBottom w:val="0"/>
      <w:divBdr>
        <w:top w:val="none" w:sz="0" w:space="0" w:color="auto"/>
        <w:left w:val="none" w:sz="0" w:space="0" w:color="auto"/>
        <w:bottom w:val="none" w:sz="0" w:space="0" w:color="auto"/>
        <w:right w:val="none" w:sz="0" w:space="0" w:color="auto"/>
      </w:divBdr>
    </w:div>
    <w:div w:id="563948307">
      <w:bodyDiv w:val="1"/>
      <w:marLeft w:val="0"/>
      <w:marRight w:val="0"/>
      <w:marTop w:val="0"/>
      <w:marBottom w:val="0"/>
      <w:divBdr>
        <w:top w:val="none" w:sz="0" w:space="0" w:color="auto"/>
        <w:left w:val="none" w:sz="0" w:space="0" w:color="auto"/>
        <w:bottom w:val="none" w:sz="0" w:space="0" w:color="auto"/>
        <w:right w:val="none" w:sz="0" w:space="0" w:color="auto"/>
      </w:divBdr>
    </w:div>
    <w:div w:id="566259504">
      <w:bodyDiv w:val="1"/>
      <w:marLeft w:val="0"/>
      <w:marRight w:val="0"/>
      <w:marTop w:val="0"/>
      <w:marBottom w:val="0"/>
      <w:divBdr>
        <w:top w:val="none" w:sz="0" w:space="0" w:color="auto"/>
        <w:left w:val="none" w:sz="0" w:space="0" w:color="auto"/>
        <w:bottom w:val="none" w:sz="0" w:space="0" w:color="auto"/>
        <w:right w:val="none" w:sz="0" w:space="0" w:color="auto"/>
      </w:divBdr>
    </w:div>
    <w:div w:id="586309553">
      <w:bodyDiv w:val="1"/>
      <w:marLeft w:val="0"/>
      <w:marRight w:val="0"/>
      <w:marTop w:val="0"/>
      <w:marBottom w:val="0"/>
      <w:divBdr>
        <w:top w:val="none" w:sz="0" w:space="0" w:color="auto"/>
        <w:left w:val="none" w:sz="0" w:space="0" w:color="auto"/>
        <w:bottom w:val="none" w:sz="0" w:space="0" w:color="auto"/>
        <w:right w:val="none" w:sz="0" w:space="0" w:color="auto"/>
      </w:divBdr>
    </w:div>
    <w:div w:id="699741011">
      <w:bodyDiv w:val="1"/>
      <w:marLeft w:val="0"/>
      <w:marRight w:val="0"/>
      <w:marTop w:val="0"/>
      <w:marBottom w:val="0"/>
      <w:divBdr>
        <w:top w:val="none" w:sz="0" w:space="0" w:color="auto"/>
        <w:left w:val="none" w:sz="0" w:space="0" w:color="auto"/>
        <w:bottom w:val="none" w:sz="0" w:space="0" w:color="auto"/>
        <w:right w:val="none" w:sz="0" w:space="0" w:color="auto"/>
      </w:divBdr>
    </w:div>
    <w:div w:id="970213112">
      <w:bodyDiv w:val="1"/>
      <w:marLeft w:val="0"/>
      <w:marRight w:val="0"/>
      <w:marTop w:val="0"/>
      <w:marBottom w:val="0"/>
      <w:divBdr>
        <w:top w:val="none" w:sz="0" w:space="0" w:color="auto"/>
        <w:left w:val="none" w:sz="0" w:space="0" w:color="auto"/>
        <w:bottom w:val="none" w:sz="0" w:space="0" w:color="auto"/>
        <w:right w:val="none" w:sz="0" w:space="0" w:color="auto"/>
      </w:divBdr>
    </w:div>
    <w:div w:id="973411799">
      <w:bodyDiv w:val="1"/>
      <w:marLeft w:val="0"/>
      <w:marRight w:val="0"/>
      <w:marTop w:val="0"/>
      <w:marBottom w:val="0"/>
      <w:divBdr>
        <w:top w:val="none" w:sz="0" w:space="0" w:color="auto"/>
        <w:left w:val="none" w:sz="0" w:space="0" w:color="auto"/>
        <w:bottom w:val="none" w:sz="0" w:space="0" w:color="auto"/>
        <w:right w:val="none" w:sz="0" w:space="0" w:color="auto"/>
      </w:divBdr>
    </w:div>
    <w:div w:id="1231884924">
      <w:bodyDiv w:val="1"/>
      <w:marLeft w:val="0"/>
      <w:marRight w:val="0"/>
      <w:marTop w:val="0"/>
      <w:marBottom w:val="0"/>
      <w:divBdr>
        <w:top w:val="none" w:sz="0" w:space="0" w:color="auto"/>
        <w:left w:val="none" w:sz="0" w:space="0" w:color="auto"/>
        <w:bottom w:val="none" w:sz="0" w:space="0" w:color="auto"/>
        <w:right w:val="none" w:sz="0" w:space="0" w:color="auto"/>
      </w:divBdr>
    </w:div>
    <w:div w:id="1283464946">
      <w:bodyDiv w:val="1"/>
      <w:marLeft w:val="0"/>
      <w:marRight w:val="0"/>
      <w:marTop w:val="0"/>
      <w:marBottom w:val="0"/>
      <w:divBdr>
        <w:top w:val="none" w:sz="0" w:space="0" w:color="auto"/>
        <w:left w:val="none" w:sz="0" w:space="0" w:color="auto"/>
        <w:bottom w:val="none" w:sz="0" w:space="0" w:color="auto"/>
        <w:right w:val="none" w:sz="0" w:space="0" w:color="auto"/>
      </w:divBdr>
    </w:div>
    <w:div w:id="1311397459">
      <w:bodyDiv w:val="1"/>
      <w:marLeft w:val="0"/>
      <w:marRight w:val="0"/>
      <w:marTop w:val="0"/>
      <w:marBottom w:val="0"/>
      <w:divBdr>
        <w:top w:val="none" w:sz="0" w:space="0" w:color="auto"/>
        <w:left w:val="none" w:sz="0" w:space="0" w:color="auto"/>
        <w:bottom w:val="none" w:sz="0" w:space="0" w:color="auto"/>
        <w:right w:val="none" w:sz="0" w:space="0" w:color="auto"/>
      </w:divBdr>
    </w:div>
    <w:div w:id="1372808110">
      <w:bodyDiv w:val="1"/>
      <w:marLeft w:val="0"/>
      <w:marRight w:val="0"/>
      <w:marTop w:val="0"/>
      <w:marBottom w:val="0"/>
      <w:divBdr>
        <w:top w:val="none" w:sz="0" w:space="0" w:color="auto"/>
        <w:left w:val="none" w:sz="0" w:space="0" w:color="auto"/>
        <w:bottom w:val="none" w:sz="0" w:space="0" w:color="auto"/>
        <w:right w:val="none" w:sz="0" w:space="0" w:color="auto"/>
      </w:divBdr>
    </w:div>
    <w:div w:id="1562401325">
      <w:bodyDiv w:val="1"/>
      <w:marLeft w:val="0"/>
      <w:marRight w:val="0"/>
      <w:marTop w:val="0"/>
      <w:marBottom w:val="0"/>
      <w:divBdr>
        <w:top w:val="none" w:sz="0" w:space="0" w:color="auto"/>
        <w:left w:val="none" w:sz="0" w:space="0" w:color="auto"/>
        <w:bottom w:val="none" w:sz="0" w:space="0" w:color="auto"/>
        <w:right w:val="none" w:sz="0" w:space="0" w:color="auto"/>
      </w:divBdr>
    </w:div>
    <w:div w:id="1667854116">
      <w:bodyDiv w:val="1"/>
      <w:marLeft w:val="0"/>
      <w:marRight w:val="0"/>
      <w:marTop w:val="0"/>
      <w:marBottom w:val="0"/>
      <w:divBdr>
        <w:top w:val="none" w:sz="0" w:space="0" w:color="auto"/>
        <w:left w:val="none" w:sz="0" w:space="0" w:color="auto"/>
        <w:bottom w:val="none" w:sz="0" w:space="0" w:color="auto"/>
        <w:right w:val="none" w:sz="0" w:space="0" w:color="auto"/>
      </w:divBdr>
    </w:div>
    <w:div w:id="1704475810">
      <w:bodyDiv w:val="1"/>
      <w:marLeft w:val="0"/>
      <w:marRight w:val="0"/>
      <w:marTop w:val="0"/>
      <w:marBottom w:val="0"/>
      <w:divBdr>
        <w:top w:val="none" w:sz="0" w:space="0" w:color="auto"/>
        <w:left w:val="none" w:sz="0" w:space="0" w:color="auto"/>
        <w:bottom w:val="none" w:sz="0" w:space="0" w:color="auto"/>
        <w:right w:val="none" w:sz="0" w:space="0" w:color="auto"/>
      </w:divBdr>
    </w:div>
    <w:div w:id="1878619667">
      <w:bodyDiv w:val="1"/>
      <w:marLeft w:val="0"/>
      <w:marRight w:val="0"/>
      <w:marTop w:val="0"/>
      <w:marBottom w:val="0"/>
      <w:divBdr>
        <w:top w:val="none" w:sz="0" w:space="0" w:color="auto"/>
        <w:left w:val="none" w:sz="0" w:space="0" w:color="auto"/>
        <w:bottom w:val="none" w:sz="0" w:space="0" w:color="auto"/>
        <w:right w:val="none" w:sz="0" w:space="0" w:color="auto"/>
      </w:divBdr>
    </w:div>
    <w:div w:id="1998075744">
      <w:bodyDiv w:val="1"/>
      <w:marLeft w:val="0"/>
      <w:marRight w:val="0"/>
      <w:marTop w:val="0"/>
      <w:marBottom w:val="0"/>
      <w:divBdr>
        <w:top w:val="none" w:sz="0" w:space="0" w:color="auto"/>
        <w:left w:val="none" w:sz="0" w:space="0" w:color="auto"/>
        <w:bottom w:val="none" w:sz="0" w:space="0" w:color="auto"/>
        <w:right w:val="none" w:sz="0" w:space="0" w:color="auto"/>
      </w:divBdr>
    </w:div>
    <w:div w:id="210399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s://books.google.com/books?id=NKK1DdqcDVUC&amp;pg=PA241" TargetMode="External"/><Relationship Id="rId26" Type="http://schemas.openxmlformats.org/officeDocument/2006/relationships/hyperlink" Target="https://en.wikipedia.org/wiki/International_Standard_Book_Number" TargetMode="External"/><Relationship Id="rId21" Type="http://schemas.openxmlformats.org/officeDocument/2006/relationships/hyperlink" Target="https://en.wikipedia.org/wiki/International_Standard_Book_Number" TargetMode="External"/><Relationship Id="rId34" Type="http://schemas.openxmlformats.org/officeDocument/2006/relationships/hyperlink" Target="https://en.wikipedia.org/wiki/International_Standard_Book_Number" TargetMode="External"/><Relationship Id="rId7" Type="http://schemas.openxmlformats.org/officeDocument/2006/relationships/endnotes" Target="endnotes.xml"/><Relationship Id="rId12" Type="http://schemas.openxmlformats.org/officeDocument/2006/relationships/hyperlink" Target="https://www.circuitlib.com/index.php/tutorials/product/42-how-to-build-an-fm-stereo-generator" TargetMode="External"/><Relationship Id="rId17" Type="http://schemas.openxmlformats.org/officeDocument/2006/relationships/hyperlink" Target="https://en.wikipedia.org/wiki/Special:BookSources/1-878707-16-7" TargetMode="External"/><Relationship Id="rId25" Type="http://schemas.openxmlformats.org/officeDocument/2006/relationships/hyperlink" Target="https://en.wikipedia.org/wiki/Special:BookSources/0-13-090999-8" TargetMode="External"/><Relationship Id="rId33" Type="http://schemas.openxmlformats.org/officeDocument/2006/relationships/hyperlink" Target="https://en.wikipedia.org/wiki/Special:BookSources/0-87259-819-5" TargetMode="External"/><Relationship Id="rId2" Type="http://schemas.openxmlformats.org/officeDocument/2006/relationships/numbering" Target="numbering.xml"/><Relationship Id="rId16" Type="http://schemas.openxmlformats.org/officeDocument/2006/relationships/hyperlink" Target="https://en.wikipedia.org/wiki/International_Standard_Book_Number" TargetMode="External"/><Relationship Id="rId20" Type="http://schemas.openxmlformats.org/officeDocument/2006/relationships/hyperlink" Target="https://en.wikipedia.org/wiki/Special:BookSources/0-7506-6344-8" TargetMode="External"/><Relationship Id="rId29" Type="http://schemas.openxmlformats.org/officeDocument/2006/relationships/hyperlink" Target="https://en.wikipedia.org/wiki/Special:BookSources/0-13-01607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rcuitlib.com/index.php/tutorials/product/42-how-to-build-an-fm-stereo-generator" TargetMode="External"/><Relationship Id="rId24" Type="http://schemas.openxmlformats.org/officeDocument/2006/relationships/hyperlink" Target="https://en.wikipedia.org/wiki/International_Standard_Book_Number" TargetMode="External"/><Relationship Id="rId32" Type="http://schemas.openxmlformats.org/officeDocument/2006/relationships/hyperlink" Target="https://en.wikipedia.org/wiki/International_Standard_Book_Numbe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n.wikipedia.org/wiki/Ronald_W._Schafer" TargetMode="External"/><Relationship Id="rId28" Type="http://schemas.openxmlformats.org/officeDocument/2006/relationships/hyperlink" Target="https://en.wikipedia.org/wiki/International_Standard_Book_Number" TargetMode="External"/><Relationship Id="rId36" Type="http://schemas.openxmlformats.org/officeDocument/2006/relationships/fontTable" Target="fontTable.xml"/><Relationship Id="rId10" Type="http://schemas.openxmlformats.org/officeDocument/2006/relationships/hyperlink" Target="https://www.circuitlib.com/index.php/tutorials/product/42-how-to-build-an-fm-stereo-generator" TargetMode="External"/><Relationship Id="rId19" Type="http://schemas.openxmlformats.org/officeDocument/2006/relationships/hyperlink" Target="https://en.wikipedia.org/wiki/International_Standard_Book_Number" TargetMode="External"/><Relationship Id="rId31" Type="http://schemas.openxmlformats.org/officeDocument/2006/relationships/hyperlink" Target="https://en.wikipedia.org/wiki/Special:BookSources/1-292-02572-7"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hyperlink" Target="https://en.wikipedia.org/wiki/James_H._McClellan" TargetMode="External"/><Relationship Id="rId27" Type="http://schemas.openxmlformats.org/officeDocument/2006/relationships/hyperlink" Target="https://en.wikipedia.org/wiki/Special:BookSources/0-13-143239-7" TargetMode="External"/><Relationship Id="rId30" Type="http://schemas.openxmlformats.org/officeDocument/2006/relationships/hyperlink" Target="https://en.wikipedia.org/wiki/International_Standard_Book_Number" TargetMode="External"/><Relationship Id="rId35" Type="http://schemas.openxmlformats.org/officeDocument/2006/relationships/hyperlink" Target="https://en.wikipedia.org/wiki/Special:BookSources/0-07-829744-3"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DCC2D-46FA-4104-A4FE-590B372ED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Muhammad Talha</cp:lastModifiedBy>
  <cp:revision>12</cp:revision>
  <dcterms:created xsi:type="dcterms:W3CDTF">2019-12-05T17:35:00Z</dcterms:created>
  <dcterms:modified xsi:type="dcterms:W3CDTF">2019-12-12T18:59:00Z</dcterms:modified>
</cp:coreProperties>
</file>