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67764" w14:textId="7B9281F0" w:rsidR="00D560BB" w:rsidRPr="00B53E77" w:rsidRDefault="00D560BB" w:rsidP="00B53E77">
      <w:pPr>
        <w:jc w:val="center"/>
        <w:rPr>
          <w:b/>
          <w:sz w:val="56"/>
          <w:szCs w:val="56"/>
          <w:u w:val="single"/>
        </w:rPr>
      </w:pPr>
      <w:r w:rsidRPr="00B53E77">
        <w:rPr>
          <w:b/>
          <w:sz w:val="56"/>
          <w:szCs w:val="56"/>
          <w:u w:val="single"/>
        </w:rPr>
        <w:t>PREMIER TUBULAR INSPECTION SERVICES (P</w:t>
      </w:r>
      <w:r w:rsidR="00B93867" w:rsidRPr="00B53E77">
        <w:rPr>
          <w:b/>
          <w:sz w:val="56"/>
          <w:szCs w:val="56"/>
          <w:u w:val="single"/>
        </w:rPr>
        <w:t>VT</w:t>
      </w:r>
      <w:r w:rsidRPr="00B53E77">
        <w:rPr>
          <w:b/>
          <w:sz w:val="56"/>
          <w:szCs w:val="56"/>
          <w:u w:val="single"/>
        </w:rPr>
        <w:t>.) LTD</w:t>
      </w:r>
    </w:p>
    <w:p w14:paraId="45EF09E6" w14:textId="3EFF1E95"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576"/>
        <w:jc w:val="center"/>
        <w:rPr>
          <w:rFonts w:ascii="Tahoma" w:hAnsi="Tahoma" w:cs="Tahoma"/>
          <w:iCs/>
          <w:sz w:val="28"/>
          <w:szCs w:val="28"/>
        </w:rPr>
      </w:pPr>
      <w:r>
        <w:rPr>
          <w:rFonts w:ascii="Tahoma" w:hAnsi="Tahoma" w:cs="Tahoma"/>
          <w:iCs/>
          <w:sz w:val="28"/>
          <w:szCs w:val="28"/>
        </w:rPr>
        <w:t xml:space="preserve">             </w:t>
      </w:r>
      <w:r w:rsidR="00D560BB" w:rsidRPr="00665B1B">
        <w:rPr>
          <w:rFonts w:ascii="Tahoma" w:hAnsi="Tahoma" w:cs="Tahoma"/>
          <w:iCs/>
          <w:sz w:val="28"/>
          <w:szCs w:val="28"/>
        </w:rPr>
        <w:t>NDT CUSTOMISED TRAINING AND CERTIFICATION PROGRAM</w:t>
      </w:r>
    </w:p>
    <w:p w14:paraId="7E5B9CD6" w14:textId="08A571EA"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ind w:left="-432"/>
        <w:jc w:val="center"/>
        <w:rPr>
          <w:rFonts w:ascii="Tahoma" w:hAnsi="Tahoma" w:cs="Tahoma"/>
          <w:i/>
          <w:iCs/>
          <w:sz w:val="16"/>
          <w:szCs w:val="16"/>
        </w:rPr>
      </w:pPr>
    </w:p>
    <w:p w14:paraId="1B9CA73E" w14:textId="0FCE146E" w:rsidR="00D560BB" w:rsidRPr="00665B1B" w:rsidRDefault="00B93867" w:rsidP="00B93867">
      <w:pPr>
        <w:widowControl w:val="0"/>
        <w:autoSpaceDE w:val="0"/>
        <w:autoSpaceDN w:val="0"/>
        <w:adjustRightInd w:val="0"/>
        <w:spacing w:after="0"/>
        <w:ind w:left="-1152"/>
        <w:jc w:val="center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                   </w:t>
      </w:r>
      <w:r w:rsidR="00665B1B" w:rsidRPr="00665B1B">
        <w:rPr>
          <w:rFonts w:ascii="Tahoma" w:hAnsi="Tahoma" w:cs="Tahoma"/>
          <w:sz w:val="28"/>
          <w:szCs w:val="28"/>
        </w:rPr>
        <w:t>Certificate of Accomplishment Awarded to</w:t>
      </w:r>
    </w:p>
    <w:p w14:paraId="63C8C5C5" w14:textId="7EA1E5E5"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14:paraId="28580503" w14:textId="5F197BD2" w:rsidR="00D560BB" w:rsidRPr="00665B1B" w:rsidRDefault="00D560BB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sz w:val="16"/>
          <w:szCs w:val="16"/>
        </w:rPr>
      </w:pPr>
    </w:p>
    <w:p w14:paraId="53C513E3" w14:textId="0FA73714" w:rsidR="00665B1B" w:rsidRDefault="00B93867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Monotype Corsiva" w:hAnsi="Monotype Corsiva" w:cs="Monotype Corsiva"/>
          <w:b/>
          <w:bCs/>
          <w:sz w:val="52"/>
          <w:szCs w:val="52"/>
        </w:rPr>
      </w:pPr>
      <w:r>
        <w:rPr>
          <w:rFonts w:ascii="Monotype Corsiva" w:hAnsi="Monotype Corsiva" w:cs="Monotype Corsiva"/>
          <w:b/>
          <w:bCs/>
          <w:sz w:val="52"/>
          <w:szCs w:val="52"/>
        </w:rPr>
        <w:t xml:space="preserve">             </w:t>
      </w:r>
      <w:r w:rsidR="002666C1">
        <w:rPr>
          <w:rFonts w:ascii="Monotype Corsiva" w:hAnsi="Monotype Corsiva" w:cs="Monotype Corsiva"/>
          <w:b/>
          <w:bCs/>
          <w:sz w:val="52"/>
          <w:szCs w:val="52"/>
        </w:rPr>
        <w:t>Usman Waheed</w:t>
      </w:r>
    </w:p>
    <w:p w14:paraId="4A98D676" w14:textId="63F18198" w:rsidR="00665B1B" w:rsidRPr="00B13A82" w:rsidRDefault="00B93867" w:rsidP="00B93867">
      <w:pPr>
        <w:pStyle w:val="NoSpacing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      </w:t>
      </w:r>
      <w:r w:rsidR="00665B1B" w:rsidRPr="00B13A82">
        <w:rPr>
          <w:sz w:val="28"/>
          <w:szCs w:val="28"/>
        </w:rPr>
        <w:t>For</w:t>
      </w:r>
    </w:p>
    <w:p w14:paraId="64685564" w14:textId="79760141" w:rsidR="00665B1B" w:rsidRPr="008B5699" w:rsidRDefault="00B93867" w:rsidP="00B93867">
      <w:pPr>
        <w:widowControl w:val="0"/>
        <w:autoSpaceDE w:val="0"/>
        <w:autoSpaceDN w:val="0"/>
        <w:adjustRightInd w:val="0"/>
        <w:spacing w:after="0" w:line="360" w:lineRule="auto"/>
        <w:ind w:left="-1152"/>
        <w:jc w:val="center"/>
        <w:rPr>
          <w:rFonts w:ascii="Tahoma" w:hAnsi="Tahoma" w:cs="Tahoma"/>
          <w:b/>
          <w:bCs/>
          <w:sz w:val="28"/>
          <w:szCs w:val="28"/>
        </w:rPr>
      </w:pPr>
      <w:r>
        <w:rPr>
          <w:rFonts w:ascii="Tahoma" w:hAnsi="Tahoma" w:cs="Tahoma"/>
          <w:b/>
          <w:bCs/>
          <w:sz w:val="28"/>
          <w:szCs w:val="28"/>
        </w:rPr>
        <w:t xml:space="preserve">                       </w:t>
      </w:r>
      <w:r w:rsidR="008B5699" w:rsidRPr="008B5699">
        <w:rPr>
          <w:rFonts w:ascii="Tahoma" w:hAnsi="Tahoma" w:cs="Tahoma"/>
          <w:b/>
          <w:bCs/>
          <w:sz w:val="28"/>
          <w:szCs w:val="28"/>
        </w:rPr>
        <w:t>SATISFACTORY COMPLETION OF NDT INSPECTION COURSE</w:t>
      </w:r>
    </w:p>
    <w:p w14:paraId="11A0C615" w14:textId="20E12A62" w:rsidR="00F417A5" w:rsidRPr="00A50BF4" w:rsidRDefault="00F417A5" w:rsidP="00B93867">
      <w:pPr>
        <w:widowControl w:val="0"/>
        <w:autoSpaceDE w:val="0"/>
        <w:autoSpaceDN w:val="0"/>
        <w:adjustRightInd w:val="0"/>
        <w:spacing w:after="0"/>
        <w:jc w:val="center"/>
        <w:rPr>
          <w:rFonts w:ascii="Tahoma" w:hAnsi="Tahoma" w:cs="Tahoma"/>
          <w:bCs/>
          <w:sz w:val="28"/>
          <w:szCs w:val="28"/>
        </w:rPr>
      </w:pPr>
    </w:p>
    <w:p w14:paraId="5FDBC48E" w14:textId="400138AB" w:rsidR="00D560BB" w:rsidRDefault="00B93867" w:rsidP="00B93867">
      <w:pPr>
        <w:widowControl w:val="0"/>
        <w:autoSpaceDE w:val="0"/>
        <w:autoSpaceDN w:val="0"/>
        <w:adjustRightInd w:val="0"/>
        <w:spacing w:after="0" w:line="360" w:lineRule="auto"/>
        <w:ind w:left="-1296"/>
        <w:jc w:val="center"/>
        <w:rPr>
          <w:rFonts w:ascii="Tahoma" w:hAnsi="Tahoma" w:cs="Tahoma"/>
          <w:b/>
          <w:bCs/>
          <w:sz w:val="32"/>
          <w:szCs w:val="32"/>
        </w:rPr>
      </w:pPr>
      <w:r>
        <w:rPr>
          <w:rFonts w:ascii="Tahoma" w:hAnsi="Tahoma" w:cs="Tahoma"/>
          <w:b/>
          <w:bCs/>
          <w:sz w:val="32"/>
          <w:szCs w:val="32"/>
        </w:rPr>
        <w:t xml:space="preserve">                 </w:t>
      </w:r>
      <w:r w:rsidR="000433A1">
        <w:rPr>
          <w:rFonts w:ascii="Tahoma" w:hAnsi="Tahoma" w:cs="Tahoma"/>
          <w:b/>
          <w:bCs/>
          <w:sz w:val="32"/>
          <w:szCs w:val="32"/>
        </w:rPr>
        <w:t xml:space="preserve"> </w:t>
      </w:r>
      <w:r w:rsidR="00207EA3">
        <w:rPr>
          <w:rFonts w:ascii="Tahoma" w:hAnsi="Tahoma" w:cs="Tahoma"/>
          <w:b/>
          <w:bCs/>
          <w:sz w:val="32"/>
          <w:szCs w:val="32"/>
        </w:rPr>
        <w:t>DYE PENETRANT</w:t>
      </w:r>
      <w:r w:rsidR="00D560BB" w:rsidRPr="00FC4969">
        <w:rPr>
          <w:rFonts w:ascii="Tahoma" w:hAnsi="Tahoma" w:cs="Tahoma"/>
          <w:b/>
          <w:bCs/>
          <w:sz w:val="32"/>
          <w:szCs w:val="32"/>
        </w:rPr>
        <w:t xml:space="preserve"> TESTING LEVEL-II</w:t>
      </w:r>
    </w:p>
    <w:p w14:paraId="0D106CE2" w14:textId="39670E6A" w:rsidR="00D560BB" w:rsidRPr="001105E8" w:rsidRDefault="00B93867" w:rsidP="00B93867">
      <w:pPr>
        <w:widowControl w:val="0"/>
        <w:autoSpaceDE w:val="0"/>
        <w:autoSpaceDN w:val="0"/>
        <w:adjustRightInd w:val="0"/>
        <w:spacing w:after="0" w:line="360" w:lineRule="auto"/>
        <w:ind w:left="-1440"/>
        <w:jc w:val="center"/>
        <w:rPr>
          <w:rFonts w:ascii="Tahoma" w:hAnsi="Tahoma" w:cs="Tahoma"/>
          <w:sz w:val="32"/>
          <w:szCs w:val="32"/>
        </w:rPr>
      </w:pPr>
      <w:r>
        <w:rPr>
          <w:rFonts w:ascii="Tahoma" w:hAnsi="Tahoma" w:cs="Tahoma"/>
          <w:sz w:val="32"/>
          <w:szCs w:val="32"/>
        </w:rPr>
        <w:t xml:space="preserve">                   </w:t>
      </w:r>
      <w:r w:rsidR="008B5699">
        <w:rPr>
          <w:rFonts w:ascii="Tahoma" w:hAnsi="Tahoma" w:cs="Tahoma"/>
          <w:sz w:val="32"/>
          <w:szCs w:val="32"/>
        </w:rPr>
        <w:t>As per American</w:t>
      </w:r>
      <w:r w:rsidR="00DD2439">
        <w:rPr>
          <w:rFonts w:ascii="Tahoma" w:hAnsi="Tahoma" w:cs="Tahoma"/>
          <w:sz w:val="32"/>
          <w:szCs w:val="32"/>
        </w:rPr>
        <w:t xml:space="preserve"> Society o</w:t>
      </w:r>
      <w:r w:rsidR="008B5699">
        <w:rPr>
          <w:rFonts w:ascii="Tahoma" w:hAnsi="Tahoma" w:cs="Tahoma"/>
          <w:sz w:val="32"/>
          <w:szCs w:val="32"/>
        </w:rPr>
        <w:t>f NDT Recommended Practice SNT TC 1A</w:t>
      </w:r>
    </w:p>
    <w:p w14:paraId="4A2DBFCA" w14:textId="115F2765" w:rsidR="008B5699" w:rsidRDefault="008B5699" w:rsidP="00B13A82">
      <w:pPr>
        <w:widowControl w:val="0"/>
        <w:tabs>
          <w:tab w:val="right" w:pos="12960"/>
        </w:tabs>
        <w:autoSpaceDE w:val="0"/>
        <w:autoSpaceDN w:val="0"/>
        <w:adjustRightInd w:val="0"/>
        <w:spacing w:after="0" w:line="360" w:lineRule="auto"/>
        <w:rPr>
          <w:rFonts w:ascii="Tahoma" w:hAnsi="Tahoma" w:cs="Tahoma"/>
          <w:iCs/>
          <w:sz w:val="24"/>
          <w:szCs w:val="24"/>
        </w:rPr>
      </w:pPr>
    </w:p>
    <w:p w14:paraId="5823903B" w14:textId="37A5D4D6" w:rsidR="00DD2439" w:rsidRDefault="006059D2" w:rsidP="00DD2439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b/>
          <w:bCs/>
          <w:noProof/>
          <w:sz w:val="24"/>
          <w:szCs w:val="24"/>
        </w:rPr>
        <w:drawing>
          <wp:anchor distT="0" distB="0" distL="114300" distR="114300" simplePos="0" relativeHeight="251654144" behindDoc="1" locked="0" layoutInCell="1" allowOverlap="1" wp14:anchorId="0704B9E7" wp14:editId="6E8CCA21">
            <wp:simplePos x="0" y="0"/>
            <wp:positionH relativeFrom="column">
              <wp:posOffset>3876675</wp:posOffset>
            </wp:positionH>
            <wp:positionV relativeFrom="paragraph">
              <wp:posOffset>168910</wp:posOffset>
            </wp:positionV>
            <wp:extent cx="1207008" cy="118872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ZAK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07008" cy="11887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F22F4C3" w14:textId="5DD01D2F" w:rsidR="00F82519" w:rsidRDefault="00126F3E" w:rsidP="00B17D07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iCs/>
          <w:noProof/>
          <w:sz w:val="24"/>
          <w:szCs w:val="24"/>
        </w:rPr>
        <w:drawing>
          <wp:anchor distT="0" distB="0" distL="114300" distR="114300" simplePos="0" relativeHeight="251664384" behindDoc="1" locked="0" layoutInCell="1" allowOverlap="1" wp14:anchorId="20466734" wp14:editId="502B8397">
            <wp:simplePos x="0" y="0"/>
            <wp:positionH relativeFrom="column">
              <wp:posOffset>1247775</wp:posOffset>
            </wp:positionH>
            <wp:positionV relativeFrom="paragraph">
              <wp:posOffset>205105</wp:posOffset>
            </wp:positionV>
            <wp:extent cx="737235" cy="1304925"/>
            <wp:effectExtent l="0" t="0" r="5715" b="9525"/>
            <wp:wrapNone/>
            <wp:docPr id="21352599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259976" name="Picture 2135259976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35" t="26415" r="42308" b="12264"/>
                    <a:stretch/>
                  </pic:blipFill>
                  <pic:spPr bwMode="auto">
                    <a:xfrm>
                      <a:off x="0" y="0"/>
                      <a:ext cx="737235" cy="1304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50C3">
        <w:rPr>
          <w:rFonts w:ascii="Tahoma" w:hAnsi="Tahoma" w:cs="Tahoma"/>
          <w:iCs/>
          <w:sz w:val="24"/>
          <w:szCs w:val="24"/>
        </w:rPr>
        <w:t xml:space="preserve">    </w:t>
      </w:r>
      <w:r w:rsidR="00685A1F">
        <w:rPr>
          <w:rFonts w:ascii="Tahoma" w:hAnsi="Tahoma" w:cs="Tahoma"/>
          <w:iCs/>
          <w:sz w:val="24"/>
          <w:szCs w:val="24"/>
        </w:rPr>
        <w:t xml:space="preserve"> </w:t>
      </w:r>
      <w:r w:rsidR="00B17D07">
        <w:rPr>
          <w:noProof/>
        </w:rPr>
        <w:drawing>
          <wp:anchor distT="0" distB="0" distL="114300" distR="114300" simplePos="0" relativeHeight="251666432" behindDoc="1" locked="0" layoutInCell="1" allowOverlap="1" wp14:anchorId="3ABBBF4B" wp14:editId="4E0098AF">
            <wp:simplePos x="0" y="0"/>
            <wp:positionH relativeFrom="column">
              <wp:posOffset>1247775</wp:posOffset>
            </wp:positionH>
            <wp:positionV relativeFrom="paragraph">
              <wp:posOffset>205105</wp:posOffset>
            </wp:positionV>
            <wp:extent cx="737235" cy="1304925"/>
            <wp:effectExtent l="0" t="0" r="5715" b="9525"/>
            <wp:wrapNone/>
            <wp:docPr id="22817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934" t="26414" r="42308" b="12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7235" cy="130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17D07">
        <w:rPr>
          <w:rFonts w:ascii="Tahoma" w:hAnsi="Tahoma" w:cs="Tahoma"/>
          <w:iCs/>
          <w:sz w:val="24"/>
          <w:szCs w:val="24"/>
        </w:rPr>
        <w:t xml:space="preserve">Date of Certification: </w:t>
      </w:r>
      <w:r w:rsidR="002666C1">
        <w:rPr>
          <w:rFonts w:ascii="Tahoma" w:hAnsi="Tahoma" w:cs="Tahoma"/>
          <w:iCs/>
          <w:sz w:val="24"/>
          <w:szCs w:val="24"/>
        </w:rPr>
        <w:t>2</w:t>
      </w:r>
      <w:r w:rsidR="004B7B5A">
        <w:rPr>
          <w:rFonts w:ascii="Tahoma" w:hAnsi="Tahoma" w:cs="Tahoma"/>
          <w:iCs/>
          <w:sz w:val="24"/>
          <w:szCs w:val="24"/>
        </w:rPr>
        <w:t>5</w:t>
      </w:r>
      <w:r w:rsidR="00B17D07">
        <w:rPr>
          <w:rFonts w:ascii="Tahoma" w:hAnsi="Tahoma" w:cs="Tahoma"/>
          <w:iCs/>
          <w:sz w:val="24"/>
          <w:szCs w:val="24"/>
        </w:rPr>
        <w:t>-</w:t>
      </w:r>
      <w:r w:rsidR="002666C1">
        <w:rPr>
          <w:rFonts w:ascii="Tahoma" w:hAnsi="Tahoma" w:cs="Tahoma"/>
          <w:iCs/>
          <w:sz w:val="24"/>
          <w:szCs w:val="24"/>
        </w:rPr>
        <w:t>September</w:t>
      </w:r>
      <w:r w:rsidR="00B17D07">
        <w:rPr>
          <w:rFonts w:ascii="Tahoma" w:hAnsi="Tahoma" w:cs="Tahoma"/>
          <w:iCs/>
          <w:sz w:val="24"/>
          <w:szCs w:val="24"/>
        </w:rPr>
        <w:t>-202</w:t>
      </w:r>
      <w:r w:rsidR="004B7B5A">
        <w:rPr>
          <w:rFonts w:ascii="Tahoma" w:hAnsi="Tahoma" w:cs="Tahoma"/>
          <w:iCs/>
          <w:sz w:val="24"/>
          <w:szCs w:val="24"/>
        </w:rPr>
        <w:t>5</w:t>
      </w:r>
      <w:r w:rsidR="00B17D07">
        <w:rPr>
          <w:rFonts w:ascii="Tahoma" w:hAnsi="Tahoma" w:cs="Tahoma"/>
          <w:iCs/>
          <w:sz w:val="24"/>
          <w:szCs w:val="24"/>
        </w:rPr>
        <w:t xml:space="preserve">                                                                           </w:t>
      </w:r>
      <w:r w:rsidR="00456354">
        <w:rPr>
          <w:rFonts w:ascii="Tahoma" w:hAnsi="Tahoma" w:cs="Tahoma"/>
          <w:iCs/>
          <w:sz w:val="24"/>
          <w:szCs w:val="24"/>
        </w:rPr>
        <w:t xml:space="preserve">     </w:t>
      </w:r>
      <w:r w:rsidR="00F82519">
        <w:rPr>
          <w:rFonts w:ascii="Tahoma" w:hAnsi="Tahoma" w:cs="Tahoma"/>
          <w:iCs/>
          <w:sz w:val="24"/>
          <w:szCs w:val="24"/>
        </w:rPr>
        <w:t xml:space="preserve"> </w:t>
      </w:r>
      <w:r w:rsidR="002666C1">
        <w:rPr>
          <w:rFonts w:ascii="Tahoma" w:hAnsi="Tahoma" w:cs="Tahoma"/>
          <w:iCs/>
          <w:sz w:val="24"/>
          <w:szCs w:val="24"/>
        </w:rPr>
        <w:tab/>
        <w:t xml:space="preserve"> </w:t>
      </w:r>
      <w:r w:rsidR="00B17D07">
        <w:rPr>
          <w:rFonts w:ascii="Tahoma" w:hAnsi="Tahoma" w:cs="Tahoma"/>
          <w:iCs/>
          <w:sz w:val="24"/>
          <w:szCs w:val="24"/>
        </w:rPr>
        <w:t xml:space="preserve">Validity: </w:t>
      </w:r>
      <w:r w:rsidR="002666C1">
        <w:rPr>
          <w:rFonts w:ascii="Tahoma" w:hAnsi="Tahoma" w:cs="Tahoma"/>
          <w:iCs/>
          <w:sz w:val="24"/>
          <w:szCs w:val="24"/>
        </w:rPr>
        <w:t>2</w:t>
      </w:r>
      <w:r w:rsidR="002666C1">
        <w:rPr>
          <w:rFonts w:ascii="Tahoma" w:hAnsi="Tahoma" w:cs="Tahoma"/>
          <w:iCs/>
          <w:sz w:val="24"/>
          <w:szCs w:val="24"/>
        </w:rPr>
        <w:t>4</w:t>
      </w:r>
      <w:r w:rsidR="002666C1">
        <w:rPr>
          <w:rFonts w:ascii="Tahoma" w:hAnsi="Tahoma" w:cs="Tahoma"/>
          <w:iCs/>
          <w:sz w:val="24"/>
          <w:szCs w:val="24"/>
        </w:rPr>
        <w:t>-September-20</w:t>
      </w:r>
      <w:r w:rsidR="002666C1">
        <w:rPr>
          <w:rFonts w:ascii="Tahoma" w:hAnsi="Tahoma" w:cs="Tahoma"/>
          <w:iCs/>
          <w:sz w:val="24"/>
          <w:szCs w:val="24"/>
        </w:rPr>
        <w:t>30</w:t>
      </w:r>
    </w:p>
    <w:p w14:paraId="3FAF3AC9" w14:textId="77777777" w:rsidR="00B17D07" w:rsidRDefault="00B17D07" w:rsidP="00B17D07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  <w:r>
        <w:rPr>
          <w:rFonts w:ascii="Tahoma" w:hAnsi="Tahoma" w:cs="Tahoma"/>
          <w:iCs/>
          <w:sz w:val="24"/>
          <w:szCs w:val="24"/>
        </w:rPr>
        <w:t xml:space="preserve">   </w:t>
      </w:r>
    </w:p>
    <w:p w14:paraId="406F138D" w14:textId="77777777" w:rsidR="00B17D07" w:rsidRDefault="00B17D07" w:rsidP="00B17D07">
      <w:pPr>
        <w:widowControl w:val="0"/>
        <w:tabs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/>
          <w:iCs/>
          <w:sz w:val="16"/>
          <w:szCs w:val="16"/>
        </w:rPr>
      </w:pPr>
    </w:p>
    <w:p w14:paraId="004DDC99" w14:textId="77777777" w:rsidR="00B17D07" w:rsidRDefault="00B17D07" w:rsidP="00B17D07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14:paraId="46147AED" w14:textId="77777777" w:rsidR="00B17D07" w:rsidRDefault="00B17D07" w:rsidP="00B17D07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ind w:left="144"/>
        <w:rPr>
          <w:rFonts w:ascii="Tahoma" w:hAnsi="Tahoma" w:cs="Tahoma"/>
          <w:b/>
          <w:bCs/>
          <w:sz w:val="24"/>
          <w:szCs w:val="24"/>
        </w:rPr>
      </w:pPr>
    </w:p>
    <w:p w14:paraId="1ABCA96C" w14:textId="77777777" w:rsidR="00B17D07" w:rsidRDefault="00B17D07" w:rsidP="00B17D07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</w:p>
    <w:p w14:paraId="52BC557F" w14:textId="77777777" w:rsidR="00B17D07" w:rsidRDefault="00B17D07" w:rsidP="00B17D07">
      <w:pPr>
        <w:widowControl w:val="0"/>
        <w:tabs>
          <w:tab w:val="left" w:pos="5220"/>
          <w:tab w:val="right" w:pos="12420"/>
        </w:tabs>
        <w:autoSpaceDE w:val="0"/>
        <w:autoSpaceDN w:val="0"/>
        <w:adjustRightInd w:val="0"/>
        <w:spacing w:after="0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     Manager QHSE/Training</w:t>
      </w:r>
      <w:r>
        <w:rPr>
          <w:rFonts w:ascii="Tahoma" w:hAnsi="Tahoma" w:cs="Tahoma"/>
          <w:b/>
          <w:bCs/>
          <w:sz w:val="24"/>
          <w:szCs w:val="24"/>
        </w:rPr>
        <w:tab/>
        <w:t xml:space="preserve">         Sponsoring Authority                                                 Examiner</w:t>
      </w:r>
    </w:p>
    <w:p w14:paraId="1E28CAFF" w14:textId="77777777" w:rsidR="00B17D07" w:rsidRDefault="00B17D07" w:rsidP="00B17D07">
      <w:pPr>
        <w:widowControl w:val="0"/>
        <w:tabs>
          <w:tab w:val="left" w:pos="5940"/>
          <w:tab w:val="right" w:pos="12960"/>
        </w:tabs>
        <w:autoSpaceDE w:val="0"/>
        <w:autoSpaceDN w:val="0"/>
        <w:adjustRightInd w:val="0"/>
        <w:spacing w:after="0"/>
        <w:jc w:val="center"/>
        <w:rPr>
          <w:rFonts w:ascii="Tahoma" w:hAnsi="Tahoma" w:cs="Tahoma"/>
          <w:b/>
          <w:bCs/>
          <w:sz w:val="24"/>
          <w:szCs w:val="24"/>
        </w:rPr>
      </w:pPr>
      <w:r>
        <w:rPr>
          <w:rFonts w:ascii="Tahoma" w:hAnsi="Tahoma" w:cs="Tahoma"/>
          <w:b/>
          <w:bCs/>
          <w:sz w:val="24"/>
          <w:szCs w:val="24"/>
        </w:rPr>
        <w:t xml:space="preserve">                NAEEM ASHRAF</w:t>
      </w:r>
      <w:r>
        <w:rPr>
          <w:rFonts w:ascii="Tahoma" w:hAnsi="Tahoma" w:cs="Tahoma"/>
          <w:b/>
          <w:bCs/>
          <w:sz w:val="24"/>
          <w:szCs w:val="24"/>
        </w:rPr>
        <w:tab/>
        <w:t xml:space="preserve">          PTIS                                                      ASNT NDT LEVEL-III</w:t>
      </w:r>
    </w:p>
    <w:p w14:paraId="1E0054A8" w14:textId="3805CCCD" w:rsidR="00B17D07" w:rsidRPr="00DB64AA" w:rsidRDefault="00B17D07" w:rsidP="00B17D07">
      <w:pPr>
        <w:widowControl w:val="0"/>
        <w:tabs>
          <w:tab w:val="left" w:pos="900"/>
          <w:tab w:val="right" w:pos="12960"/>
        </w:tabs>
        <w:autoSpaceDE w:val="0"/>
        <w:autoSpaceDN w:val="0"/>
        <w:adjustRightInd w:val="0"/>
        <w:spacing w:after="0"/>
        <w:rPr>
          <w:rFonts w:ascii="Tahoma" w:hAnsi="Tahoma" w:cs="Tahoma"/>
          <w:iCs/>
          <w:sz w:val="24"/>
          <w:szCs w:val="24"/>
        </w:rPr>
      </w:pPr>
      <w:r>
        <w:rPr>
          <w:rFonts w:ascii="Tahoma" w:hAnsi="Tahoma" w:cs="Tahoma"/>
          <w:iCs/>
          <w:sz w:val="24"/>
          <w:szCs w:val="24"/>
        </w:rPr>
        <w:t xml:space="preserve">       CERTIFICATE NO: 2</w:t>
      </w:r>
      <w:r w:rsidR="004B7B5A">
        <w:rPr>
          <w:rFonts w:ascii="Tahoma" w:hAnsi="Tahoma" w:cs="Tahoma"/>
          <w:iCs/>
          <w:sz w:val="24"/>
          <w:szCs w:val="24"/>
        </w:rPr>
        <w:t>5</w:t>
      </w:r>
      <w:r>
        <w:rPr>
          <w:rFonts w:ascii="Tahoma" w:hAnsi="Tahoma" w:cs="Tahoma"/>
          <w:iCs/>
          <w:sz w:val="24"/>
          <w:szCs w:val="24"/>
        </w:rPr>
        <w:t>/PTIS/DPT/00</w:t>
      </w:r>
      <w:r w:rsidR="004B7B5A">
        <w:rPr>
          <w:rFonts w:ascii="Tahoma" w:hAnsi="Tahoma" w:cs="Tahoma"/>
          <w:iCs/>
          <w:sz w:val="24"/>
          <w:szCs w:val="24"/>
        </w:rPr>
        <w:t>4</w:t>
      </w:r>
      <w:r w:rsidR="002666C1">
        <w:rPr>
          <w:rFonts w:ascii="Tahoma" w:hAnsi="Tahoma" w:cs="Tahoma"/>
          <w:iCs/>
          <w:sz w:val="24"/>
          <w:szCs w:val="24"/>
        </w:rPr>
        <w:t>1</w:t>
      </w:r>
      <w:r w:rsidR="004B7B5A">
        <w:rPr>
          <w:rFonts w:ascii="Tahoma" w:hAnsi="Tahoma" w:cs="Tahoma"/>
          <w:iCs/>
          <w:sz w:val="24"/>
          <w:szCs w:val="24"/>
        </w:rPr>
        <w:t>0</w:t>
      </w:r>
      <w:r>
        <w:rPr>
          <w:rFonts w:ascii="Tahoma" w:hAnsi="Tahoma" w:cs="Tahoma"/>
          <w:iCs/>
          <w:sz w:val="24"/>
          <w:szCs w:val="24"/>
        </w:rPr>
        <w:t xml:space="preserve">                                                                                     </w:t>
      </w:r>
      <w:r w:rsidR="00D43BDA">
        <w:rPr>
          <w:rFonts w:ascii="Tahoma" w:hAnsi="Tahoma" w:cs="Tahoma"/>
          <w:iCs/>
          <w:sz w:val="24"/>
          <w:szCs w:val="24"/>
        </w:rPr>
        <w:t xml:space="preserve"> </w:t>
      </w:r>
      <w:r>
        <w:rPr>
          <w:rFonts w:ascii="Tahoma" w:hAnsi="Tahoma" w:cs="Tahoma"/>
          <w:iCs/>
          <w:sz w:val="24"/>
          <w:szCs w:val="24"/>
        </w:rPr>
        <w:t xml:space="preserve">DATE: </w:t>
      </w:r>
      <w:r w:rsidR="002666C1" w:rsidRPr="002666C1">
        <w:rPr>
          <w:rFonts w:ascii="Tahoma" w:hAnsi="Tahoma" w:cs="Tahoma"/>
          <w:iCs/>
          <w:sz w:val="24"/>
          <w:szCs w:val="24"/>
        </w:rPr>
        <w:t>25-September-2025</w:t>
      </w:r>
    </w:p>
    <w:p w14:paraId="71CAAABB" w14:textId="6DD393FE" w:rsidR="003A5453" w:rsidRPr="00D560BB" w:rsidRDefault="00B17D07" w:rsidP="00B17D07">
      <w:pPr>
        <w:widowControl w:val="0"/>
        <w:autoSpaceDE w:val="0"/>
        <w:autoSpaceDN w:val="0"/>
        <w:adjustRightInd w:val="0"/>
        <w:spacing w:after="0"/>
        <w:rPr>
          <w:rFonts w:ascii="Tahoma" w:hAnsi="Tahoma" w:cs="Tahoma"/>
          <w:iCs/>
        </w:rPr>
      </w:pPr>
      <w:r>
        <w:rPr>
          <w:rFonts w:ascii="Tahoma" w:hAnsi="Tahoma" w:cs="Tahoma"/>
        </w:rPr>
        <w:t xml:space="preserve">      </w:t>
      </w:r>
      <w:r w:rsidR="002666C1">
        <w:rPr>
          <w:rFonts w:ascii="Tahoma" w:hAnsi="Tahoma" w:cs="Tahoma"/>
        </w:rPr>
        <w:t>E-69</w:t>
      </w:r>
      <w:r>
        <w:rPr>
          <w:rFonts w:ascii="Tahoma" w:hAnsi="Tahoma" w:cs="Tahoma"/>
        </w:rPr>
        <w:t>, BLOCK #6, P.E.C.H.S, Karachi, Pakistan.</w:t>
      </w:r>
      <w:r>
        <w:rPr>
          <w:rFonts w:ascii="Tahoma" w:hAnsi="Tahoma" w:cs="Tahoma"/>
        </w:rPr>
        <w:tab/>
        <w:t xml:space="preserve">         </w:t>
      </w:r>
      <w:r>
        <w:rPr>
          <w:rFonts w:ascii="Tahoma" w:hAnsi="Tahoma" w:cs="Tahoma"/>
          <w:iCs/>
        </w:rPr>
        <w:t xml:space="preserve">Tel: </w:t>
      </w:r>
      <w:r>
        <w:rPr>
          <w:rFonts w:ascii="Tahoma" w:hAnsi="Tahoma" w:cs="Tahoma"/>
        </w:rPr>
        <w:t xml:space="preserve">+92-21-34559070:34533739   </w:t>
      </w:r>
      <w:r>
        <w:rPr>
          <w:rFonts w:ascii="Tahoma" w:hAnsi="Tahoma" w:cs="Tahoma"/>
        </w:rPr>
        <w:tab/>
        <w:t xml:space="preserve">               </w:t>
      </w:r>
      <w:r>
        <w:rPr>
          <w:rFonts w:ascii="Tahoma" w:hAnsi="Tahoma" w:cs="Tahoma"/>
          <w:iCs/>
        </w:rPr>
        <w:t xml:space="preserve">E-mail: </w:t>
      </w:r>
      <w:hyperlink r:id="rId7" w:history="1">
        <w:r>
          <w:rPr>
            <w:rStyle w:val="Hyperlink"/>
            <w:rFonts w:ascii="Tahoma" w:hAnsi="Tahoma" w:cs="Tahoma"/>
            <w:iCs/>
          </w:rPr>
          <w:t>karachi@premiertubular.com</w:t>
        </w:r>
      </w:hyperlink>
    </w:p>
    <w:sectPr w:rsidR="003A5453" w:rsidRPr="00D560BB" w:rsidSect="00A90C11">
      <w:pgSz w:w="16839" w:h="11907" w:orient="landscape" w:code="9"/>
      <w:pgMar w:top="1152" w:right="1440" w:bottom="7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60BB"/>
    <w:rsid w:val="0003024C"/>
    <w:rsid w:val="000433A1"/>
    <w:rsid w:val="00045C0E"/>
    <w:rsid w:val="0005380D"/>
    <w:rsid w:val="000748A4"/>
    <w:rsid w:val="000D467D"/>
    <w:rsid w:val="000E225A"/>
    <w:rsid w:val="000F4B79"/>
    <w:rsid w:val="00126F3E"/>
    <w:rsid w:val="00146E78"/>
    <w:rsid w:val="00160AEF"/>
    <w:rsid w:val="001947F3"/>
    <w:rsid w:val="001E6489"/>
    <w:rsid w:val="001E7FCA"/>
    <w:rsid w:val="00207EA3"/>
    <w:rsid w:val="00213F4D"/>
    <w:rsid w:val="002424F8"/>
    <w:rsid w:val="00243A7D"/>
    <w:rsid w:val="0025217B"/>
    <w:rsid w:val="002566A1"/>
    <w:rsid w:val="002666C1"/>
    <w:rsid w:val="002C4A00"/>
    <w:rsid w:val="00302FAA"/>
    <w:rsid w:val="003333F7"/>
    <w:rsid w:val="0035437B"/>
    <w:rsid w:val="003767DF"/>
    <w:rsid w:val="00385E57"/>
    <w:rsid w:val="00394AC2"/>
    <w:rsid w:val="003A027F"/>
    <w:rsid w:val="003A5453"/>
    <w:rsid w:val="003C593A"/>
    <w:rsid w:val="003F0BD7"/>
    <w:rsid w:val="003F2826"/>
    <w:rsid w:val="00414D94"/>
    <w:rsid w:val="004150C3"/>
    <w:rsid w:val="00415D7B"/>
    <w:rsid w:val="00416AAF"/>
    <w:rsid w:val="0044640F"/>
    <w:rsid w:val="00456354"/>
    <w:rsid w:val="004638EF"/>
    <w:rsid w:val="004736F2"/>
    <w:rsid w:val="00495AEA"/>
    <w:rsid w:val="004B4F22"/>
    <w:rsid w:val="004B7B5A"/>
    <w:rsid w:val="005076DA"/>
    <w:rsid w:val="005150CB"/>
    <w:rsid w:val="00555E6E"/>
    <w:rsid w:val="00572293"/>
    <w:rsid w:val="00595168"/>
    <w:rsid w:val="005E4D51"/>
    <w:rsid w:val="005E5035"/>
    <w:rsid w:val="006059D2"/>
    <w:rsid w:val="006205C4"/>
    <w:rsid w:val="00630479"/>
    <w:rsid w:val="00665B1B"/>
    <w:rsid w:val="006850AD"/>
    <w:rsid w:val="00685A1F"/>
    <w:rsid w:val="006B17E6"/>
    <w:rsid w:val="006D28A9"/>
    <w:rsid w:val="006F1C5C"/>
    <w:rsid w:val="0074113C"/>
    <w:rsid w:val="00760D09"/>
    <w:rsid w:val="0076230E"/>
    <w:rsid w:val="00781DA9"/>
    <w:rsid w:val="00790C1D"/>
    <w:rsid w:val="00796448"/>
    <w:rsid w:val="007A0642"/>
    <w:rsid w:val="007B744B"/>
    <w:rsid w:val="007E180E"/>
    <w:rsid w:val="007F1FCC"/>
    <w:rsid w:val="00814A0F"/>
    <w:rsid w:val="00876AA1"/>
    <w:rsid w:val="00884291"/>
    <w:rsid w:val="008B5699"/>
    <w:rsid w:val="008D2D4D"/>
    <w:rsid w:val="008E3B10"/>
    <w:rsid w:val="008F4C37"/>
    <w:rsid w:val="0090077D"/>
    <w:rsid w:val="00914D2B"/>
    <w:rsid w:val="009B138F"/>
    <w:rsid w:val="009E0A99"/>
    <w:rsid w:val="009F471A"/>
    <w:rsid w:val="009F5F04"/>
    <w:rsid w:val="00A051EA"/>
    <w:rsid w:val="00A06439"/>
    <w:rsid w:val="00A13AC6"/>
    <w:rsid w:val="00A16A83"/>
    <w:rsid w:val="00A50577"/>
    <w:rsid w:val="00A50BF4"/>
    <w:rsid w:val="00A57E4A"/>
    <w:rsid w:val="00A77702"/>
    <w:rsid w:val="00A829A2"/>
    <w:rsid w:val="00A90C11"/>
    <w:rsid w:val="00B02820"/>
    <w:rsid w:val="00B13A82"/>
    <w:rsid w:val="00B17D07"/>
    <w:rsid w:val="00B35F63"/>
    <w:rsid w:val="00B53E77"/>
    <w:rsid w:val="00B60783"/>
    <w:rsid w:val="00B8476E"/>
    <w:rsid w:val="00B93867"/>
    <w:rsid w:val="00B94785"/>
    <w:rsid w:val="00BB687A"/>
    <w:rsid w:val="00BE4BF6"/>
    <w:rsid w:val="00C822CD"/>
    <w:rsid w:val="00CB106F"/>
    <w:rsid w:val="00CD724B"/>
    <w:rsid w:val="00CE01E4"/>
    <w:rsid w:val="00CF3868"/>
    <w:rsid w:val="00D0323C"/>
    <w:rsid w:val="00D04054"/>
    <w:rsid w:val="00D43BDA"/>
    <w:rsid w:val="00D43F07"/>
    <w:rsid w:val="00D560BB"/>
    <w:rsid w:val="00DB64AA"/>
    <w:rsid w:val="00DD2439"/>
    <w:rsid w:val="00E23DAC"/>
    <w:rsid w:val="00E252E5"/>
    <w:rsid w:val="00E71C89"/>
    <w:rsid w:val="00E83DF6"/>
    <w:rsid w:val="00EB7FF6"/>
    <w:rsid w:val="00EE304E"/>
    <w:rsid w:val="00F113CC"/>
    <w:rsid w:val="00F417A5"/>
    <w:rsid w:val="00F54813"/>
    <w:rsid w:val="00F74900"/>
    <w:rsid w:val="00F768FA"/>
    <w:rsid w:val="00F82519"/>
    <w:rsid w:val="00F87CFB"/>
    <w:rsid w:val="00FA0DD2"/>
    <w:rsid w:val="00FB2D8E"/>
    <w:rsid w:val="00FB4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5A93A"/>
  <w15:docId w15:val="{4D297B2E-EF84-41C4-9715-363776409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60BB"/>
    <w:rPr>
      <w:rFonts w:eastAsiaTheme="minorEastAs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IntenseEmphasis">
    <w:name w:val="Intense Emphasis"/>
    <w:basedOn w:val="DefaultParagraphFont"/>
    <w:uiPriority w:val="21"/>
    <w:qFormat/>
    <w:rsid w:val="00D560BB"/>
    <w:rPr>
      <w:b/>
      <w:bCs/>
      <w:i/>
      <w:i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5E4D51"/>
    <w:rPr>
      <w:color w:val="0000FF" w:themeColor="hyperlink"/>
      <w:u w:val="single"/>
    </w:rPr>
  </w:style>
  <w:style w:type="paragraph" w:styleId="NoSpacing">
    <w:name w:val="No Spacing"/>
    <w:uiPriority w:val="1"/>
    <w:qFormat/>
    <w:rsid w:val="00B13A82"/>
    <w:pPr>
      <w:spacing w:after="0" w:line="240" w:lineRule="auto"/>
    </w:pPr>
    <w:rPr>
      <w:rFonts w:eastAsiaTheme="minorEastAsi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21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217B"/>
    <w:rPr>
      <w:rFonts w:ascii="Segoe UI" w:eastAsiaTheme="minorEastAsia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713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karachi@premiertubular.com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0A02B0C-A550-443F-8E34-B6746D94AE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491</TotalTime>
  <Pages>1</Pages>
  <Words>173</Words>
  <Characters>989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PTIS</dc:creator>
  <cp:keywords/>
  <dc:description/>
  <cp:lastModifiedBy>Sajid Rafiq</cp:lastModifiedBy>
  <cp:revision>71</cp:revision>
  <cp:lastPrinted>2023-12-27T09:12:00Z</cp:lastPrinted>
  <dcterms:created xsi:type="dcterms:W3CDTF">2017-07-29T09:29:00Z</dcterms:created>
  <dcterms:modified xsi:type="dcterms:W3CDTF">2025-09-25T06:40:00Z</dcterms:modified>
</cp:coreProperties>
</file>