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E5F7" w14:textId="6CFE71B6" w:rsidR="00A61687" w:rsidRPr="00A61687" w:rsidRDefault="00A61687" w:rsidP="00A61687">
      <w:pPr>
        <w:jc w:val="center"/>
        <w:rPr>
          <w:b/>
          <w:bCs/>
          <w:sz w:val="28"/>
          <w:szCs w:val="28"/>
        </w:rPr>
      </w:pPr>
      <w:r w:rsidRPr="00A61687">
        <w:rPr>
          <w:b/>
          <w:bCs/>
          <w:sz w:val="28"/>
          <w:szCs w:val="28"/>
        </w:rPr>
        <w:t>Report Summary</w:t>
      </w:r>
    </w:p>
    <w:p w14:paraId="23FA0F11" w14:textId="77777777" w:rsidR="00A61687" w:rsidRDefault="00A61687" w:rsidP="00A61687">
      <w:pPr>
        <w:rPr>
          <w:b/>
          <w:bCs/>
        </w:rPr>
      </w:pPr>
    </w:p>
    <w:p w14:paraId="3F794063" w14:textId="7EA1E5CE" w:rsidR="00A61687" w:rsidRPr="00A61687" w:rsidRDefault="00A61687" w:rsidP="00A61687">
      <w:r w:rsidRPr="00A61687">
        <w:rPr>
          <w:b/>
          <w:bCs/>
        </w:rPr>
        <w:t>Meal Orders Analysis</w:t>
      </w:r>
    </w:p>
    <w:p w14:paraId="29A7E9E3" w14:textId="77777777" w:rsidR="00A61687" w:rsidRPr="00A61687" w:rsidRDefault="00A61687" w:rsidP="00A61687">
      <w:r w:rsidRPr="00A61687">
        <w:t xml:space="preserve">After </w:t>
      </w:r>
      <w:proofErr w:type="spellStart"/>
      <w:r w:rsidRPr="00A61687">
        <w:t>analyzing</w:t>
      </w:r>
      <w:proofErr w:type="spellEnd"/>
      <w:r w:rsidRPr="00A61687">
        <w:t xml:space="preserve"> the total orders by meal, I found that:</w:t>
      </w:r>
    </w:p>
    <w:p w14:paraId="29C46DBA" w14:textId="77777777" w:rsidR="00A61687" w:rsidRPr="00A61687" w:rsidRDefault="00A61687" w:rsidP="00A61687">
      <w:pPr>
        <w:numPr>
          <w:ilvl w:val="0"/>
          <w:numId w:val="1"/>
        </w:numPr>
      </w:pPr>
      <w:r w:rsidRPr="00A61687">
        <w:t>Breakfast had 59 orders.</w:t>
      </w:r>
    </w:p>
    <w:p w14:paraId="6FB23E40" w14:textId="77777777" w:rsidR="00A61687" w:rsidRPr="00A61687" w:rsidRDefault="00A61687" w:rsidP="00A61687">
      <w:pPr>
        <w:numPr>
          <w:ilvl w:val="0"/>
          <w:numId w:val="1"/>
        </w:numPr>
      </w:pPr>
      <w:r w:rsidRPr="00A61687">
        <w:t>Dinner was the most popular, with 68 orders.</w:t>
      </w:r>
    </w:p>
    <w:p w14:paraId="240B1A9B" w14:textId="77777777" w:rsidR="00A61687" w:rsidRPr="00A61687" w:rsidRDefault="00A61687" w:rsidP="00A61687">
      <w:pPr>
        <w:numPr>
          <w:ilvl w:val="0"/>
          <w:numId w:val="1"/>
        </w:numPr>
      </w:pPr>
      <w:r w:rsidRPr="00A61687">
        <w:t>Lunch had 42 orders.</w:t>
      </w:r>
    </w:p>
    <w:p w14:paraId="590881CD" w14:textId="77777777" w:rsidR="00A61687" w:rsidRPr="00A61687" w:rsidRDefault="00A61687" w:rsidP="00A61687">
      <w:r w:rsidRPr="00A61687">
        <w:t>Insight: Dinner stands out as the most preferred meal among users, suggesting it’s a key time for customer engagement.</w:t>
      </w:r>
    </w:p>
    <w:p w14:paraId="366878FA" w14:textId="77777777" w:rsidR="00A61687" w:rsidRPr="00A61687" w:rsidRDefault="00A61687" w:rsidP="00A61687">
      <w:r w:rsidRPr="00A61687">
        <w:pict w14:anchorId="7866BB64">
          <v:rect id="_x0000_i1067" style="width:0;height:1.5pt" o:hralign="center" o:hrstd="t" o:hr="t" fillcolor="#a0a0a0" stroked="f"/>
        </w:pict>
      </w:r>
    </w:p>
    <w:p w14:paraId="60F5F10D" w14:textId="77777777" w:rsidR="00A61687" w:rsidRPr="00A61687" w:rsidRDefault="00A61687" w:rsidP="00A61687">
      <w:r w:rsidRPr="00A61687">
        <w:rPr>
          <w:b/>
          <w:bCs/>
        </w:rPr>
        <w:t>Dish Popularity Analysis</w:t>
      </w:r>
    </w:p>
    <w:p w14:paraId="562D5E95" w14:textId="77777777" w:rsidR="00A61687" w:rsidRPr="00A61687" w:rsidRDefault="00A61687" w:rsidP="00A61687">
      <w:r w:rsidRPr="00A61687">
        <w:t>When looking into dish popularity:</w:t>
      </w:r>
    </w:p>
    <w:p w14:paraId="25925252" w14:textId="77777777" w:rsidR="00A61687" w:rsidRPr="00A61687" w:rsidRDefault="00A61687" w:rsidP="00A61687">
      <w:pPr>
        <w:numPr>
          <w:ilvl w:val="0"/>
          <w:numId w:val="2"/>
        </w:numPr>
      </w:pPr>
      <w:r w:rsidRPr="00A61687">
        <w:t>Spaghetti topped the list with 44 orders.</w:t>
      </w:r>
    </w:p>
    <w:p w14:paraId="796CE59C" w14:textId="77777777" w:rsidR="00A61687" w:rsidRPr="00A61687" w:rsidRDefault="00A61687" w:rsidP="00A61687">
      <w:pPr>
        <w:numPr>
          <w:ilvl w:val="0"/>
          <w:numId w:val="2"/>
        </w:numPr>
      </w:pPr>
      <w:r w:rsidRPr="00A61687">
        <w:t>Grilled Chicken followed closely with 43 orders.</w:t>
      </w:r>
    </w:p>
    <w:p w14:paraId="61B178FF" w14:textId="77777777" w:rsidR="00A61687" w:rsidRPr="00A61687" w:rsidRDefault="00A61687" w:rsidP="00A61687">
      <w:pPr>
        <w:numPr>
          <w:ilvl w:val="0"/>
          <w:numId w:val="2"/>
        </w:numPr>
      </w:pPr>
      <w:r w:rsidRPr="00A61687">
        <w:t>Caesar Salad and Pancakes each had 27 orders.</w:t>
      </w:r>
    </w:p>
    <w:p w14:paraId="707BBB0E" w14:textId="77777777" w:rsidR="00A61687" w:rsidRPr="00A61687" w:rsidRDefault="00A61687" w:rsidP="00A61687">
      <w:r w:rsidRPr="00A61687">
        <w:t xml:space="preserve">Insight: Spaghetti and Grilled Chicken are the clear </w:t>
      </w:r>
      <w:proofErr w:type="spellStart"/>
      <w:r w:rsidRPr="00A61687">
        <w:t>favorites</w:t>
      </w:r>
      <w:proofErr w:type="spellEnd"/>
      <w:r w:rsidRPr="00A61687">
        <w:t>, making them great options to focus on for promotions.</w:t>
      </w:r>
    </w:p>
    <w:p w14:paraId="55C401EB" w14:textId="77777777" w:rsidR="00A61687" w:rsidRPr="00A61687" w:rsidRDefault="00A61687" w:rsidP="00A61687">
      <w:r w:rsidRPr="00A61687">
        <w:pict w14:anchorId="182FDFC5">
          <v:rect id="_x0000_i1068" style="width:0;height:1.5pt" o:hralign="center" o:hrstd="t" o:hr="t" fillcolor="#a0a0a0" stroked="f"/>
        </w:pict>
      </w:r>
    </w:p>
    <w:p w14:paraId="5B8A7BB2" w14:textId="77777777" w:rsidR="00A61687" w:rsidRPr="00A61687" w:rsidRDefault="00A61687" w:rsidP="00A61687">
      <w:r w:rsidRPr="00A61687">
        <w:rPr>
          <w:b/>
          <w:bCs/>
        </w:rPr>
        <w:t>User Demographics</w:t>
      </w:r>
    </w:p>
    <w:p w14:paraId="6AB84802" w14:textId="77777777" w:rsidR="00A61687" w:rsidRPr="00A61687" w:rsidRDefault="00A61687" w:rsidP="00A61687">
      <w:r w:rsidRPr="00A61687">
        <w:t>The average age of users varied based on their dish preferences:</w:t>
      </w:r>
    </w:p>
    <w:p w14:paraId="3AAF6798" w14:textId="77777777" w:rsidR="00A61687" w:rsidRPr="00A61687" w:rsidRDefault="00A61687" w:rsidP="00A61687">
      <w:pPr>
        <w:numPr>
          <w:ilvl w:val="0"/>
          <w:numId w:val="3"/>
        </w:numPr>
      </w:pPr>
      <w:r w:rsidRPr="00A61687">
        <w:t>Caesar Salad: 30.7 years</w:t>
      </w:r>
    </w:p>
    <w:p w14:paraId="7625F726" w14:textId="77777777" w:rsidR="00A61687" w:rsidRPr="00A61687" w:rsidRDefault="00A61687" w:rsidP="00A61687">
      <w:pPr>
        <w:numPr>
          <w:ilvl w:val="0"/>
          <w:numId w:val="3"/>
        </w:numPr>
      </w:pPr>
      <w:r w:rsidRPr="00A61687">
        <w:t>Grilled Chicken: 31.25 years</w:t>
      </w:r>
    </w:p>
    <w:p w14:paraId="29877134" w14:textId="77777777" w:rsidR="00A61687" w:rsidRPr="00A61687" w:rsidRDefault="00A61687" w:rsidP="00A61687">
      <w:pPr>
        <w:numPr>
          <w:ilvl w:val="0"/>
          <w:numId w:val="3"/>
        </w:numPr>
      </w:pPr>
      <w:r w:rsidRPr="00A61687">
        <w:t>Veggie Burger: 36.5 years (highest among all dishes)</w:t>
      </w:r>
    </w:p>
    <w:p w14:paraId="4C0EB03B" w14:textId="77777777" w:rsidR="00A61687" w:rsidRPr="00A61687" w:rsidRDefault="00A61687" w:rsidP="00A61687">
      <w:pPr>
        <w:numPr>
          <w:ilvl w:val="0"/>
          <w:numId w:val="3"/>
        </w:numPr>
      </w:pPr>
      <w:r w:rsidRPr="00A61687">
        <w:t>The overall average age of users was 32.7 years.</w:t>
      </w:r>
    </w:p>
    <w:p w14:paraId="6A8BA731" w14:textId="77777777" w:rsidR="00A61687" w:rsidRPr="00A61687" w:rsidRDefault="00A61687" w:rsidP="00A61687">
      <w:r w:rsidRPr="00A61687">
        <w:t>Insight: The Veggie Burger appeals more to older users, which can help in designing targeted promotions.</w:t>
      </w:r>
    </w:p>
    <w:p w14:paraId="0A99E1E3" w14:textId="77777777" w:rsidR="00A61687" w:rsidRPr="00A61687" w:rsidRDefault="00A61687" w:rsidP="00A61687">
      <w:r w:rsidRPr="00A61687">
        <w:pict w14:anchorId="7FA84687">
          <v:rect id="_x0000_i1069" style="width:0;height:1.5pt" o:hralign="center" o:hrstd="t" o:hr="t" fillcolor="#a0a0a0" stroked="f"/>
        </w:pict>
      </w:r>
    </w:p>
    <w:p w14:paraId="4C7B8832" w14:textId="77777777" w:rsidR="00A61687" w:rsidRPr="00A61687" w:rsidRDefault="00A61687" w:rsidP="00A61687">
      <w:r w:rsidRPr="00A61687">
        <w:rPr>
          <w:b/>
          <w:bCs/>
        </w:rPr>
        <w:t>Session Analysis</w:t>
      </w:r>
    </w:p>
    <w:p w14:paraId="3A24D1FD" w14:textId="77777777" w:rsidR="00A61687" w:rsidRPr="00A61687" w:rsidRDefault="00A61687" w:rsidP="00A61687">
      <w:r w:rsidRPr="00A61687">
        <w:t>The sessions had an average rating of 4.52:</w:t>
      </w:r>
    </w:p>
    <w:p w14:paraId="31989900" w14:textId="77777777" w:rsidR="00A61687" w:rsidRPr="00A61687" w:rsidRDefault="00A61687" w:rsidP="00A61687">
      <w:pPr>
        <w:numPr>
          <w:ilvl w:val="0"/>
          <w:numId w:val="4"/>
        </w:numPr>
      </w:pPr>
      <w:r w:rsidRPr="00A61687">
        <w:t>The highest-rated session was S015, scoring a perfect 5.</w:t>
      </w:r>
    </w:p>
    <w:p w14:paraId="4632506B" w14:textId="77777777" w:rsidR="00A61687" w:rsidRPr="00A61687" w:rsidRDefault="00A61687" w:rsidP="00A61687">
      <w:r w:rsidRPr="00A61687">
        <w:t>In terms of session durations:</w:t>
      </w:r>
    </w:p>
    <w:p w14:paraId="1343F449" w14:textId="77777777" w:rsidR="00A61687" w:rsidRPr="00A61687" w:rsidRDefault="00A61687" w:rsidP="00A61687">
      <w:pPr>
        <w:numPr>
          <w:ilvl w:val="0"/>
          <w:numId w:val="5"/>
        </w:numPr>
      </w:pPr>
      <w:r w:rsidRPr="00A61687">
        <w:t>The total duration across all sessions was 485 minutes.</w:t>
      </w:r>
    </w:p>
    <w:p w14:paraId="30FF5F13" w14:textId="77777777" w:rsidR="00A61687" w:rsidRPr="00A61687" w:rsidRDefault="00A61687" w:rsidP="00A61687">
      <w:pPr>
        <w:numPr>
          <w:ilvl w:val="0"/>
          <w:numId w:val="5"/>
        </w:numPr>
      </w:pPr>
      <w:r w:rsidRPr="00A61687">
        <w:lastRenderedPageBreak/>
        <w:t>The longest sessions, S007 and S014, lasted 45 minutes each.</w:t>
      </w:r>
    </w:p>
    <w:p w14:paraId="4FEF2B7A" w14:textId="77777777" w:rsidR="00A61687" w:rsidRPr="00A61687" w:rsidRDefault="00A61687" w:rsidP="00A61687">
      <w:r w:rsidRPr="00A61687">
        <w:t>Insight: Longer, highly rated sessions seem to boost engagement, providing an opportunity to optimize session content.</w:t>
      </w:r>
    </w:p>
    <w:p w14:paraId="2563BD6A" w14:textId="77777777" w:rsidR="00A61687" w:rsidRPr="00A61687" w:rsidRDefault="00A61687" w:rsidP="00A61687">
      <w:r w:rsidRPr="00A61687">
        <w:pict w14:anchorId="75A6B18F">
          <v:rect id="_x0000_i1070" style="width:0;height:1.5pt" o:hralign="center" o:hrstd="t" o:hr="t" fillcolor="#a0a0a0" stroked="f"/>
        </w:pict>
      </w:r>
    </w:p>
    <w:p w14:paraId="7E665A07" w14:textId="77777777" w:rsidR="00A61687" w:rsidRPr="00A61687" w:rsidRDefault="00A61687" w:rsidP="00A61687">
      <w:r w:rsidRPr="00A61687">
        <w:rPr>
          <w:b/>
          <w:bCs/>
        </w:rPr>
        <w:t>Location-Based Trends</w:t>
      </w:r>
    </w:p>
    <w:p w14:paraId="3798CC88" w14:textId="77777777" w:rsidR="00A61687" w:rsidRPr="00A61687" w:rsidRDefault="00A61687" w:rsidP="00A61687">
      <w:r w:rsidRPr="00A61687">
        <w:t>Orders by location revealed some interesting trends:</w:t>
      </w:r>
    </w:p>
    <w:p w14:paraId="7BEB5F56" w14:textId="77777777" w:rsidR="00A61687" w:rsidRPr="00A61687" w:rsidRDefault="00A61687" w:rsidP="00A61687">
      <w:pPr>
        <w:numPr>
          <w:ilvl w:val="0"/>
          <w:numId w:val="6"/>
        </w:numPr>
      </w:pPr>
      <w:r w:rsidRPr="00A61687">
        <w:t>Chicago led with 45 orders.</w:t>
      </w:r>
    </w:p>
    <w:p w14:paraId="0FB54F98" w14:textId="77777777" w:rsidR="00A61687" w:rsidRPr="00A61687" w:rsidRDefault="00A61687" w:rsidP="00A61687">
      <w:pPr>
        <w:numPr>
          <w:ilvl w:val="0"/>
          <w:numId w:val="6"/>
        </w:numPr>
      </w:pPr>
      <w:r w:rsidRPr="00A61687">
        <w:t>New York followed with 36 orders.</w:t>
      </w:r>
    </w:p>
    <w:p w14:paraId="39BB3CAE" w14:textId="77777777" w:rsidR="00A61687" w:rsidRPr="00A61687" w:rsidRDefault="00A61687" w:rsidP="00A61687">
      <w:pPr>
        <w:numPr>
          <w:ilvl w:val="0"/>
          <w:numId w:val="6"/>
        </w:numPr>
      </w:pPr>
      <w:r w:rsidRPr="00A61687">
        <w:t>Miami had the lowest engagement, with just 5 orders.</w:t>
      </w:r>
    </w:p>
    <w:p w14:paraId="5F13BD78" w14:textId="77777777" w:rsidR="00A61687" w:rsidRPr="00A61687" w:rsidRDefault="00A61687" w:rsidP="00A61687">
      <w:r w:rsidRPr="00A61687">
        <w:t>Insight: Miami and other low-order cities might need additional marketing efforts.</w:t>
      </w:r>
    </w:p>
    <w:p w14:paraId="135891C4" w14:textId="77777777" w:rsidR="00A61687" w:rsidRPr="00A61687" w:rsidRDefault="00A61687" w:rsidP="00A61687">
      <w:r w:rsidRPr="00A61687">
        <w:pict w14:anchorId="16F6B95B">
          <v:rect id="_x0000_i1071" style="width:0;height:1.5pt" o:hralign="center" o:hrstd="t" o:hr="t" fillcolor="#a0a0a0" stroked="f"/>
        </w:pict>
      </w:r>
    </w:p>
    <w:p w14:paraId="47DCD8A1" w14:textId="77777777" w:rsidR="00A61687" w:rsidRPr="00A61687" w:rsidRDefault="00A61687" w:rsidP="00A61687">
      <w:r w:rsidRPr="00A61687">
        <w:rPr>
          <w:b/>
          <w:bCs/>
        </w:rPr>
        <w:t>Monthly Order Trends</w:t>
      </w:r>
    </w:p>
    <w:p w14:paraId="7E6F7CD0" w14:textId="77777777" w:rsidR="00A61687" w:rsidRPr="00A61687" w:rsidRDefault="00A61687" w:rsidP="00A61687">
      <w:r w:rsidRPr="00A61687">
        <w:t>Orders by month showed a clear peak in March with 45 orders, while August had the lowest with just 5 orders.</w:t>
      </w:r>
    </w:p>
    <w:p w14:paraId="16144016" w14:textId="77777777" w:rsidR="00A61687" w:rsidRPr="00A61687" w:rsidRDefault="00A61687" w:rsidP="00A61687">
      <w:r w:rsidRPr="00A61687">
        <w:t>Insight: March could be an excellent time for seasonal promotions, while the reasons for low activity in August need to be explored.</w:t>
      </w:r>
    </w:p>
    <w:p w14:paraId="21EB3DAC" w14:textId="77777777" w:rsidR="00A61687" w:rsidRPr="00A61687" w:rsidRDefault="00A61687" w:rsidP="00A61687">
      <w:r w:rsidRPr="00A61687">
        <w:pict w14:anchorId="12319C06">
          <v:rect id="_x0000_i1072" style="width:0;height:1.5pt" o:hralign="center" o:hrstd="t" o:hr="t" fillcolor="#a0a0a0" stroked="f"/>
        </w:pict>
      </w:r>
    </w:p>
    <w:p w14:paraId="58A9B35E" w14:textId="77777777" w:rsidR="00A61687" w:rsidRPr="00A61687" w:rsidRDefault="00A61687" w:rsidP="00A61687">
      <w:r w:rsidRPr="00A61687">
        <w:rPr>
          <w:b/>
          <w:bCs/>
        </w:rPr>
        <w:t>Order Status Analysis</w:t>
      </w:r>
    </w:p>
    <w:p w14:paraId="01530CB9" w14:textId="77777777" w:rsidR="00A61687" w:rsidRPr="00A61687" w:rsidRDefault="00A61687" w:rsidP="00A61687">
      <w:r w:rsidRPr="00A61687">
        <w:t>Looking at order completion:</w:t>
      </w:r>
    </w:p>
    <w:p w14:paraId="6A1BB413" w14:textId="77777777" w:rsidR="00A61687" w:rsidRPr="00A61687" w:rsidRDefault="00A61687" w:rsidP="00A61687">
      <w:pPr>
        <w:numPr>
          <w:ilvl w:val="0"/>
          <w:numId w:val="7"/>
        </w:numPr>
      </w:pPr>
      <w:r w:rsidRPr="00A61687">
        <w:t>14 orders were completed.</w:t>
      </w:r>
    </w:p>
    <w:p w14:paraId="43D836D0" w14:textId="77777777" w:rsidR="00A61687" w:rsidRPr="00A61687" w:rsidRDefault="00A61687" w:rsidP="00A61687">
      <w:pPr>
        <w:numPr>
          <w:ilvl w:val="0"/>
          <w:numId w:val="7"/>
        </w:numPr>
      </w:pPr>
      <w:r w:rsidRPr="00A61687">
        <w:t xml:space="preserve">Only 2 orders were </w:t>
      </w:r>
      <w:proofErr w:type="spellStart"/>
      <w:r w:rsidRPr="00A61687">
        <w:t>canceled</w:t>
      </w:r>
      <w:proofErr w:type="spellEnd"/>
      <w:r w:rsidRPr="00A61687">
        <w:t>.</w:t>
      </w:r>
    </w:p>
    <w:p w14:paraId="58BB9CCF" w14:textId="77777777" w:rsidR="00A61687" w:rsidRPr="00A61687" w:rsidRDefault="00A61687" w:rsidP="00A61687">
      <w:r w:rsidRPr="00A61687">
        <w:t xml:space="preserve">Insight: The low cancellation rate is a positive indicator of effective order </w:t>
      </w:r>
      <w:proofErr w:type="spellStart"/>
      <w:r w:rsidRPr="00A61687">
        <w:t>fulfillment</w:t>
      </w:r>
      <w:proofErr w:type="spellEnd"/>
      <w:r w:rsidRPr="00A61687">
        <w:t>.</w:t>
      </w:r>
    </w:p>
    <w:p w14:paraId="307B8379" w14:textId="77777777" w:rsidR="00A61687" w:rsidRPr="00A61687" w:rsidRDefault="00A61687" w:rsidP="00A61687">
      <w:r w:rsidRPr="00A61687">
        <w:pict w14:anchorId="143B3BFE">
          <v:rect id="_x0000_i1073" style="width:0;height:1.5pt" o:hralign="center" o:hrstd="t" o:hr="t" fillcolor="#a0a0a0" stroked="f"/>
        </w:pict>
      </w:r>
    </w:p>
    <w:p w14:paraId="0D6F7D5F" w14:textId="77777777" w:rsidR="00A61687" w:rsidRPr="00A61687" w:rsidRDefault="00A61687" w:rsidP="00A61687">
      <w:r w:rsidRPr="00A61687">
        <w:rPr>
          <w:b/>
          <w:bCs/>
        </w:rPr>
        <w:t>Business Recommendations</w:t>
      </w:r>
    </w:p>
    <w:p w14:paraId="092952C6" w14:textId="77777777" w:rsidR="00A61687" w:rsidRPr="00A61687" w:rsidRDefault="00A61687" w:rsidP="00A61687">
      <w:pPr>
        <w:numPr>
          <w:ilvl w:val="0"/>
          <w:numId w:val="8"/>
        </w:numPr>
      </w:pPr>
      <w:r w:rsidRPr="00A61687">
        <w:t>Focus on Popular Dishes:</w:t>
      </w:r>
    </w:p>
    <w:p w14:paraId="11591E52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Promote Spaghetti and Grilled Chicken as they are the most popular dishes.</w:t>
      </w:r>
    </w:p>
    <w:p w14:paraId="22ECDF98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Use demographic insights to customize marketing campaigns for specific dishes like Veggie Burgers.</w:t>
      </w:r>
    </w:p>
    <w:p w14:paraId="744A9FB6" w14:textId="77777777" w:rsidR="00A61687" w:rsidRPr="00A61687" w:rsidRDefault="00A61687" w:rsidP="00A61687">
      <w:pPr>
        <w:numPr>
          <w:ilvl w:val="0"/>
          <w:numId w:val="8"/>
        </w:numPr>
      </w:pPr>
      <w:r w:rsidRPr="00A61687">
        <w:t>Improve Low-Engagement Locations:</w:t>
      </w:r>
    </w:p>
    <w:p w14:paraId="6DDDEC9F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Increase promotions and customer outreach in cities like Miami to drive more orders.</w:t>
      </w:r>
    </w:p>
    <w:p w14:paraId="75CB71FD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Consider local partnerships to boost visibility in these areas.</w:t>
      </w:r>
    </w:p>
    <w:p w14:paraId="18E0FC36" w14:textId="77777777" w:rsidR="00A61687" w:rsidRPr="00A61687" w:rsidRDefault="00A61687" w:rsidP="00A61687">
      <w:pPr>
        <w:numPr>
          <w:ilvl w:val="0"/>
          <w:numId w:val="8"/>
        </w:numPr>
      </w:pPr>
      <w:r w:rsidRPr="00A61687">
        <w:t>Optimize Sessions:</w:t>
      </w:r>
    </w:p>
    <w:p w14:paraId="0A385C7E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lastRenderedPageBreak/>
        <w:t>Focus on longer, highly rated sessions to enhance customer satisfaction.</w:t>
      </w:r>
    </w:p>
    <w:p w14:paraId="2F40FC15" w14:textId="77777777" w:rsidR="00A61687" w:rsidRPr="00A61687" w:rsidRDefault="00A61687" w:rsidP="00A61687">
      <w:pPr>
        <w:numPr>
          <w:ilvl w:val="1"/>
          <w:numId w:val="8"/>
        </w:numPr>
      </w:pPr>
      <w:proofErr w:type="spellStart"/>
      <w:r w:rsidRPr="00A61687">
        <w:t>Analyze</w:t>
      </w:r>
      <w:proofErr w:type="spellEnd"/>
      <w:r w:rsidRPr="00A61687">
        <w:t xml:space="preserve"> the content of these sessions to replicate success in other offerings.</w:t>
      </w:r>
    </w:p>
    <w:p w14:paraId="6B136ED8" w14:textId="77777777" w:rsidR="00A61687" w:rsidRPr="00A61687" w:rsidRDefault="00A61687" w:rsidP="00A61687">
      <w:pPr>
        <w:numPr>
          <w:ilvl w:val="0"/>
          <w:numId w:val="8"/>
        </w:numPr>
      </w:pPr>
      <w:r w:rsidRPr="00A61687">
        <w:t>Leverage Seasonal Trends:</w:t>
      </w:r>
    </w:p>
    <w:p w14:paraId="63903DAB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Plan for campaigns and promotions in March, which sees the highest activity.</w:t>
      </w:r>
    </w:p>
    <w:p w14:paraId="2F9AA3DC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Investigate and address the reasons behind low activity in August to boost engagement during this period.</w:t>
      </w:r>
    </w:p>
    <w:p w14:paraId="5A8D077C" w14:textId="77777777" w:rsidR="00A61687" w:rsidRPr="00A61687" w:rsidRDefault="00A61687" w:rsidP="00A61687">
      <w:pPr>
        <w:numPr>
          <w:ilvl w:val="0"/>
          <w:numId w:val="8"/>
        </w:numPr>
      </w:pPr>
      <w:r w:rsidRPr="00A61687">
        <w:t>Strengthen Customer Retention:</w:t>
      </w:r>
    </w:p>
    <w:p w14:paraId="6F6514B5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Introduce loyalty programs based on users’ preferences.</w:t>
      </w:r>
    </w:p>
    <w:p w14:paraId="13D85CD7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Offer discounts on popular dishes to encourage repeat orders.</w:t>
      </w:r>
    </w:p>
    <w:p w14:paraId="6E6E6BF6" w14:textId="77777777" w:rsidR="00A61687" w:rsidRPr="00A61687" w:rsidRDefault="00A61687" w:rsidP="00A61687">
      <w:pPr>
        <w:numPr>
          <w:ilvl w:val="0"/>
          <w:numId w:val="8"/>
        </w:numPr>
      </w:pPr>
      <w:r w:rsidRPr="00A61687">
        <w:t>Reduce Cancellations:</w:t>
      </w:r>
    </w:p>
    <w:p w14:paraId="1D309DA0" w14:textId="77777777" w:rsidR="00A61687" w:rsidRPr="00A61687" w:rsidRDefault="00A61687" w:rsidP="00A61687">
      <w:pPr>
        <w:numPr>
          <w:ilvl w:val="1"/>
          <w:numId w:val="8"/>
        </w:numPr>
      </w:pPr>
      <w:r w:rsidRPr="00A61687">
        <w:t>Examine the reasons for cancellations and address any service gaps to improve user experience further.</w:t>
      </w:r>
    </w:p>
    <w:p w14:paraId="3CCCDB40" w14:textId="53C53994" w:rsidR="00882E88" w:rsidRDefault="00882E88" w:rsidP="00A61687"/>
    <w:sectPr w:rsidR="0088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BE5"/>
    <w:multiLevelType w:val="multilevel"/>
    <w:tmpl w:val="4780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2DD7"/>
    <w:multiLevelType w:val="multilevel"/>
    <w:tmpl w:val="9EA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7432B"/>
    <w:multiLevelType w:val="multilevel"/>
    <w:tmpl w:val="28C8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8577B"/>
    <w:multiLevelType w:val="multilevel"/>
    <w:tmpl w:val="A60E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024CA"/>
    <w:multiLevelType w:val="multilevel"/>
    <w:tmpl w:val="065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8321B"/>
    <w:multiLevelType w:val="multilevel"/>
    <w:tmpl w:val="F40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94E07"/>
    <w:multiLevelType w:val="multilevel"/>
    <w:tmpl w:val="532A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31639"/>
    <w:multiLevelType w:val="multilevel"/>
    <w:tmpl w:val="6D0A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210601">
    <w:abstractNumId w:val="6"/>
  </w:num>
  <w:num w:numId="2" w16cid:durableId="1751854209">
    <w:abstractNumId w:val="0"/>
  </w:num>
  <w:num w:numId="3" w16cid:durableId="1075279108">
    <w:abstractNumId w:val="1"/>
  </w:num>
  <w:num w:numId="4" w16cid:durableId="559245373">
    <w:abstractNumId w:val="7"/>
  </w:num>
  <w:num w:numId="5" w16cid:durableId="820148890">
    <w:abstractNumId w:val="4"/>
  </w:num>
  <w:num w:numId="6" w16cid:durableId="1974362150">
    <w:abstractNumId w:val="2"/>
  </w:num>
  <w:num w:numId="7" w16cid:durableId="677318981">
    <w:abstractNumId w:val="5"/>
  </w:num>
  <w:num w:numId="8" w16cid:durableId="1254514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88"/>
    <w:rsid w:val="00882E88"/>
    <w:rsid w:val="00A61687"/>
    <w:rsid w:val="00B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875D"/>
  <w15:chartTrackingRefBased/>
  <w15:docId w15:val="{AC288D57-8AF7-4948-A42A-7B9909BE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Abdullah s</dc:creator>
  <cp:keywords/>
  <dc:description/>
  <cp:lastModifiedBy>Mohamed Abdullah s</cp:lastModifiedBy>
  <cp:revision>2</cp:revision>
  <dcterms:created xsi:type="dcterms:W3CDTF">2024-12-23T13:11:00Z</dcterms:created>
  <dcterms:modified xsi:type="dcterms:W3CDTF">2024-12-23T13:14:00Z</dcterms:modified>
</cp:coreProperties>
</file>