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8121" w14:textId="62D52B4D" w:rsidR="00B07F17" w:rsidRDefault="000E77F2" w:rsidP="009C4BEC">
      <w:pPr>
        <w:pStyle w:val="Title"/>
        <w:spacing w:line="276" w:lineRule="auto"/>
        <w:jc w:val="center"/>
      </w:pPr>
      <w:r>
        <w:t>User Manual</w:t>
      </w:r>
    </w:p>
    <w:p w14:paraId="2C33947B" w14:textId="5D082CD2" w:rsidR="009A2A9C" w:rsidRPr="009A2A9C" w:rsidRDefault="009A2A9C" w:rsidP="009A2A9C">
      <w:pPr>
        <w:jc w:val="center"/>
        <w:rPr>
          <w:rFonts w:asciiTheme="majorHAnsi" w:hAnsiTheme="majorHAnsi"/>
          <w:sz w:val="44"/>
          <w:szCs w:val="44"/>
        </w:rPr>
      </w:pPr>
      <w:proofErr w:type="spellStart"/>
      <w:r w:rsidRPr="009A2A9C">
        <w:rPr>
          <w:rFonts w:asciiTheme="majorHAnsi" w:hAnsiTheme="majorHAnsi"/>
          <w:sz w:val="44"/>
          <w:szCs w:val="44"/>
        </w:rPr>
        <w:t>Whatsapp</w:t>
      </w:r>
      <w:proofErr w:type="spellEnd"/>
      <w:r w:rsidRPr="009A2A9C">
        <w:rPr>
          <w:rFonts w:asciiTheme="majorHAnsi" w:hAnsiTheme="majorHAnsi"/>
          <w:sz w:val="44"/>
          <w:szCs w:val="44"/>
        </w:rPr>
        <w:t xml:space="preserve"> Broadcast Portal</w:t>
      </w:r>
    </w:p>
    <w:p w14:paraId="7871CB68" w14:textId="661AAF38" w:rsidR="000E77F2" w:rsidRPr="0094530A" w:rsidRDefault="000E77F2" w:rsidP="009C4BEC">
      <w:pPr>
        <w:spacing w:line="276" w:lineRule="auto"/>
        <w:rPr>
          <w:rFonts w:asciiTheme="majorHAnsi" w:hAnsiTheme="majorHAnsi"/>
          <w:sz w:val="32"/>
          <w:szCs w:val="32"/>
        </w:rPr>
      </w:pPr>
      <w:r w:rsidRPr="0094530A">
        <w:rPr>
          <w:rFonts w:asciiTheme="majorHAnsi" w:hAnsiTheme="majorHAnsi"/>
          <w:sz w:val="32"/>
          <w:szCs w:val="32"/>
        </w:rPr>
        <w:t>Registration &amp; Login:</w:t>
      </w:r>
    </w:p>
    <w:p w14:paraId="3EC4B7AA" w14:textId="6A67A8EC" w:rsidR="000E77F2" w:rsidRDefault="000E77F2" w:rsidP="009C4BEC">
      <w:pPr>
        <w:pStyle w:val="ListParagraph"/>
        <w:numPr>
          <w:ilvl w:val="0"/>
          <w:numId w:val="1"/>
        </w:numPr>
        <w:spacing w:line="276" w:lineRule="auto"/>
      </w:pPr>
      <w:r>
        <w:t xml:space="preserve">The user should register </w:t>
      </w:r>
      <w:r w:rsidR="00D15FC3">
        <w:t xml:space="preserve">for an account </w:t>
      </w:r>
      <w:r>
        <w:t xml:space="preserve">with </w:t>
      </w:r>
      <w:r w:rsidR="00D15FC3">
        <w:t>a</w:t>
      </w:r>
      <w:r>
        <w:t xml:space="preserve"> unique username and </w:t>
      </w:r>
      <w:r w:rsidR="008D6045">
        <w:t>provide</w:t>
      </w:r>
      <w:r>
        <w:t xml:space="preserve"> </w:t>
      </w:r>
      <w:r w:rsidR="008D6045">
        <w:t xml:space="preserve">their </w:t>
      </w:r>
      <w:r>
        <w:t>name and a secure password.</w:t>
      </w:r>
    </w:p>
    <w:p w14:paraId="53E99651" w14:textId="0A8F5582" w:rsidR="000E77F2" w:rsidRDefault="000E77F2" w:rsidP="009C4BEC">
      <w:pPr>
        <w:pStyle w:val="ListParagraph"/>
        <w:numPr>
          <w:ilvl w:val="0"/>
          <w:numId w:val="1"/>
        </w:numPr>
        <w:spacing w:line="276" w:lineRule="auto"/>
      </w:pPr>
      <w:r>
        <w:t xml:space="preserve">The user should then login </w:t>
      </w:r>
      <w:r w:rsidR="00D15FC3">
        <w:t xml:space="preserve">using his credentials </w:t>
      </w:r>
      <w:r>
        <w:t xml:space="preserve">to </w:t>
      </w:r>
      <w:r w:rsidR="00D15FC3">
        <w:t xml:space="preserve">access the different pages </w:t>
      </w:r>
      <w:r>
        <w:t xml:space="preserve">in the </w:t>
      </w:r>
      <w:proofErr w:type="spellStart"/>
      <w:r>
        <w:t>Whatsapp</w:t>
      </w:r>
      <w:proofErr w:type="spellEnd"/>
      <w:r>
        <w:t xml:space="preserve"> Broadcast Portal.</w:t>
      </w:r>
    </w:p>
    <w:p w14:paraId="5E288BC7" w14:textId="0713E013" w:rsidR="000E77F2" w:rsidRPr="0028109C" w:rsidRDefault="000E77F2" w:rsidP="009C4BEC">
      <w:pPr>
        <w:pStyle w:val="ListParagraph"/>
        <w:numPr>
          <w:ilvl w:val="0"/>
          <w:numId w:val="1"/>
        </w:numPr>
        <w:spacing w:line="276" w:lineRule="auto"/>
      </w:pPr>
      <w:r>
        <w:t>The user can logout at any</w:t>
      </w:r>
      <w:r w:rsidR="00D15FC3">
        <w:t xml:space="preserve"> time he wants using the logout button.</w:t>
      </w:r>
      <w:r w:rsidR="0028109C">
        <w:t xml:space="preserve"> </w:t>
      </w:r>
      <w:r w:rsidR="0028109C" w:rsidRPr="0028109C">
        <w:rPr>
          <w:color w:val="000000"/>
        </w:rPr>
        <w:t>It is recommended to log out after each session, especially on shared devices.</w:t>
      </w:r>
    </w:p>
    <w:p w14:paraId="13466203" w14:textId="77777777" w:rsidR="008D6045" w:rsidRDefault="008D6045" w:rsidP="009C4BEC">
      <w:pPr>
        <w:spacing w:line="276" w:lineRule="auto"/>
      </w:pPr>
    </w:p>
    <w:p w14:paraId="0FFE18D5" w14:textId="77777777" w:rsidR="008D6045" w:rsidRDefault="000E77F2" w:rsidP="009C4BEC">
      <w:pPr>
        <w:spacing w:line="276" w:lineRule="auto"/>
      </w:pPr>
      <w:r>
        <w:t xml:space="preserve">The </w:t>
      </w:r>
      <w:proofErr w:type="spellStart"/>
      <w:r>
        <w:t>Whatsapp</w:t>
      </w:r>
      <w:proofErr w:type="spellEnd"/>
      <w:r>
        <w:t xml:space="preserve"> Broadcast Portal</w:t>
      </w:r>
      <w:r>
        <w:t xml:space="preserve"> includes </w:t>
      </w:r>
      <w:r w:rsidR="008D6045">
        <w:t>four</w:t>
      </w:r>
      <w:r>
        <w:t xml:space="preserve"> pages</w:t>
      </w:r>
      <w:r w:rsidR="008D6045">
        <w:t>:</w:t>
      </w:r>
    </w:p>
    <w:p w14:paraId="1962C7DB" w14:textId="711BED49" w:rsidR="008D6045" w:rsidRDefault="000E77F2" w:rsidP="009C4BEC">
      <w:pPr>
        <w:pStyle w:val="ListParagraph"/>
        <w:numPr>
          <w:ilvl w:val="0"/>
          <w:numId w:val="5"/>
        </w:numPr>
        <w:spacing w:line="276" w:lineRule="auto"/>
      </w:pPr>
      <w:r>
        <w:t>Home</w:t>
      </w:r>
      <w:r w:rsidR="00D15FC3">
        <w:t xml:space="preserve"> Page</w:t>
      </w:r>
      <w:r w:rsidR="008D6045">
        <w:t>:</w:t>
      </w:r>
      <w:r w:rsidR="00D15FC3">
        <w:t xml:space="preserve"> </w:t>
      </w:r>
      <w:r w:rsidR="008D6045">
        <w:t>C</w:t>
      </w:r>
      <w:r w:rsidR="00D15FC3">
        <w:t>ontains basic information about the portal</w:t>
      </w:r>
      <w:r w:rsidR="008D6045">
        <w:t>.</w:t>
      </w:r>
    </w:p>
    <w:p w14:paraId="1F356BED" w14:textId="77777777" w:rsidR="008D6045" w:rsidRDefault="00D15FC3" w:rsidP="009C4BEC">
      <w:pPr>
        <w:pStyle w:val="ListParagraph"/>
        <w:numPr>
          <w:ilvl w:val="0"/>
          <w:numId w:val="5"/>
        </w:numPr>
        <w:spacing w:line="276" w:lineRule="auto"/>
      </w:pPr>
      <w:r>
        <w:t>Settings Page</w:t>
      </w:r>
      <w:r w:rsidR="008D6045">
        <w:t>:</w:t>
      </w:r>
      <w:r>
        <w:t xml:space="preserve"> </w:t>
      </w:r>
      <w:r w:rsidR="008D6045">
        <w:t>W</w:t>
      </w:r>
      <w:r>
        <w:t>here the user enters his information and required settings</w:t>
      </w:r>
      <w:r w:rsidR="008D6045">
        <w:t>.</w:t>
      </w:r>
      <w:r>
        <w:t xml:space="preserve"> </w:t>
      </w:r>
    </w:p>
    <w:p w14:paraId="7597E257" w14:textId="77777777" w:rsidR="008D6045" w:rsidRDefault="00D15FC3" w:rsidP="009C4BEC">
      <w:pPr>
        <w:pStyle w:val="ListParagraph"/>
        <w:numPr>
          <w:ilvl w:val="0"/>
          <w:numId w:val="5"/>
        </w:numPr>
        <w:spacing w:line="276" w:lineRule="auto"/>
      </w:pPr>
      <w:r>
        <w:t>Contacts Page</w:t>
      </w:r>
      <w:r w:rsidR="008D6045">
        <w:t>:</w:t>
      </w:r>
      <w:r>
        <w:t xml:space="preserve"> </w:t>
      </w:r>
      <w:r w:rsidR="008D6045">
        <w:t>W</w:t>
      </w:r>
      <w:r>
        <w:t>here the user</w:t>
      </w:r>
      <w:r w:rsidR="008D6045">
        <w:t>’s</w:t>
      </w:r>
      <w:r>
        <w:t xml:space="preserve"> </w:t>
      </w:r>
      <w:r w:rsidR="008D6045">
        <w:t xml:space="preserve">contacts </w:t>
      </w:r>
      <w:r>
        <w:t>are stored in a table</w:t>
      </w:r>
      <w:r w:rsidR="008D6045">
        <w:t>.</w:t>
      </w:r>
    </w:p>
    <w:p w14:paraId="27A16247" w14:textId="2A6C641B" w:rsidR="000E77F2" w:rsidRDefault="00D15FC3" w:rsidP="009C4BEC">
      <w:pPr>
        <w:pStyle w:val="ListParagraph"/>
        <w:numPr>
          <w:ilvl w:val="0"/>
          <w:numId w:val="5"/>
        </w:numPr>
        <w:spacing w:line="276" w:lineRule="auto"/>
      </w:pPr>
      <w:r>
        <w:t>Broadcast Page</w:t>
      </w:r>
      <w:r w:rsidR="008D6045">
        <w:t>:</w:t>
      </w:r>
      <w:r>
        <w:t xml:space="preserve"> </w:t>
      </w:r>
      <w:r w:rsidR="008D6045">
        <w:t>W</w:t>
      </w:r>
      <w:r>
        <w:t xml:space="preserve">here the user can send broadcasts to </w:t>
      </w:r>
      <w:r w:rsidR="008D6045">
        <w:t>their</w:t>
      </w:r>
      <w:r>
        <w:t xml:space="preserve"> selected contacts.</w:t>
      </w:r>
    </w:p>
    <w:p w14:paraId="680F3D87" w14:textId="77777777" w:rsidR="00D15FC3" w:rsidRDefault="00D15FC3" w:rsidP="009C4BEC">
      <w:pPr>
        <w:spacing w:line="276" w:lineRule="auto"/>
      </w:pPr>
    </w:p>
    <w:p w14:paraId="5EEC4050" w14:textId="2BB85782" w:rsidR="000E77F2" w:rsidRPr="00D4508C" w:rsidRDefault="000E77F2" w:rsidP="009C4BEC">
      <w:pPr>
        <w:spacing w:line="276" w:lineRule="auto"/>
        <w:rPr>
          <w:rFonts w:asciiTheme="majorHAnsi" w:hAnsiTheme="majorHAnsi"/>
          <w:sz w:val="32"/>
          <w:szCs w:val="32"/>
        </w:rPr>
      </w:pPr>
      <w:r w:rsidRPr="00D4508C">
        <w:rPr>
          <w:rFonts w:asciiTheme="majorHAnsi" w:hAnsiTheme="majorHAnsi"/>
          <w:sz w:val="32"/>
          <w:szCs w:val="32"/>
        </w:rPr>
        <w:t>Settings</w:t>
      </w:r>
      <w:r w:rsidR="00D15FC3" w:rsidRPr="00D4508C">
        <w:rPr>
          <w:rFonts w:asciiTheme="majorHAnsi" w:hAnsiTheme="majorHAnsi"/>
          <w:sz w:val="32"/>
          <w:szCs w:val="32"/>
        </w:rPr>
        <w:t>:</w:t>
      </w:r>
    </w:p>
    <w:p w14:paraId="16DC73EE" w14:textId="521DF55D" w:rsidR="00D15FC3" w:rsidRDefault="00D15FC3" w:rsidP="009C4BEC">
      <w:pPr>
        <w:pStyle w:val="ListParagraph"/>
        <w:numPr>
          <w:ilvl w:val="0"/>
          <w:numId w:val="2"/>
        </w:numPr>
        <w:spacing w:line="276" w:lineRule="auto"/>
      </w:pPr>
      <w:r>
        <w:t xml:space="preserve">To setup the Settings Page, the user </w:t>
      </w:r>
      <w:r w:rsidR="008D6045">
        <w:t>must</w:t>
      </w:r>
      <w:r>
        <w:t xml:space="preserve"> first create an account on </w:t>
      </w:r>
      <w:hyperlink r:id="rId5" w:history="1">
        <w:r w:rsidRPr="00D15FC3">
          <w:rPr>
            <w:rStyle w:val="Hyperlink"/>
          </w:rPr>
          <w:t>May</w:t>
        </w:r>
        <w:r w:rsidRPr="00D15FC3">
          <w:rPr>
            <w:rStyle w:val="Hyperlink"/>
          </w:rPr>
          <w:t>t</w:t>
        </w:r>
        <w:r w:rsidRPr="00D15FC3">
          <w:rPr>
            <w:rStyle w:val="Hyperlink"/>
          </w:rPr>
          <w:t>a</w:t>
        </w:r>
        <w:r w:rsidRPr="00D15FC3">
          <w:rPr>
            <w:rStyle w:val="Hyperlink"/>
          </w:rPr>
          <w:t>pi</w:t>
        </w:r>
      </w:hyperlink>
      <w:r>
        <w:t xml:space="preserve"> and register a phone number.</w:t>
      </w:r>
    </w:p>
    <w:p w14:paraId="0DF4A1E8" w14:textId="6FD07226" w:rsidR="00D15FC3" w:rsidRDefault="00D15FC3" w:rsidP="009C4BEC">
      <w:pPr>
        <w:pStyle w:val="ListParagraph"/>
        <w:numPr>
          <w:ilvl w:val="0"/>
          <w:numId w:val="2"/>
        </w:numPr>
        <w:spacing w:line="276" w:lineRule="auto"/>
      </w:pPr>
      <w:r>
        <w:t>The user should then enter his Name, Email and Address which will not be verified by the settings page.</w:t>
      </w:r>
    </w:p>
    <w:p w14:paraId="1EAEFABB" w14:textId="2EA4F5E1" w:rsidR="0094530A" w:rsidRDefault="00D15FC3" w:rsidP="009C4BEC">
      <w:pPr>
        <w:pStyle w:val="ListParagraph"/>
        <w:numPr>
          <w:ilvl w:val="0"/>
          <w:numId w:val="2"/>
        </w:numPr>
        <w:spacing w:line="276" w:lineRule="auto"/>
      </w:pPr>
      <w:r>
        <w:t xml:space="preserve">The user should the open the </w:t>
      </w:r>
      <w:hyperlink r:id="rId6" w:history="1">
        <w:r w:rsidRPr="00D15FC3">
          <w:rPr>
            <w:rStyle w:val="Hyperlink"/>
          </w:rPr>
          <w:t>M</w:t>
        </w:r>
        <w:r w:rsidRPr="00D15FC3">
          <w:rPr>
            <w:rStyle w:val="Hyperlink"/>
          </w:rPr>
          <w:t>a</w:t>
        </w:r>
        <w:r w:rsidRPr="00D15FC3">
          <w:rPr>
            <w:rStyle w:val="Hyperlink"/>
          </w:rPr>
          <w:t>yt</w:t>
        </w:r>
        <w:r w:rsidRPr="00D15FC3">
          <w:rPr>
            <w:rStyle w:val="Hyperlink"/>
          </w:rPr>
          <w:t>a</w:t>
        </w:r>
        <w:r w:rsidRPr="00D15FC3">
          <w:rPr>
            <w:rStyle w:val="Hyperlink"/>
          </w:rPr>
          <w:t>pi Console</w:t>
        </w:r>
      </w:hyperlink>
      <w:r>
        <w:t xml:space="preserve"> and enter the phone</w:t>
      </w:r>
      <w:r w:rsidR="008D6045">
        <w:t>’</w:t>
      </w:r>
      <w:r>
        <w:t xml:space="preserve">s </w:t>
      </w:r>
      <w:r w:rsidR="008D6045">
        <w:t>ID</w:t>
      </w:r>
      <w:r>
        <w:t xml:space="preserve"> in the Phone ID row</w:t>
      </w:r>
      <w:r w:rsidR="0024366B">
        <w:t xml:space="preserve"> and </w:t>
      </w:r>
      <w:r w:rsidR="0024366B">
        <w:t xml:space="preserve">his registered phone number in the Phone Number row </w:t>
      </w:r>
      <w:r w:rsidR="00B41251">
        <w:t>with the country code,</w:t>
      </w:r>
      <w:r w:rsidR="008D6045">
        <w:t xml:space="preserve"> </w:t>
      </w:r>
      <w:r w:rsidR="0024366B">
        <w:t>without any special characters</w:t>
      </w:r>
      <w:r w:rsidR="008D6045">
        <w:t xml:space="preserve"> (e.g., + or ()) or spaces </w:t>
      </w:r>
      <w:r w:rsidR="0024366B">
        <w:t>(e</w:t>
      </w:r>
      <w:r w:rsidR="008D6045">
        <w:t>.</w:t>
      </w:r>
      <w:r w:rsidR="0024366B">
        <w:t>g</w:t>
      </w:r>
      <w:r w:rsidR="008D6045">
        <w:t xml:space="preserve">., </w:t>
      </w:r>
      <w:r w:rsidR="0024366B">
        <w:t xml:space="preserve">96170123456 or 9613123456 </w:t>
      </w:r>
      <w:r w:rsidR="008D6045">
        <w:t>f</w:t>
      </w:r>
      <w:r w:rsidR="0024366B">
        <w:t>or Lebanese Numbers starting with 03 the 0 should be removed)</w:t>
      </w:r>
      <w:r w:rsidR="008D6045">
        <w:t>.</w:t>
      </w:r>
    </w:p>
    <w:p w14:paraId="0BA523DE" w14:textId="7C029A0D" w:rsidR="0024366B" w:rsidRDefault="0024366B" w:rsidP="009C4BEC">
      <w:pPr>
        <w:spacing w:line="276" w:lineRule="auto"/>
        <w:ind w:left="360"/>
      </w:pPr>
      <w:r>
        <w:rPr>
          <w:noProof/>
        </w:rPr>
        <w:drawing>
          <wp:inline distT="0" distB="0" distL="0" distR="0" wp14:anchorId="0ADCD232" wp14:editId="30F117A4">
            <wp:extent cx="3421117" cy="2008810"/>
            <wp:effectExtent l="0" t="0" r="0" b="0"/>
            <wp:docPr id="131249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8404" name="Picture 1312498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500" cy="21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ACEE" w14:textId="4C93E37E" w:rsidR="0024366B" w:rsidRDefault="0024366B" w:rsidP="009C4BEC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The user should open the Product I</w:t>
      </w:r>
      <w:r w:rsidR="008D6045">
        <w:t>D</w:t>
      </w:r>
      <w:r>
        <w:t xml:space="preserve"> &amp; Token Page under the Developers </w:t>
      </w:r>
      <w:proofErr w:type="gramStart"/>
      <w:r>
        <w:t>tab</w:t>
      </w:r>
      <w:r w:rsidR="008D6045">
        <w:t>,</w:t>
      </w:r>
      <w:r>
        <w:t xml:space="preserve"> and</w:t>
      </w:r>
      <w:proofErr w:type="gramEnd"/>
      <w:r>
        <w:t xml:space="preserve"> copy and paste the Product ID into </w:t>
      </w:r>
      <w:r w:rsidR="00B41251">
        <w:t>the Product ID row and the Token into the Token row.</w:t>
      </w:r>
    </w:p>
    <w:p w14:paraId="62B8612E" w14:textId="42829439" w:rsidR="0024366B" w:rsidRDefault="00B41251" w:rsidP="009C4BEC">
      <w:pPr>
        <w:spacing w:line="276" w:lineRule="auto"/>
        <w:ind w:left="360"/>
      </w:pPr>
      <w:r>
        <w:rPr>
          <w:noProof/>
        </w:rPr>
        <w:drawing>
          <wp:inline distT="0" distB="0" distL="0" distR="0" wp14:anchorId="35713069" wp14:editId="7CA9007D">
            <wp:extent cx="6604225" cy="2966257"/>
            <wp:effectExtent l="0" t="0" r="0" b="5715"/>
            <wp:docPr id="1155270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0250" name="Picture 1155270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562" cy="29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C42" w14:textId="77777777" w:rsidR="00B41251" w:rsidRDefault="00B41251" w:rsidP="009C4BEC">
      <w:pPr>
        <w:spacing w:line="276" w:lineRule="auto"/>
        <w:ind w:left="360"/>
      </w:pPr>
    </w:p>
    <w:p w14:paraId="2CC47350" w14:textId="6128658D" w:rsidR="00B41251" w:rsidRDefault="00B41251" w:rsidP="009C4BEC">
      <w:pPr>
        <w:pStyle w:val="ListParagraph"/>
        <w:numPr>
          <w:ilvl w:val="0"/>
          <w:numId w:val="2"/>
        </w:numPr>
        <w:spacing w:line="276" w:lineRule="auto"/>
      </w:pPr>
      <w:r>
        <w:t>The user should then press the Save button</w:t>
      </w:r>
      <w:r w:rsidR="008D6045">
        <w:t>,</w:t>
      </w:r>
      <w:r>
        <w:t xml:space="preserve"> and a popup will show the status of verifying the four fields</w:t>
      </w:r>
      <w:r w:rsidR="008D6045">
        <w:t>:</w:t>
      </w:r>
      <w:r>
        <w:t xml:space="preserve"> Product ID, Token, Phone ID and Phone Number. If there is an error</w:t>
      </w:r>
      <w:r w:rsidR="008D6045">
        <w:t>,</w:t>
      </w:r>
      <w:r>
        <w:t xml:space="preserve"> retry after double</w:t>
      </w:r>
      <w:r w:rsidR="008D6045">
        <w:t>-</w:t>
      </w:r>
      <w:r>
        <w:t>checking your information</w:t>
      </w:r>
      <w:r w:rsidR="008D6045">
        <w:t>, as</w:t>
      </w:r>
      <w:r>
        <w:t xml:space="preserve"> all fields are required to save the settings.</w:t>
      </w:r>
    </w:p>
    <w:p w14:paraId="140816D5" w14:textId="77777777" w:rsidR="0094530A" w:rsidRDefault="0094530A" w:rsidP="009C4BEC">
      <w:pPr>
        <w:spacing w:line="276" w:lineRule="auto"/>
      </w:pPr>
    </w:p>
    <w:p w14:paraId="23860E40" w14:textId="1BB385FD" w:rsidR="000E77F2" w:rsidRPr="00D4508C" w:rsidRDefault="000E77F2" w:rsidP="009C4BEC">
      <w:pPr>
        <w:spacing w:line="276" w:lineRule="auto"/>
        <w:rPr>
          <w:rFonts w:asciiTheme="majorHAnsi" w:hAnsiTheme="majorHAnsi"/>
          <w:sz w:val="32"/>
          <w:szCs w:val="32"/>
        </w:rPr>
      </w:pPr>
      <w:r w:rsidRPr="00D4508C">
        <w:rPr>
          <w:rFonts w:asciiTheme="majorHAnsi" w:hAnsiTheme="majorHAnsi"/>
          <w:sz w:val="32"/>
          <w:szCs w:val="32"/>
        </w:rPr>
        <w:t>Contacts</w:t>
      </w:r>
      <w:r w:rsidR="00CB0486" w:rsidRPr="00D4508C">
        <w:rPr>
          <w:rFonts w:asciiTheme="majorHAnsi" w:hAnsiTheme="majorHAnsi"/>
          <w:sz w:val="32"/>
          <w:szCs w:val="32"/>
        </w:rPr>
        <w:t>:</w:t>
      </w:r>
    </w:p>
    <w:p w14:paraId="1C43949E" w14:textId="2924FB86" w:rsidR="00B41251" w:rsidRDefault="00B41251" w:rsidP="009C4BEC">
      <w:pPr>
        <w:pStyle w:val="ListParagraph"/>
        <w:numPr>
          <w:ilvl w:val="0"/>
          <w:numId w:val="3"/>
        </w:numPr>
        <w:spacing w:line="276" w:lineRule="auto"/>
      </w:pPr>
      <w:r>
        <w:t>The user can add contacts manually or can import contacts</w:t>
      </w:r>
      <w:r w:rsidR="008D6045">
        <w:t>. C</w:t>
      </w:r>
      <w:r>
        <w:t>ontacts can be edited and deleted.</w:t>
      </w:r>
    </w:p>
    <w:p w14:paraId="108171D3" w14:textId="6E96682F" w:rsidR="00B41251" w:rsidRDefault="00B41251" w:rsidP="009C4BEC">
      <w:pPr>
        <w:pStyle w:val="ListParagraph"/>
        <w:numPr>
          <w:ilvl w:val="0"/>
          <w:numId w:val="3"/>
        </w:numPr>
        <w:spacing w:line="276" w:lineRule="auto"/>
      </w:pPr>
      <w:r>
        <w:t xml:space="preserve">To add contacts manually, the user has to enter the name of the contact, phone number of the contact </w:t>
      </w:r>
      <w:r w:rsidR="008D6045">
        <w:t>with the country code</w:t>
      </w:r>
      <w:r w:rsidR="00FE35F2">
        <w:t xml:space="preserve"> (</w:t>
      </w:r>
      <w:r w:rsidR="008D6045">
        <w:t>without any special characters</w:t>
      </w:r>
      <w:r w:rsidR="00FE35F2">
        <w:t xml:space="preserve"> or spaces, </w:t>
      </w:r>
      <w:r w:rsidR="00FE35F2">
        <w:t>e.g., 96170123456 or 9613123456 for Lebanese Numbers starting with 03 the 0 should be removed</w:t>
      </w:r>
      <w:r w:rsidR="00FE35F2">
        <w:t>)</w:t>
      </w:r>
      <w:r w:rsidR="008D6045">
        <w:t xml:space="preserve"> </w:t>
      </w:r>
      <w:r>
        <w:t>and the address of the contact</w:t>
      </w:r>
      <w:r w:rsidR="00FE35F2">
        <w:t>.</w:t>
      </w:r>
      <w:r>
        <w:t xml:space="preserve"> </w:t>
      </w:r>
      <w:r w:rsidR="00FE35F2">
        <w:t>A</w:t>
      </w:r>
      <w:r>
        <w:t>ll fields are required</w:t>
      </w:r>
      <w:r w:rsidR="00FE35F2">
        <w:t>,</w:t>
      </w:r>
      <w:r>
        <w:t xml:space="preserve"> and duplicate contacts with the same phone number are not allowed.</w:t>
      </w:r>
    </w:p>
    <w:p w14:paraId="25ED0980" w14:textId="67BD3F7D" w:rsidR="00B41251" w:rsidRDefault="00B41251" w:rsidP="009C4BEC">
      <w:pPr>
        <w:pStyle w:val="ListParagraph"/>
        <w:numPr>
          <w:ilvl w:val="0"/>
          <w:numId w:val="3"/>
        </w:numPr>
        <w:spacing w:line="276" w:lineRule="auto"/>
      </w:pPr>
      <w:r>
        <w:t xml:space="preserve">To import contacts, the user should submit an </w:t>
      </w:r>
      <w:r w:rsidR="00FE35F2">
        <w:t>XLSX</w:t>
      </w:r>
      <w:r>
        <w:t xml:space="preserve"> or a </w:t>
      </w:r>
      <w:r w:rsidR="00FE35F2">
        <w:t>XLS</w:t>
      </w:r>
      <w:r>
        <w:t xml:space="preserve"> file with </w:t>
      </w:r>
      <w:r w:rsidR="00CB0486">
        <w:t>Name of the contact column labeled as “Display Name”, the Phone Number of the contact column labeled as “Mobile Phone”, and the Address of the contact column labeled as “Address”.</w:t>
      </w:r>
    </w:p>
    <w:p w14:paraId="6883D41D" w14:textId="067F7AE1" w:rsidR="00CB0486" w:rsidRDefault="00CB0486" w:rsidP="009C4BEC">
      <w:pPr>
        <w:pStyle w:val="ListParagraph"/>
        <w:spacing w:line="276" w:lineRule="auto"/>
      </w:pPr>
      <w:r w:rsidRPr="00CB0486">
        <w:lastRenderedPageBreak/>
        <w:drawing>
          <wp:inline distT="0" distB="0" distL="0" distR="0" wp14:anchorId="6399C83A" wp14:editId="1DA345A5">
            <wp:extent cx="2832100" cy="889000"/>
            <wp:effectExtent l="0" t="0" r="0" b="0"/>
            <wp:docPr id="155623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6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8FC5" w14:textId="511251D0" w:rsidR="00CB0486" w:rsidRDefault="00CB0486" w:rsidP="009C4BEC">
      <w:pPr>
        <w:pStyle w:val="ListParagraph"/>
        <w:numPr>
          <w:ilvl w:val="0"/>
          <w:numId w:val="3"/>
        </w:numPr>
        <w:spacing w:line="276" w:lineRule="auto"/>
      </w:pPr>
      <w:r>
        <w:t xml:space="preserve">Contacts with bad formats will not be </w:t>
      </w:r>
      <w:r w:rsidR="00FE35F2">
        <w:t xml:space="preserve">imported but will not be </w:t>
      </w:r>
      <w:r>
        <w:t xml:space="preserve">able to </w:t>
      </w:r>
      <w:r w:rsidR="00FE35F2">
        <w:t xml:space="preserve">be </w:t>
      </w:r>
      <w:r>
        <w:t>sen</w:t>
      </w:r>
      <w:r w:rsidR="00FE35F2">
        <w:t xml:space="preserve">t </w:t>
      </w:r>
      <w:r>
        <w:t xml:space="preserve">broadcast unless the format is edited in the </w:t>
      </w:r>
      <w:r w:rsidR="0028109C">
        <w:t>contacts’</w:t>
      </w:r>
      <w:r>
        <w:t xml:space="preserve"> table</w:t>
      </w:r>
      <w:r w:rsidR="00FE35F2">
        <w:t>. T</w:t>
      </w:r>
      <w:r>
        <w:t xml:space="preserve">he phone number of the contact </w:t>
      </w:r>
      <w:r w:rsidR="00FE35F2">
        <w:t>must</w:t>
      </w:r>
      <w:r>
        <w:t xml:space="preserve"> be entered </w:t>
      </w:r>
      <w:r>
        <w:t xml:space="preserve">with the country code, </w:t>
      </w:r>
      <w:r w:rsidR="00FE35F2">
        <w:t>without any special characters (e.g., + or ()) or spaces (e.g., 96170123456 or 9613123456 for Lebanese Numbers starting with 03 the 0 should be removed).</w:t>
      </w:r>
    </w:p>
    <w:p w14:paraId="6AD72338" w14:textId="77777777" w:rsidR="0094530A" w:rsidRDefault="0094530A" w:rsidP="009C4BEC">
      <w:pPr>
        <w:spacing w:line="276" w:lineRule="auto"/>
      </w:pPr>
    </w:p>
    <w:p w14:paraId="7C7460DD" w14:textId="5127F37B" w:rsidR="000E77F2" w:rsidRPr="00D4508C" w:rsidRDefault="000E77F2" w:rsidP="009C4BEC">
      <w:pPr>
        <w:spacing w:line="276" w:lineRule="auto"/>
        <w:rPr>
          <w:rFonts w:asciiTheme="majorHAnsi" w:hAnsiTheme="majorHAnsi"/>
          <w:sz w:val="32"/>
          <w:szCs w:val="32"/>
        </w:rPr>
      </w:pPr>
      <w:r w:rsidRPr="00D4508C">
        <w:rPr>
          <w:rFonts w:asciiTheme="majorHAnsi" w:hAnsiTheme="majorHAnsi"/>
          <w:sz w:val="32"/>
          <w:szCs w:val="32"/>
        </w:rPr>
        <w:t>Broadcast</w:t>
      </w:r>
      <w:r w:rsidR="00CB0486" w:rsidRPr="00D4508C">
        <w:rPr>
          <w:rFonts w:asciiTheme="majorHAnsi" w:hAnsiTheme="majorHAnsi"/>
          <w:sz w:val="32"/>
          <w:szCs w:val="32"/>
        </w:rPr>
        <w:t>:</w:t>
      </w:r>
    </w:p>
    <w:p w14:paraId="1EBEF02C" w14:textId="4033DF3D" w:rsidR="00CB0486" w:rsidRDefault="00390B20" w:rsidP="009C4BEC">
      <w:pPr>
        <w:pStyle w:val="ListParagraph"/>
        <w:numPr>
          <w:ilvl w:val="0"/>
          <w:numId w:val="4"/>
        </w:numPr>
        <w:spacing w:line="276" w:lineRule="auto"/>
      </w:pPr>
      <w:r>
        <w:t>To send a broadcast</w:t>
      </w:r>
      <w:r w:rsidR="00FE35F2">
        <w:t>,</w:t>
      </w:r>
      <w:r>
        <w:t xml:space="preserve"> the user should </w:t>
      </w:r>
      <w:r w:rsidR="00FE35F2">
        <w:t>select</w:t>
      </w:r>
      <w:r>
        <w:t xml:space="preserve"> the contacts </w:t>
      </w:r>
      <w:r w:rsidR="00FE35F2">
        <w:t>they</w:t>
      </w:r>
      <w:r>
        <w:t xml:space="preserve"> want to send </w:t>
      </w:r>
      <w:r w:rsidR="00FE35F2">
        <w:t xml:space="preserve">to </w:t>
      </w:r>
      <w:r>
        <w:t>using the checkbox</w:t>
      </w:r>
      <w:r w:rsidR="00FE35F2">
        <w:t>,</w:t>
      </w:r>
      <w:r>
        <w:t xml:space="preserve"> enter a message, or choose a file, or enter a message and choose a file to be sent together.</w:t>
      </w:r>
    </w:p>
    <w:p w14:paraId="21B371F3" w14:textId="177F3EEA" w:rsidR="00390B20" w:rsidRDefault="00390B20" w:rsidP="009C4BEC">
      <w:pPr>
        <w:pStyle w:val="ListParagraph"/>
        <w:numPr>
          <w:ilvl w:val="0"/>
          <w:numId w:val="4"/>
        </w:numPr>
        <w:spacing w:line="276" w:lineRule="auto"/>
      </w:pPr>
      <w:r>
        <w:t xml:space="preserve">The user should press the Send Broadcast </w:t>
      </w:r>
      <w:r w:rsidR="00FE35F2">
        <w:t>button,</w:t>
      </w:r>
      <w:r>
        <w:t xml:space="preserve"> and the messages will be sent</w:t>
      </w:r>
      <w:r w:rsidR="00FE35F2">
        <w:t>. T</w:t>
      </w:r>
      <w:r>
        <w:t xml:space="preserve">he broadcast status will </w:t>
      </w:r>
      <w:r w:rsidR="00FE35F2">
        <w:t>be displayed</w:t>
      </w:r>
      <w:r>
        <w:t>.</w:t>
      </w:r>
    </w:p>
    <w:p w14:paraId="361CCB64" w14:textId="77777777" w:rsidR="0094530A" w:rsidRDefault="0094530A" w:rsidP="009C4BEC">
      <w:pPr>
        <w:spacing w:line="276" w:lineRule="auto"/>
      </w:pPr>
    </w:p>
    <w:p w14:paraId="7185FFED" w14:textId="77777777" w:rsidR="0094530A" w:rsidRDefault="0094530A" w:rsidP="009C4BEC">
      <w:pPr>
        <w:pStyle w:val="Heading2"/>
        <w:spacing w:line="276" w:lineRule="auto"/>
        <w:rPr>
          <w:color w:val="000000"/>
        </w:rPr>
      </w:pPr>
      <w:r>
        <w:rPr>
          <w:color w:val="000000"/>
        </w:rPr>
        <w:t>General Navigation:</w:t>
      </w:r>
    </w:p>
    <w:p w14:paraId="3CB80B81" w14:textId="77777777" w:rsidR="0094530A" w:rsidRDefault="0094530A" w:rsidP="009C4BEC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Use the navigation bar at the top of the page to switch between the Home Page, Settings Page, Contacts Page, and Broadcast Page.</w:t>
      </w:r>
    </w:p>
    <w:p w14:paraId="7B9E169F" w14:textId="77777777" w:rsidR="0094530A" w:rsidRDefault="0094530A" w:rsidP="009C4BEC">
      <w:pPr>
        <w:pStyle w:val="Heading2"/>
        <w:spacing w:line="276" w:lineRule="auto"/>
        <w:rPr>
          <w:color w:val="000000"/>
        </w:rPr>
      </w:pPr>
      <w:r>
        <w:rPr>
          <w:color w:val="000000"/>
        </w:rPr>
        <w:t>Security Tips:</w:t>
      </w:r>
    </w:p>
    <w:p w14:paraId="7AD6CBE4" w14:textId="77777777" w:rsidR="0094530A" w:rsidRDefault="0094530A" w:rsidP="009C4BEC">
      <w:pPr>
        <w:numPr>
          <w:ilvl w:val="0"/>
          <w:numId w:val="7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Create a strong password that includes a mix of letters, numbers, and special characters.</w:t>
      </w:r>
    </w:p>
    <w:p w14:paraId="1D58ED08" w14:textId="77777777" w:rsidR="0094530A" w:rsidRDefault="0094530A" w:rsidP="009C4BEC">
      <w:pPr>
        <w:numPr>
          <w:ilvl w:val="0"/>
          <w:numId w:val="7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Keep your password secure and do not share it with anyone.</w:t>
      </w:r>
    </w:p>
    <w:p w14:paraId="778A017A" w14:textId="77777777" w:rsidR="0094530A" w:rsidRDefault="0094530A" w:rsidP="009C4BEC">
      <w:pPr>
        <w:numPr>
          <w:ilvl w:val="0"/>
          <w:numId w:val="7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Always log out after each session, especially when using a shared device.</w:t>
      </w:r>
    </w:p>
    <w:p w14:paraId="0467A0A8" w14:textId="77777777" w:rsidR="0094530A" w:rsidRDefault="0094530A" w:rsidP="009C4BEC">
      <w:pPr>
        <w:pStyle w:val="Heading2"/>
        <w:spacing w:line="276" w:lineRule="auto"/>
        <w:rPr>
          <w:color w:val="000000"/>
        </w:rPr>
      </w:pPr>
      <w:r>
        <w:rPr>
          <w:color w:val="000000"/>
        </w:rPr>
        <w:t>Error Handling:</w:t>
      </w:r>
    </w:p>
    <w:p w14:paraId="168AFFE9" w14:textId="2A743030" w:rsidR="0094530A" w:rsidRDefault="0094530A" w:rsidP="009C4BEC">
      <w:pPr>
        <w:numPr>
          <w:ilvl w:val="0"/>
          <w:numId w:val="8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 xml:space="preserve">If you encounter errors during the verification of Product ID, Token, Phone ID, or Phone Number, double-check the entered information </w:t>
      </w:r>
      <w:r w:rsidR="005A11C8">
        <w:rPr>
          <w:color w:val="000000"/>
        </w:rPr>
        <w:t>and y</w:t>
      </w:r>
      <w:r w:rsidR="00625CEF">
        <w:rPr>
          <w:color w:val="000000"/>
        </w:rPr>
        <w:t xml:space="preserve">our subscription (e.g., status of phone number) </w:t>
      </w:r>
      <w:r>
        <w:rPr>
          <w:color w:val="000000"/>
        </w:rPr>
        <w:t>and try again.</w:t>
      </w:r>
    </w:p>
    <w:p w14:paraId="6D884DEE" w14:textId="77777777" w:rsidR="0094530A" w:rsidRDefault="0094530A" w:rsidP="009C4BEC">
      <w:pPr>
        <w:numPr>
          <w:ilvl w:val="0"/>
          <w:numId w:val="8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If the error persists, contact support for further assistance.</w:t>
      </w:r>
    </w:p>
    <w:p w14:paraId="21229DD2" w14:textId="77777777" w:rsidR="0094530A" w:rsidRDefault="0094530A" w:rsidP="009C4BEC">
      <w:pPr>
        <w:pStyle w:val="Heading2"/>
        <w:spacing w:line="276" w:lineRule="auto"/>
        <w:rPr>
          <w:color w:val="000000"/>
        </w:rPr>
      </w:pPr>
      <w:r>
        <w:rPr>
          <w:color w:val="000000"/>
        </w:rPr>
        <w:lastRenderedPageBreak/>
        <w:t>Contact Support:</w:t>
      </w:r>
    </w:p>
    <w:p w14:paraId="480D4C98" w14:textId="52B5C4C9" w:rsidR="0094530A" w:rsidRDefault="0094530A" w:rsidP="009C4BEC">
      <w:pPr>
        <w:numPr>
          <w:ilvl w:val="0"/>
          <w:numId w:val="9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If you face any issues that you cannot resolve, please contact our support team at</w:t>
      </w:r>
      <w:r>
        <w:rPr>
          <w:rStyle w:val="apple-converted-space"/>
          <w:color w:val="000000"/>
        </w:rPr>
        <w:t> </w:t>
      </w:r>
      <w:hyperlink r:id="rId10" w:history="1">
        <w:r w:rsidR="00D4508C" w:rsidRPr="00D4508C">
          <w:rPr>
            <w:rStyle w:val="Hyperlink"/>
          </w:rPr>
          <w:t>EDM</w:t>
        </w:r>
      </w:hyperlink>
      <w:r w:rsidR="00D4508C">
        <w:rPr>
          <w:color w:val="000000"/>
        </w:rPr>
        <w:t>.</w:t>
      </w:r>
    </w:p>
    <w:p w14:paraId="41402BC0" w14:textId="77777777" w:rsidR="0094530A" w:rsidRDefault="0094530A" w:rsidP="009C4BEC">
      <w:pPr>
        <w:pStyle w:val="Heading2"/>
        <w:spacing w:line="276" w:lineRule="auto"/>
        <w:rPr>
          <w:color w:val="000000"/>
        </w:rPr>
      </w:pPr>
      <w:r>
        <w:rPr>
          <w:color w:val="000000"/>
        </w:rPr>
        <w:t>File Formats for Import:</w:t>
      </w:r>
    </w:p>
    <w:p w14:paraId="55DB37FF" w14:textId="77777777" w:rsidR="0094530A" w:rsidRDefault="0094530A" w:rsidP="009C4BEC">
      <w:pPr>
        <w:numPr>
          <w:ilvl w:val="0"/>
          <w:numId w:val="10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Ensure your contact import file is in XLSX or XLS format.</w:t>
      </w:r>
    </w:p>
    <w:p w14:paraId="1B843A74" w14:textId="215829B9" w:rsidR="0028109C" w:rsidRDefault="0094530A" w:rsidP="0028109C">
      <w:pPr>
        <w:numPr>
          <w:ilvl w:val="0"/>
          <w:numId w:val="10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Use the following column labels: "Display Name" for the contact's name, "Mobile Phone" for the contact's phone number, and "Address" for the contact's address.</w:t>
      </w:r>
    </w:p>
    <w:p w14:paraId="094957A5" w14:textId="5C4D4B1A" w:rsidR="0028109C" w:rsidRDefault="0028109C" w:rsidP="0028109C">
      <w:pPr>
        <w:pStyle w:val="ListParagraph"/>
        <w:numPr>
          <w:ilvl w:val="0"/>
          <w:numId w:val="10"/>
        </w:numPr>
        <w:spacing w:line="276" w:lineRule="auto"/>
      </w:pPr>
      <w:r>
        <w:t>The phone number of the contact must be entered with the country code, without any special characters (e.g., + or ()) or spaces (e.g., 96170123456 or 9613123456 for Lebanese Numbers starting with 03 the 0 should be removed).</w:t>
      </w:r>
    </w:p>
    <w:p w14:paraId="6C567404" w14:textId="359561ED" w:rsidR="0028109C" w:rsidRPr="0028109C" w:rsidRDefault="0028109C" w:rsidP="0028109C">
      <w:pPr>
        <w:pStyle w:val="ListParagraph"/>
        <w:spacing w:line="276" w:lineRule="auto"/>
      </w:pPr>
      <w:r w:rsidRPr="00CB0486">
        <w:drawing>
          <wp:inline distT="0" distB="0" distL="0" distR="0" wp14:anchorId="3EDA9192" wp14:editId="620F6B06">
            <wp:extent cx="2832100" cy="889000"/>
            <wp:effectExtent l="0" t="0" r="0" b="0"/>
            <wp:docPr id="181408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6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DAB4" w14:textId="77777777" w:rsidR="0094530A" w:rsidRDefault="0094530A" w:rsidP="009C4BEC">
      <w:pPr>
        <w:pStyle w:val="Heading2"/>
        <w:spacing w:line="276" w:lineRule="auto"/>
        <w:rPr>
          <w:color w:val="000000"/>
        </w:rPr>
      </w:pPr>
      <w:r>
        <w:rPr>
          <w:color w:val="000000"/>
        </w:rPr>
        <w:t>Privacy and Data Handling:</w:t>
      </w:r>
    </w:p>
    <w:p w14:paraId="6D972080" w14:textId="77777777" w:rsidR="0094530A" w:rsidRDefault="0094530A" w:rsidP="009C4BEC">
      <w:pPr>
        <w:numPr>
          <w:ilvl w:val="0"/>
          <w:numId w:val="11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We are committed to protecting your data and ensuring your privacy.</w:t>
      </w:r>
    </w:p>
    <w:p w14:paraId="59C6CB08" w14:textId="77777777" w:rsidR="0094530A" w:rsidRDefault="0094530A" w:rsidP="009C4BEC">
      <w:pPr>
        <w:numPr>
          <w:ilvl w:val="0"/>
          <w:numId w:val="11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Your contact information is stored securely and is only used for the purposes of the WhatsApp Broadcast Portal.</w:t>
      </w:r>
    </w:p>
    <w:p w14:paraId="3A67C78D" w14:textId="38CB482E" w:rsidR="0094530A" w:rsidRDefault="0094530A" w:rsidP="009C4BEC">
      <w:pPr>
        <w:numPr>
          <w:ilvl w:val="0"/>
          <w:numId w:val="11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>We comply with relevant data protection regulations</w:t>
      </w:r>
      <w:r w:rsidR="00D4508C">
        <w:rPr>
          <w:color w:val="000000"/>
        </w:rPr>
        <w:t>.</w:t>
      </w:r>
    </w:p>
    <w:p w14:paraId="16CA8E50" w14:textId="77777777" w:rsidR="0094530A" w:rsidRDefault="0094530A" w:rsidP="0094530A"/>
    <w:sectPr w:rsidR="0094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1509"/>
    <w:multiLevelType w:val="multilevel"/>
    <w:tmpl w:val="7794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E9C"/>
    <w:multiLevelType w:val="multilevel"/>
    <w:tmpl w:val="FF8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55CBA"/>
    <w:multiLevelType w:val="multilevel"/>
    <w:tmpl w:val="0C22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C2612"/>
    <w:multiLevelType w:val="multilevel"/>
    <w:tmpl w:val="7C8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B58BA"/>
    <w:multiLevelType w:val="hybridMultilevel"/>
    <w:tmpl w:val="B97C69E6"/>
    <w:lvl w:ilvl="0" w:tplc="5EBE3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E2D8F"/>
    <w:multiLevelType w:val="hybridMultilevel"/>
    <w:tmpl w:val="1628491A"/>
    <w:lvl w:ilvl="0" w:tplc="0A469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1806"/>
    <w:multiLevelType w:val="multilevel"/>
    <w:tmpl w:val="9FF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9018F"/>
    <w:multiLevelType w:val="hybridMultilevel"/>
    <w:tmpl w:val="5CE2CEDC"/>
    <w:lvl w:ilvl="0" w:tplc="F8208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805D0"/>
    <w:multiLevelType w:val="multilevel"/>
    <w:tmpl w:val="64C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277A7"/>
    <w:multiLevelType w:val="hybridMultilevel"/>
    <w:tmpl w:val="108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2AE9"/>
    <w:multiLevelType w:val="hybridMultilevel"/>
    <w:tmpl w:val="2920F33C"/>
    <w:lvl w:ilvl="0" w:tplc="ABEA9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80062">
    <w:abstractNumId w:val="10"/>
  </w:num>
  <w:num w:numId="2" w16cid:durableId="86585848">
    <w:abstractNumId w:val="4"/>
  </w:num>
  <w:num w:numId="3" w16cid:durableId="575818996">
    <w:abstractNumId w:val="7"/>
  </w:num>
  <w:num w:numId="4" w16cid:durableId="1195114772">
    <w:abstractNumId w:val="5"/>
  </w:num>
  <w:num w:numId="5" w16cid:durableId="1762486381">
    <w:abstractNumId w:val="9"/>
  </w:num>
  <w:num w:numId="6" w16cid:durableId="39405458">
    <w:abstractNumId w:val="2"/>
  </w:num>
  <w:num w:numId="7" w16cid:durableId="1631548873">
    <w:abstractNumId w:val="6"/>
  </w:num>
  <w:num w:numId="8" w16cid:durableId="1425153300">
    <w:abstractNumId w:val="8"/>
  </w:num>
  <w:num w:numId="9" w16cid:durableId="2125150841">
    <w:abstractNumId w:val="3"/>
  </w:num>
  <w:num w:numId="10" w16cid:durableId="717047275">
    <w:abstractNumId w:val="0"/>
  </w:num>
  <w:num w:numId="11" w16cid:durableId="164719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F2"/>
    <w:rsid w:val="000E77F2"/>
    <w:rsid w:val="0024366B"/>
    <w:rsid w:val="0028109C"/>
    <w:rsid w:val="00315C88"/>
    <w:rsid w:val="00390B20"/>
    <w:rsid w:val="005A11C8"/>
    <w:rsid w:val="00625CEF"/>
    <w:rsid w:val="008D6045"/>
    <w:rsid w:val="0094530A"/>
    <w:rsid w:val="009A2A9C"/>
    <w:rsid w:val="009C4BEC"/>
    <w:rsid w:val="00AC1D2C"/>
    <w:rsid w:val="00B07F17"/>
    <w:rsid w:val="00B41251"/>
    <w:rsid w:val="00CB0486"/>
    <w:rsid w:val="00D15FC3"/>
    <w:rsid w:val="00D4508C"/>
    <w:rsid w:val="00F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B2FBE"/>
  <w15:chartTrackingRefBased/>
  <w15:docId w15:val="{140D825A-8F3C-8642-BBC8-25B2B624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7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7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7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7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7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7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7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FC3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4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maytapi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ytapi.com/" TargetMode="External"/><Relationship Id="rId10" Type="http://schemas.openxmlformats.org/officeDocument/2006/relationships/hyperlink" Target="https://edm.com.lb/contact-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Itani (Student)</dc:creator>
  <cp:keywords/>
  <dc:description/>
  <cp:lastModifiedBy>Abdul Latif Itani (Student)</cp:lastModifiedBy>
  <cp:revision>7</cp:revision>
  <dcterms:created xsi:type="dcterms:W3CDTF">2024-08-07T14:57:00Z</dcterms:created>
  <dcterms:modified xsi:type="dcterms:W3CDTF">2024-08-07T16:20:00Z</dcterms:modified>
</cp:coreProperties>
</file>