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модели хищник-жертва.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 зависимости численности хищников от численности жертв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численности хищников и численности жертв при заданных начальных условиях.</w:t>
      </w:r>
    </w:p>
    <w:p>
      <w:pPr>
        <w:pStyle w:val="Compact"/>
        <w:numPr>
          <w:ilvl w:val="0"/>
          <w:numId w:val="1001"/>
        </w:numPr>
      </w:pPr>
      <w:r>
        <w:t xml:space="preserve">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BodyText"/>
      </w:pPr>
      <w:r>
        <w:t xml:space="preserve">{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r>
          <m:t>d</m:t>
        </m:r>
        <m:r>
          <m:t>y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}</w:t>
      </w:r>
    </w:p>
    <w:p>
      <w:pPr>
        <w:pStyle w:val="BodyText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условие-варианта-39"/>
    <w:p>
      <w:pPr>
        <w:pStyle w:val="Heading2"/>
      </w:pPr>
      <w:r>
        <w:t xml:space="preserve">Условие варианта 39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w:r>
        <w:t xml:space="preserve">{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0.067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r>
          <m:t>d</m:t>
        </m:r>
        <m:r>
          <m:t>y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0.66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0.065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}</w:t>
      </w:r>
    </w:p>
    <w:p>
      <w:pPr>
        <w:pStyle w:val="BodyText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3"/>
    <w:bookmarkStart w:id="33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Код для нестацианарного состояния системы:</w:t>
      </w:r>
    </w:p>
    <w:p>
      <w:pPr>
        <w:pStyle w:val="BodyText"/>
      </w:pPr>
      <w:r>
        <w:t xml:space="preserve">using DifferentialEquations</w:t>
      </w:r>
      <w:r>
        <w:t xml:space="preserve"> </w:t>
      </w:r>
      <w:r>
        <w:t xml:space="preserve">using Plots</w:t>
      </w:r>
    </w:p>
    <w:p>
      <w:pPr>
        <w:pStyle w:val="BodyText"/>
      </w:pPr>
      <w:r>
        <w:t xml:space="preserve">x0 = 9</w:t>
      </w:r>
      <w:r>
        <w:t xml:space="preserve"> </w:t>
      </w:r>
      <w:r>
        <w:t xml:space="preserve">y0 = 19</w:t>
      </w:r>
    </w:p>
    <w:p>
      <w:pPr>
        <w:pStyle w:val="BodyText"/>
      </w:pPr>
      <w:r>
        <w:t xml:space="preserve">a = 0.67</w:t>
      </w:r>
      <w:r>
        <w:t xml:space="preserve"> </w:t>
      </w:r>
      <w:r>
        <w:t xml:space="preserve">b = 0.067</w:t>
      </w:r>
      <w:r>
        <w:t xml:space="preserve"> </w:t>
      </w:r>
      <w:r>
        <w:t xml:space="preserve">c = 0.66</w:t>
      </w:r>
      <w:r>
        <w:t xml:space="preserve"> </w:t>
      </w:r>
      <w:r>
        <w:t xml:space="preserve">d = 0.065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x, y = u</w:t>
      </w:r>
      <w:r>
        <w:t xml:space="preserve"> </w:t>
      </w:r>
      <w:r>
        <w:t xml:space="preserve">du[1] = -a</w:t>
      </w:r>
      <w:r>
        <w:rPr>
          <w:i/>
          <w:iCs/>
        </w:rPr>
        <w:t xml:space="preserve">u[1] + b</w:t>
      </w:r>
      <w:r>
        <w:t xml:space="preserve">u[1] * u[2]</w:t>
      </w:r>
      <w:r>
        <w:t xml:space="preserve"> </w:t>
      </w:r>
      <w:r>
        <w:t xml:space="preserve">du[2] = c</w:t>
      </w:r>
      <w:r>
        <w:rPr>
          <w:i/>
          <w:iCs/>
        </w:rPr>
        <w:t xml:space="preserve">u[2] - d</w:t>
      </w:r>
      <w:r>
        <w:t xml:space="preserve">u[1]* u[2]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v0 = [x0, y0]</w:t>
      </w:r>
      <w:r>
        <w:t xml:space="preserve"> </w:t>
      </w:r>
      <w:r>
        <w:t xml:space="preserve">tspan = (0.0, 60.0)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solve(prob, dtmax=0.05)</w:t>
      </w:r>
      <w:r>
        <w:t xml:space="preserve"> </w:t>
      </w:r>
      <w:r>
        <w:t xml:space="preserve">X = [u[1] for u in sol.u]</w:t>
      </w:r>
      <w:r>
        <w:t xml:space="preserve"> </w:t>
      </w:r>
      <w:r>
        <w:t xml:space="preserve">Y = [u[2]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plt = plot(dpi=300, legend = false)</w:t>
      </w:r>
      <w:r>
        <w:t xml:space="preserve"> </w:t>
      </w:r>
      <w:r>
        <w:t xml:space="preserve">plot!(plt, X, Y, color=:blue)</w:t>
      </w:r>
      <w:r>
        <w:t xml:space="preserve"> </w:t>
      </w:r>
      <w:r>
        <w:t xml:space="preserve">savefig(plt,</w:t>
      </w:r>
      <w:r>
        <w:t xml:space="preserve">“</w:t>
      </w:r>
      <w:r>
        <w:t xml:space="preserve">lab5_1_jl.png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plt2 = plot(dpi=300, legend = true)</w:t>
      </w:r>
      <w:r>
        <w:t xml:space="preserve"> </w:t>
      </w:r>
      <w:r>
        <w:t xml:space="preserve">plot!(plt2, T, X, label =</w:t>
      </w:r>
      <w:r>
        <w:t xml:space="preserve"> </w:t>
      </w:r>
      <w:r>
        <w:t xml:space="preserve">“</w:t>
      </w:r>
      <w:r>
        <w:t xml:space="preserve">Численность жертв</w:t>
      </w:r>
      <w:r>
        <w:t xml:space="preserve">”</w:t>
      </w:r>
      <w:r>
        <w:t xml:space="preserve"> </w:t>
      </w:r>
      <w:r>
        <w:t xml:space="preserve">,color=:red)</w:t>
      </w:r>
    </w:p>
    <w:p>
      <w:pPr>
        <w:pStyle w:val="BodyText"/>
      </w:pPr>
      <w:r>
        <w:t xml:space="preserve">plot!(plt2, T, Y, label =</w:t>
      </w:r>
      <w:r>
        <w:t xml:space="preserve"> </w:t>
      </w:r>
      <w:r>
        <w:t xml:space="preserve">“</w:t>
      </w:r>
      <w:r>
        <w:t xml:space="preserve">Численность хищников</w:t>
      </w:r>
      <w:r>
        <w:t xml:space="preserve">”</w:t>
      </w:r>
      <w:r>
        <w:t xml:space="preserve"> </w:t>
      </w:r>
      <w:r>
        <w:t xml:space="preserve">,color=:green)</w:t>
      </w:r>
      <w:r>
        <w:t xml:space="preserve"> </w:t>
      </w:r>
      <w:r>
        <w:t xml:space="preserve">savefig(plt,</w:t>
      </w:r>
      <w:r>
        <w:t xml:space="preserve">“</w:t>
      </w:r>
      <w:r>
        <w:t xml:space="preserve">lab5_2_jl.png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следующие графики (Рис.1-2):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ь хищников от численности жертв" title="" id="25" name="Picture"/>
            <a:graphic>
              <a:graphicData uri="http://schemas.openxmlformats.org/drawingml/2006/picture">
                <pic:pic>
                  <pic:nvPicPr>
                    <pic:cNvPr descr="image/lab5_1_j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численность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и жертв от времени" title="" id="28" name="Picture"/>
            <a:graphic>
              <a:graphicData uri="http://schemas.openxmlformats.org/drawingml/2006/picture">
                <pic:pic>
                  <pic:nvPicPr>
                    <pic:cNvPr descr="image/lab5_2_j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и жертв от времени</w:t>
      </w:r>
    </w:p>
    <w:p>
      <w:pPr>
        <w:pStyle w:val="BodyText"/>
      </w:pPr>
      <w:r>
        <w:t xml:space="preserve">Код для стацианарного состояния системы:</w:t>
      </w:r>
    </w:p>
    <w:p>
      <w:pPr>
        <w:pStyle w:val="BodyText"/>
      </w:pPr>
      <w:r>
        <w:t xml:space="preserve">using DifferentialEquations</w:t>
      </w:r>
      <w:r>
        <w:t xml:space="preserve"> </w:t>
      </w:r>
      <w:r>
        <w:t xml:space="preserve">using Plots</w:t>
      </w:r>
    </w:p>
    <w:p>
      <w:pPr>
        <w:pStyle w:val="BodyText"/>
      </w:pPr>
      <w:r>
        <w:t xml:space="preserve">a = 0.67</w:t>
      </w:r>
      <w:r>
        <w:t xml:space="preserve"> </w:t>
      </w:r>
      <w:r>
        <w:t xml:space="preserve">b = 0.067</w:t>
      </w:r>
      <w:r>
        <w:t xml:space="preserve"> </w:t>
      </w:r>
      <w:r>
        <w:t xml:space="preserve">c = 0.66</w:t>
      </w:r>
      <w:r>
        <w:t xml:space="preserve"> </w:t>
      </w:r>
      <w:r>
        <w:t xml:space="preserve">d = 0.065</w:t>
      </w:r>
    </w:p>
    <w:p>
      <w:pPr>
        <w:pStyle w:val="BodyText"/>
      </w:pPr>
      <w:r>
        <w:t xml:space="preserve">x0 = c/d</w:t>
      </w:r>
      <w:r>
        <w:t xml:space="preserve"> </w:t>
      </w:r>
      <w:r>
        <w:t xml:space="preserve">y0 = a/b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x, y = u</w:t>
      </w:r>
      <w:r>
        <w:t xml:space="preserve"> </w:t>
      </w:r>
      <w:r>
        <w:t xml:space="preserve">du[1] = -a</w:t>
      </w:r>
      <w:r>
        <w:rPr>
          <w:i/>
          <w:iCs/>
        </w:rPr>
        <w:t xml:space="preserve">u[1] + b</w:t>
      </w:r>
      <w:r>
        <w:t xml:space="preserve">u[1] * u[2]</w:t>
      </w:r>
      <w:r>
        <w:t xml:space="preserve"> </w:t>
      </w:r>
      <w:r>
        <w:t xml:space="preserve">du[2] = c</w:t>
      </w:r>
      <w:r>
        <w:rPr>
          <w:i/>
          <w:iCs/>
        </w:rPr>
        <w:t xml:space="preserve">u[2] - d</w:t>
      </w:r>
      <w:r>
        <w:t xml:space="preserve">u[1]* u[2]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v0 = [x0, y0]</w:t>
      </w:r>
      <w:r>
        <w:t xml:space="preserve"> </w:t>
      </w:r>
      <w:r>
        <w:t xml:space="preserve">tspan = (0.0, 60.0)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solve(prob, dtmax=0.05)</w:t>
      </w:r>
      <w:r>
        <w:t xml:space="preserve"> </w:t>
      </w:r>
      <w:r>
        <w:t xml:space="preserve">X = [u[1] for u in sol.u]</w:t>
      </w:r>
      <w:r>
        <w:t xml:space="preserve"> </w:t>
      </w:r>
      <w:r>
        <w:t xml:space="preserve">Y = [u[2]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plt2 = plot(dpi=300, legend = true)</w:t>
      </w:r>
      <w:r>
        <w:t xml:space="preserve"> </w:t>
      </w:r>
      <w:r>
        <w:t xml:space="preserve">plot!(plt2, T, X, label =</w:t>
      </w:r>
      <w:r>
        <w:t xml:space="preserve"> </w:t>
      </w:r>
      <w:r>
        <w:t xml:space="preserve">“</w:t>
      </w:r>
      <w:r>
        <w:t xml:space="preserve">Численность жертв</w:t>
      </w:r>
      <w:r>
        <w:t xml:space="preserve">”</w:t>
      </w:r>
      <w:r>
        <w:t xml:space="preserve"> </w:t>
      </w:r>
      <w:r>
        <w:t xml:space="preserve">,color=:red)</w:t>
      </w:r>
      <w:r>
        <w:t xml:space="preserve"> </w:t>
      </w:r>
      <w:r>
        <w:t xml:space="preserve">plot!(plt2, T, Y, label =</w:t>
      </w:r>
      <w:r>
        <w:t xml:space="preserve"> </w:t>
      </w:r>
      <w:r>
        <w:t xml:space="preserve">“</w:t>
      </w:r>
      <w:r>
        <w:t xml:space="preserve">Численность хищников</w:t>
      </w:r>
      <w:r>
        <w:t xml:space="preserve">”</w:t>
      </w:r>
      <w:r>
        <w:t xml:space="preserve"> </w:t>
      </w:r>
      <w:r>
        <w:t xml:space="preserve">,color=:green)</w:t>
      </w:r>
      <w:r>
        <w:t xml:space="preserve"> </w:t>
      </w:r>
      <w:r>
        <w:t xml:space="preserve">savefig(plt2,</w:t>
      </w:r>
      <w:r>
        <w:t xml:space="preserve">“</w:t>
      </w:r>
      <w:r>
        <w:t xml:space="preserve">lab5_3_jl.png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Для стационарного состояния y(x) = smthfunction решение будет представять из себя точку.</w:t>
      </w:r>
    </w:p>
    <w:p>
      <w:pPr>
        <w:pStyle w:val="BodyText"/>
      </w:pPr>
      <w:r>
        <w:t xml:space="preserve">Получим следующие графики (Рис.3):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анарное состояние" title="" id="31" name="Picture"/>
            <a:graphic>
              <a:graphicData uri="http://schemas.openxmlformats.org/drawingml/2006/picture">
                <pic:pic>
                  <pic:nvPicPr>
                    <pic:cNvPr descr="image/lab5_3_j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Стацианарное состояние</w:t>
      </w:r>
    </w:p>
    <w:bookmarkEnd w:id="33"/>
    <w:bookmarkStart w:id="43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для нестацианарного состояния системы:</w:t>
      </w:r>
    </w:p>
    <w:p>
      <w:pPr>
        <w:pStyle w:val="BodyText"/>
      </w:pPr>
      <w:r>
        <w:t xml:space="preserve">model lab5_1</w:t>
      </w:r>
      <w:r>
        <w:t xml:space="preserve"> </w:t>
      </w:r>
      <w:r>
        <w:t xml:space="preserve">Real a = 0.67;</w:t>
      </w:r>
      <w:r>
        <w:t xml:space="preserve"> </w:t>
      </w:r>
      <w:r>
        <w:t xml:space="preserve">Real b = 0.067;</w:t>
      </w:r>
      <w:r>
        <w:t xml:space="preserve"> </w:t>
      </w:r>
      <w:r>
        <w:t xml:space="preserve">Real c = 0.66;</w:t>
      </w:r>
      <w:r>
        <w:t xml:space="preserve"> </w:t>
      </w:r>
      <w:r>
        <w:t xml:space="preserve">Real d = 0.065;</w:t>
      </w:r>
    </w:p>
    <w:p>
      <w:pPr>
        <w:pStyle w:val="BodyText"/>
      </w:pPr>
      <w:r>
        <w:t xml:space="preserve">Real x;</w:t>
      </w:r>
      <w:r>
        <w:t xml:space="preserve"> </w:t>
      </w:r>
      <w:r>
        <w:t xml:space="preserve">Real y;</w:t>
      </w:r>
    </w:p>
    <w:p>
      <w:pPr>
        <w:pStyle w:val="BodyText"/>
      </w:pPr>
      <w:r>
        <w:t xml:space="preserve">initial equation</w:t>
      </w:r>
      <w:r>
        <w:t xml:space="preserve"> </w:t>
      </w:r>
      <w:r>
        <w:t xml:space="preserve">x = 9;</w:t>
      </w:r>
      <w:r>
        <w:t xml:space="preserve"> </w:t>
      </w:r>
      <w:r>
        <w:t xml:space="preserve">y = 19;</w:t>
      </w:r>
      <w:r>
        <w:t xml:space="preserve"> </w:t>
      </w:r>
      <w:r>
        <w:t xml:space="preserve">equation</w:t>
      </w:r>
    </w:p>
    <w:p>
      <w:pPr>
        <w:pStyle w:val="BodyText"/>
      </w:pPr>
      <w:r>
        <w:t xml:space="preserve">der(x) = -a</w:t>
      </w:r>
      <w:r>
        <w:rPr>
          <w:i/>
          <w:iCs/>
        </w:rPr>
        <w:t xml:space="preserve">x+b</w:t>
      </w:r>
      <w:r>
        <w:t xml:space="preserve">x</w:t>
      </w:r>
      <w:r>
        <w:rPr>
          <w:i/>
          <w:iCs/>
        </w:rPr>
        <w:t xml:space="preserve">y;</w:t>
      </w:r>
      <w:r>
        <w:rPr>
          <w:i/>
          <w:iCs/>
        </w:rPr>
        <w:t xml:space="preserve"> </w:t>
      </w:r>
      <w:r>
        <w:rPr>
          <w:i/>
          <w:iCs/>
        </w:rPr>
        <w:t xml:space="preserve">der(y) = c</w:t>
      </w:r>
      <w:r>
        <w:t xml:space="preserve">y-d</w:t>
      </w:r>
      <w:r>
        <w:rPr>
          <w:i/>
          <w:iCs/>
        </w:rPr>
        <w:t xml:space="preserve">x</w:t>
      </w:r>
      <w:r>
        <w:t xml:space="preserve">y;</w:t>
      </w:r>
    </w:p>
    <w:p>
      <w:pPr>
        <w:pStyle w:val="BodyText"/>
      </w:pPr>
      <w:r>
        <w:t xml:space="preserve">end lab5_1;</w:t>
      </w:r>
    </w:p>
    <w:p>
      <w:pPr>
        <w:pStyle w:val="BodyText"/>
      </w:pPr>
      <w:r>
        <w:t xml:space="preserve">Получим следующие графики (Рис.4-5):</w:t>
      </w:r>
    </w:p>
    <w:p>
      <w:pPr>
        <w:pStyle w:val="CaptionedFigure"/>
      </w:pPr>
      <w:r>
        <w:drawing>
          <wp:inline>
            <wp:extent cx="3733800" cy="933450"/>
            <wp:effectExtent b="0" l="0" r="0" t="0"/>
            <wp:docPr descr="График численность хищников от численности жертв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численность хищников от численности жертв</w:t>
      </w:r>
    </w:p>
    <w:p>
      <w:pPr>
        <w:pStyle w:val="CaptionedFigure"/>
      </w:pPr>
      <w:r>
        <w:drawing>
          <wp:inline>
            <wp:extent cx="3733800" cy="1575430"/>
            <wp:effectExtent b="0" l="0" r="0" t="0"/>
            <wp:docPr descr="График численности хищников и жертв от времени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и жертв от времени</w:t>
      </w:r>
    </w:p>
    <w:p>
      <w:pPr>
        <w:pStyle w:val="BodyText"/>
      </w:pPr>
      <w:r>
        <w:t xml:space="preserve">Код для стацианарного состояния системы:</w:t>
      </w:r>
    </w:p>
    <w:p>
      <w:pPr>
        <w:pStyle w:val="BodyText"/>
      </w:pPr>
      <w:r>
        <w:t xml:space="preserve">model lab5_2</w:t>
      </w:r>
      <w:r>
        <w:t xml:space="preserve"> </w:t>
      </w:r>
      <w:r>
        <w:t xml:space="preserve">Real a = 0.67;</w:t>
      </w:r>
      <w:r>
        <w:t xml:space="preserve"> </w:t>
      </w:r>
      <w:r>
        <w:t xml:space="preserve">Real b = 0.067;</w:t>
      </w:r>
      <w:r>
        <w:t xml:space="preserve"> </w:t>
      </w:r>
      <w:r>
        <w:t xml:space="preserve">Real c = 0.66;</w:t>
      </w:r>
      <w:r>
        <w:t xml:space="preserve"> </w:t>
      </w:r>
      <w:r>
        <w:t xml:space="preserve">Real d = 0.065;</w:t>
      </w:r>
    </w:p>
    <w:p>
      <w:pPr>
        <w:pStyle w:val="BodyText"/>
      </w:pPr>
      <w:r>
        <w:t xml:space="preserve">Real x;</w:t>
      </w:r>
      <w:r>
        <w:t xml:space="preserve"> </w:t>
      </w:r>
      <w:r>
        <w:t xml:space="preserve">Real y;</w:t>
      </w:r>
    </w:p>
    <w:p>
      <w:pPr>
        <w:pStyle w:val="BodyText"/>
      </w:pPr>
      <w:r>
        <w:t xml:space="preserve">initial equation</w:t>
      </w:r>
      <w:r>
        <w:t xml:space="preserve"> </w:t>
      </w:r>
      <w:r>
        <w:t xml:space="preserve">x = c/d;</w:t>
      </w:r>
      <w:r>
        <w:t xml:space="preserve"> </w:t>
      </w:r>
      <w:r>
        <w:t xml:space="preserve">y = a/b;</w:t>
      </w:r>
      <w:r>
        <w:t xml:space="preserve"> </w:t>
      </w:r>
      <w:r>
        <w:t xml:space="preserve">equation</w:t>
      </w:r>
    </w:p>
    <w:p>
      <w:pPr>
        <w:pStyle w:val="BodyText"/>
      </w:pPr>
      <w:r>
        <w:t xml:space="preserve">der(x) = -a</w:t>
      </w:r>
      <w:r>
        <w:rPr>
          <w:i/>
          <w:iCs/>
        </w:rPr>
        <w:t xml:space="preserve">x+b</w:t>
      </w:r>
      <w:r>
        <w:t xml:space="preserve">x</w:t>
      </w:r>
      <w:r>
        <w:rPr>
          <w:i/>
          <w:iCs/>
        </w:rPr>
        <w:t xml:space="preserve">y;</w:t>
      </w:r>
      <w:r>
        <w:rPr>
          <w:i/>
          <w:iCs/>
        </w:rPr>
        <w:t xml:space="preserve"> </w:t>
      </w:r>
      <w:r>
        <w:rPr>
          <w:i/>
          <w:iCs/>
        </w:rPr>
        <w:t xml:space="preserve">der(y) = c</w:t>
      </w:r>
      <w:r>
        <w:t xml:space="preserve">y-d</w:t>
      </w:r>
      <w:r>
        <w:rPr>
          <w:i/>
          <w:iCs/>
        </w:rPr>
        <w:t xml:space="preserve">x</w:t>
      </w:r>
      <w:r>
        <w:t xml:space="preserve">y;</w:t>
      </w:r>
    </w:p>
    <w:p>
      <w:pPr>
        <w:pStyle w:val="BodyText"/>
      </w:pPr>
      <w:r>
        <w:t xml:space="preserve">end lab5_2;</w:t>
      </w:r>
    </w:p>
    <w:p>
      <w:pPr>
        <w:pStyle w:val="BodyText"/>
      </w:pPr>
      <w:r>
        <w:t xml:space="preserve">Для стационарного состояния y(x) = smthfunction решение будет представять из себя точку.</w:t>
      </w:r>
    </w:p>
    <w:p>
      <w:pPr>
        <w:pStyle w:val="BodyText"/>
      </w:pPr>
      <w:r>
        <w:t xml:space="preserve">Получим следующие графики (Рис.6):</w:t>
      </w:r>
    </w:p>
    <w:p>
      <w:pPr>
        <w:pStyle w:val="CaptionedFigure"/>
      </w:pPr>
      <w:r>
        <w:drawing>
          <wp:inline>
            <wp:extent cx="3733800" cy="1576823"/>
            <wp:effectExtent b="0" l="0" r="0" t="0"/>
            <wp:docPr descr="Стацианарное состояние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Стацианарное состояние</w:t>
      </w:r>
    </w:p>
    <w:bookmarkEnd w:id="43"/>
    <w:bookmarkStart w:id="44" w:name="анализ-и-сравнение-результатов"/>
    <w:p>
      <w:pPr>
        <w:pStyle w:val="Heading2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В ходе выполнения лабораторной работы были построены графики зависимости численности хищников от численности жертв и изменения численности хищников и численности жертв при заданных начальных условиях, а также найдено стационарное состояние системы. на языках Julia и с помощью ПО Open Modelica. Результаты графикв совпадают (не учитываю разности в масштабах).</w:t>
      </w:r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решили задачу о модели Хищник-Жертва и выполнили все поставленне перед нами задачи.</w:t>
      </w:r>
    </w:p>
    <w:bookmarkEnd w:id="46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Документация по Julia: https://docs.julialang.org/en/v1/</w:t>
      </w:r>
    </w:p>
    <w:p>
      <w:pPr>
        <w:numPr>
          <w:ilvl w:val="0"/>
          <w:numId w:val="1002"/>
        </w:numPr>
      </w:pPr>
      <w:r>
        <w:t xml:space="preserve">Документация по OpenModelica: https://openmodelica.org/</w:t>
      </w:r>
    </w:p>
    <w:p>
      <w:pPr>
        <w:numPr>
          <w:ilvl w:val="0"/>
          <w:numId w:val="1002"/>
        </w:numPr>
      </w:pPr>
      <w:r>
        <w:t xml:space="preserve">Решение дифференциальных уравнений: https://www.wolframalpha.com/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Абдуллина Ляйсан Раисовна, НПИбд-01-21</dc:creator>
  <dc:language>ru-RU</dc:language>
  <cp:keywords/>
  <dcterms:created xsi:type="dcterms:W3CDTF">2024-03-04T20:16:46Z</dcterms:created>
  <dcterms:modified xsi:type="dcterms:W3CDTF">2024-03-04T20:16:46Z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Скриншот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хищник-жертва. Вариант 39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