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
      <w:pPr>
        <w:spacing w:before="100" w:beforeAutospacing="1" w:after="100" w:afterAutospacing="1" w:line="240" w:lineRule="auto"/>
        <w:outlineLvl w:val="0"/>
        <w:rPr>
          <w:rFonts w:ascii="Times New Roman" w:eastAsia="Times New Roman" w:cs="Times New Roman" w:hAnsi="Times New Roman"/>
          <w:b/>
          <w:bCs/>
          <w:kern w:val="36"/>
          <w:sz w:val="48"/>
          <w:szCs w:val="48"/>
        </w:rPr>
      </w:pPr>
      <w:r>
        <w:rPr>
          <w:rFonts w:ascii="Times New Roman" w:eastAsia="Times New Roman" w:cs="Times New Roman" w:hAnsi="Times New Roman"/>
          <w:b/>
          <w:bCs/>
          <w:kern w:val="36"/>
          <w:sz w:val="48"/>
          <w:szCs w:val="48"/>
        </w:rPr>
        <w:t>SIMPLE IT PROJECT AGREEMENT</w:t>
      </w:r>
    </w:p>
    <w:p>
      <w:pPr>
        <w:spacing w:before="100" w:beforeAutospacing="1" w:after="100" w:afterAutospacing="1" w:line="240" w:lineRule="auto"/>
        <w:rPr>
          <w:rFonts w:ascii="Times New Roman" w:eastAsia="Times New Roman" w:cs="Times New Roman" w:hAnsi="Times New Roman"/>
          <w:b/>
          <w:bCs/>
          <w:sz w:val="24"/>
          <w:szCs w:val="24"/>
        </w:rPr>
      </w:pPr>
      <w:r>
        <w:rPr>
          <w:rFonts w:ascii="Times New Roman" w:eastAsia="Times New Roman" w:cs="Times New Roman" w:hAnsi="Times New Roman"/>
          <w:b/>
          <w:bCs/>
          <w:sz w:val="24"/>
          <w:szCs w:val="24"/>
        </w:rPr>
        <w:t>Project Name: E-Commerce Sales Analysis</w:t>
        <w:br/>
        <w:t>Customer: Biloliddin To'laganov (202490326, I24A)</w:t>
        <w:br/>
        <w:t>Development Team: Lolo_Team - Abdulloh Xojimurodov (202490365, I24A, Leader); Najmiddin Kurganov (202490180, I24A, Project planner);</w:t>
      </w:r>
    </w:p>
    <w:p>
      <w:pPr>
        <w:spacing w:before="100" w:beforeAutospacing="1" w:after="100" w:afterAutospacing="1" w:line="240" w:lineRule="auto"/>
        <w:rPr>
          <w:rFonts w:ascii="Times New Roman" w:eastAsia="Times New Roman" w:cs="Times New Roman" w:hAnsi="Times New Roman"/>
          <w:sz w:val="24"/>
          <w:szCs w:val="24"/>
        </w:rPr>
      </w:pPr>
      <w:r>
        <w:rPr>
          <w:rFonts w:ascii="Times New Roman" w:eastAsia="Times New Roman" w:cs="Times New Roman" w:hAnsi="Times New Roman"/>
          <w:b/>
          <w:bCs/>
          <w:sz w:val="24"/>
          <w:szCs w:val="24"/>
        </w:rPr>
        <w:t xml:space="preserve"> Date: </w:t>
      </w:r>
      <w:r>
        <w:rPr>
          <w:rFonts w:ascii="Times New Roman" w:eastAsia="Times New Roman" w:cs="Times New Roman" w:hAnsi="Times New Roman"/>
          <w:b/>
          <w:bCs/>
          <w:sz w:val="24"/>
          <w:szCs w:val="24"/>
          <w:lang w:val="en-US"/>
        </w:rPr>
        <w:t>15.09.26</w:t>
      </w:r>
    </w:p>
    <w:p>
      <w:pPr>
        <w:spacing w:before="100" w:beforeAutospacing="1" w:after="100" w:afterAutospacing="1" w:line="240" w:lineRule="auto"/>
        <w:outlineLvl w:val="2"/>
        <w:rPr>
          <w:rFonts w:ascii="Times New Roman" w:eastAsia="Times New Roman" w:cs="Times New Roman" w:hAnsi="Times New Roman"/>
          <w:b/>
          <w:bCs/>
          <w:sz w:val="27"/>
          <w:szCs w:val="27"/>
        </w:rPr>
      </w:pPr>
      <w:r>
        <w:rPr>
          <w:rFonts w:ascii="Times New Roman" w:eastAsia="Times New Roman" w:cs="Times New Roman" w:hAnsi="Times New Roman"/>
          <w:b/>
          <w:bCs/>
          <w:sz w:val="27"/>
          <w:szCs w:val="27"/>
        </w:rPr>
        <w:t>1. Project Purpose</w:t>
      </w:r>
    </w:p>
    <w:p>
      <w:pPr>
        <w:spacing w:before="100" w:beforeAutospacing="1" w:after="100" w:afterAutospacing="1"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The purpose of this project is to analyze e-commerce sales data to identify sales performance, customer purchasing patterns, and insights that support better business decisions.</w:t>
      </w:r>
    </w:p>
    <w:p>
      <w:pPr>
        <w:spacing w:before="100" w:beforeAutospacing="1" w:after="100" w:afterAutospacing="1" w:line="240" w:lineRule="auto"/>
        <w:outlineLvl w:val="2"/>
        <w:rPr>
          <w:rFonts w:ascii="Times New Roman" w:eastAsia="Times New Roman" w:cs="Times New Roman" w:hAnsi="Times New Roman"/>
          <w:b/>
          <w:bCs/>
          <w:sz w:val="27"/>
          <w:szCs w:val="27"/>
        </w:rPr>
      </w:pPr>
      <w:r>
        <w:rPr>
          <w:rFonts w:ascii="Times New Roman" w:eastAsia="Times New Roman" w:cs="Times New Roman" w:hAnsi="Times New Roman"/>
          <w:b/>
          <w:bCs/>
          <w:sz w:val="27"/>
          <w:szCs w:val="27"/>
        </w:rPr>
        <w:t>2. Project Scope</w:t>
      </w:r>
    </w:p>
    <w:p>
      <w:pPr>
        <w:spacing w:before="100" w:beforeAutospacing="1" w:after="100" w:afterAutospacing="1"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The development team will perform the following main data-analysis activities:</w:t>
      </w:r>
    </w:p>
    <w:p>
      <w:pPr>
        <w:numPr>
          <w:ilvl w:val="0"/>
          <w:numId w:val="1"/>
        </w:numPr>
        <w:spacing w:before="100" w:beforeAutospacing="1" w:after="100" w:afterAutospacing="1" w:line="240" w:lineRule="auto"/>
        <w:rPr>
          <w:rFonts w:ascii="Times New Roman" w:eastAsia="Times New Roman" w:cs="Times New Roman" w:hAnsi="Times New Roman"/>
          <w:sz w:val="24"/>
          <w:szCs w:val="24"/>
        </w:rPr>
      </w:pPr>
      <w:r>
        <w:t>Load, clean, and prepare the E-Commerce Sales Dataset using Pandas.</w:t>
      </w:r>
    </w:p>
    <w:p>
      <w:pPr>
        <w:numPr>
          <w:ilvl w:val="0"/>
          <w:numId w:val="1"/>
        </w:numPr>
        <w:spacing w:before="100" w:beforeAutospacing="1" w:after="100" w:afterAutospacing="1" w:line="240" w:lineRule="auto"/>
        <w:rPr>
          <w:rFonts w:ascii="Times New Roman" w:eastAsia="Times New Roman" w:cs="Times New Roman" w:hAnsi="Times New Roman"/>
          <w:sz w:val="24"/>
          <w:szCs w:val="24"/>
        </w:rPr>
      </w:pPr>
      <w:r>
        <w:t>Analyze sales by product, country, customer, and month; calculate revenue and average order value.</w:t>
      </w:r>
    </w:p>
    <w:p>
      <w:pPr>
        <w:numPr>
          <w:ilvl w:val="0"/>
          <w:numId w:val="1"/>
        </w:numPr>
        <w:spacing w:before="100" w:beforeAutospacing="1" w:after="100" w:afterAutospacing="1" w:line="240" w:lineRule="auto"/>
        <w:rPr>
          <w:rFonts w:ascii="Times New Roman" w:eastAsia="Times New Roman" w:cs="Times New Roman" w:hAnsi="Times New Roman"/>
          <w:sz w:val="24"/>
          <w:szCs w:val="24"/>
        </w:rPr>
      </w:pPr>
      <w:r>
        <w:t>Create pivot tables, charts, findings, and practical recommendations from the analysis.</w:t>
      </w:r>
    </w:p>
    <w:p>
      <w:pPr>
        <w:spacing w:before="100" w:beforeAutospacing="1" w:after="100" w:afterAutospacing="1"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Activities not listed above are outside the current project scope.</w:t>
      </w:r>
    </w:p>
    <w:p>
      <w:pPr>
        <w:spacing w:before="100" w:beforeAutospacing="1" w:after="100" w:afterAutospacing="1" w:line="240" w:lineRule="auto"/>
        <w:outlineLvl w:val="2"/>
        <w:rPr>
          <w:rFonts w:ascii="Times New Roman" w:eastAsia="Times New Roman" w:cs="Times New Roman" w:hAnsi="Times New Roman"/>
          <w:b/>
          <w:bCs/>
          <w:sz w:val="27"/>
          <w:szCs w:val="27"/>
        </w:rPr>
      </w:pPr>
      <w:r>
        <w:rPr>
          <w:rFonts w:ascii="Times New Roman" w:eastAsia="Times New Roman" w:cs="Times New Roman" w:hAnsi="Times New Roman"/>
          <w:b/>
          <w:bCs/>
          <w:sz w:val="27"/>
          <w:szCs w:val="27"/>
        </w:rPr>
        <w:t>3. Customer Requirements</w:t>
      </w:r>
    </w:p>
    <w:p>
      <w:pPr>
        <w:spacing w:before="100" w:beforeAutospacing="1" w:after="100" w:afterAutospacing="1"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The customer requests the following major analysis requirements:</w:t>
      </w:r>
    </w:p>
    <w:p>
      <w:pPr>
        <w:numPr>
          <w:ilvl w:val="0"/>
          <w:numId w:val="2"/>
        </w:numPr>
        <w:spacing w:before="100" w:beforeAutospacing="1" w:after="100" w:afterAutospacing="1" w:line="240" w:lineRule="auto"/>
        <w:rPr>
          <w:rFonts w:ascii="Times New Roman" w:eastAsia="Times New Roman" w:cs="Times New Roman" w:hAnsi="Times New Roman"/>
          <w:sz w:val="24"/>
          <w:szCs w:val="24"/>
        </w:rPr>
      </w:pPr>
      <w:r>
        <w:t>Analyze e-commerce sales performance and identify the best-selling products.</w:t>
      </w:r>
    </w:p>
    <w:p>
      <w:pPr>
        <w:numPr>
          <w:ilvl w:val="0"/>
          <w:numId w:val="2"/>
        </w:numPr>
        <w:spacing w:before="100" w:beforeAutospacing="1" w:after="100" w:afterAutospacing="1" w:line="240" w:lineRule="auto"/>
        <w:rPr>
          <w:rFonts w:ascii="Times New Roman" w:eastAsia="Times New Roman" w:cs="Times New Roman" w:hAnsi="Times New Roman"/>
          <w:sz w:val="24"/>
          <w:szCs w:val="24"/>
        </w:rPr>
      </w:pPr>
      <w:r>
        <w:t>Identify countries with the highest sales and the most valuable customers.</w:t>
      </w:r>
    </w:p>
    <w:p>
      <w:pPr>
        <w:numPr>
          <w:ilvl w:val="0"/>
          <w:numId w:val="2"/>
        </w:numPr>
        <w:spacing w:before="100" w:beforeAutospacing="1" w:after="100" w:afterAutospacing="1" w:line="240" w:lineRule="auto"/>
        <w:rPr>
          <w:rFonts w:ascii="Times New Roman" w:eastAsia="Times New Roman" w:cs="Times New Roman" w:hAnsi="Times New Roman"/>
          <w:sz w:val="24"/>
          <w:szCs w:val="24"/>
        </w:rPr>
      </w:pPr>
      <w:r>
        <w:t>Analyze monthly sales trends and calculate average order value.</w:t>
      </w:r>
    </w:p>
    <w:p>
      <w:pPr>
        <w:numPr>
          <w:ilvl w:val="0"/>
          <w:numId w:val="2"/>
        </w:numPr>
        <w:spacing w:before="100" w:beforeAutospacing="1" w:after="100" w:afterAutospacing="1" w:line="240" w:lineRule="auto"/>
        <w:rPr>
          <w:rFonts w:ascii="Times New Roman" w:eastAsia="Times New Roman" w:cs="Times New Roman" w:hAnsi="Times New Roman"/>
          <w:sz w:val="24"/>
          <w:szCs w:val="24"/>
        </w:rPr>
      </w:pPr>
      <w:r>
        <w:t>Provide clear visualizations, key findings, and recommendations based on the data.</w:t>
      </w:r>
    </w:p>
    <w:p>
      <w:pPr>
        <w:spacing w:before="100" w:beforeAutospacing="1" w:after="100" w:afterAutospacing="1"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The development team will analyze these requirements and prepare the analysis based on the customer's needs.</w:t>
      </w:r>
    </w:p>
    <w:p>
      <w:pPr>
        <w:spacing w:before="100" w:beforeAutospacing="1" w:after="100" w:afterAutospacing="1" w:line="240" w:lineRule="auto"/>
        <w:outlineLvl w:val="2"/>
        <w:rPr>
          <w:rFonts w:ascii="Times New Roman" w:eastAsia="Times New Roman" w:cs="Times New Roman" w:hAnsi="Times New Roman"/>
          <w:b/>
          <w:bCs/>
          <w:sz w:val="27"/>
          <w:szCs w:val="27"/>
        </w:rPr>
      </w:pPr>
      <w:r>
        <w:rPr>
          <w:rFonts w:ascii="Times New Roman" w:eastAsia="Times New Roman" w:cs="Times New Roman" w:hAnsi="Times New Roman"/>
          <w:b/>
          <w:bCs/>
          <w:sz w:val="27"/>
          <w:szCs w:val="27"/>
        </w:rPr>
        <w:t>4. Project Deliverables</w:t>
      </w:r>
    </w:p>
    <w:p>
      <w:pPr>
        <w:spacing w:before="100" w:beforeAutospacing="1" w:after="100" w:afterAutospacing="1"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The development team will provide the following deliverables:</w:t>
      </w:r>
    </w:p>
    <w:p>
      <w:pPr>
        <w:numPr>
          <w:ilvl w:val="0"/>
          <w:numId w:val="3"/>
        </w:numPr>
        <w:spacing w:before="100" w:beforeAutospacing="1" w:after="100" w:afterAutospacing="1"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Data Analysis: E-Commerce Sales Analysis completed using Python and Pandas.</w:t>
      </w:r>
    </w:p>
    <w:p>
      <w:pPr>
        <w:numPr>
          <w:ilvl w:val="0"/>
          <w:numId w:val="3"/>
        </w:numPr>
        <w:spacing w:before="100" w:beforeAutospacing="1" w:after="100" w:afterAutospacing="1"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Dataset: E-Commerce Sales Dataset sourced from Kaggle.</w:t>
      </w:r>
    </w:p>
    <w:p>
      <w:pPr>
        <w:numPr>
          <w:ilvl w:val="0"/>
          <w:numId w:val="3"/>
        </w:numPr>
        <w:spacing w:before="100" w:beforeAutospacing="1" w:after="100" w:afterAutospacing="1"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Project Documentation: final analysis report and methodology summary.</w:t>
      </w:r>
    </w:p>
    <w:p>
      <w:pPr>
        <w:numPr>
          <w:ilvl w:val="0"/>
          <w:numId w:val="3"/>
        </w:numPr>
        <w:spacing w:before="100" w:beforeAutospacing="1" w:after="100" w:afterAutospacing="1"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Data Preparation Record: missing-value handling, duplicate removal, type corrections, and derived revenue fields.</w:t>
      </w:r>
    </w:p>
    <w:p>
      <w:pPr>
        <w:numPr>
          <w:ilvl w:val="0"/>
          <w:numId w:val="3"/>
        </w:numPr>
        <w:spacing w:before="100" w:beforeAutospacing="1" w:after="100" w:afterAutospacing="1"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Analysis Results: sales analysis by product, country, customer, and month.</w:t>
      </w:r>
    </w:p>
    <w:p>
      <w:pPr>
        <w:numPr>
          <w:ilvl w:val="0"/>
          <w:numId w:val="3"/>
        </w:numPr>
        <w:spacing w:before="100" w:beforeAutospacing="1" w:after="100" w:afterAutospacing="1"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Visualizations and Pivot Tables: charts and summary tables supporting the findings.</w:t>
      </w:r>
    </w:p>
    <w:p>
      <w:pPr>
        <w:numPr>
          <w:ilvl w:val="0"/>
          <w:numId w:val="3"/>
        </w:numPr>
        <w:spacing w:before="100" w:beforeAutospacing="1" w:after="100" w:afterAutospacing="1"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Presentation: final project presentation with recommendations.</w:t>
      </w:r>
    </w:p>
    <w:p>
      <w:pPr>
        <w:spacing w:before="100" w:beforeAutospacing="1" w:after="100" w:afterAutospacing="1" w:line="240" w:lineRule="auto"/>
        <w:ind w:left="720"/>
        <w:rPr>
          <w:rFonts w:ascii="Times New Roman" w:eastAsia="Times New Roman" w:cs="Times New Roman" w:hAnsi="Times New Roman"/>
          <w:sz w:val="24"/>
          <w:szCs w:val="24"/>
        </w:rPr>
      </w:pPr>
    </w:p>
    <w:p>
      <w:pPr>
        <w:spacing w:before="100" w:beforeAutospacing="1" w:after="100" w:afterAutospacing="1" w:line="240" w:lineRule="auto"/>
        <w:outlineLvl w:val="2"/>
        <w:rPr>
          <w:rFonts w:ascii="Times New Roman" w:eastAsia="Times New Roman" w:cs="Times New Roman" w:hAnsi="Times New Roman"/>
          <w:b/>
          <w:bCs/>
          <w:sz w:val="27"/>
          <w:szCs w:val="27"/>
        </w:rPr>
      </w:pPr>
      <w:r>
        <w:rPr>
          <w:rFonts w:ascii="Times New Roman" w:eastAsia="Times New Roman" w:cs="Times New Roman" w:hAnsi="Times New Roman"/>
          <w:b/>
          <w:bCs/>
          <w:sz w:val="27"/>
          <w:szCs w:val="27"/>
        </w:rPr>
        <w:t>5. Schedule and Responsibilities</w:t>
      </w:r>
    </w:p>
    <w:p>
      <w:pPr>
        <w:spacing w:before="100" w:beforeAutospacing="1" w:after="100" w:afterAutospacing="1" w:line="240" w:lineRule="auto"/>
        <w:rPr>
          <w:rFonts w:ascii="Times New Roman" w:eastAsia="Times New Roman" w:cs="Times New Roman" w:hAnsi="Times New Roman"/>
          <w:sz w:val="24"/>
          <w:szCs w:val="24"/>
        </w:rPr>
      </w:pPr>
      <w:r>
        <w:rPr>
          <w:rFonts w:ascii="Times New Roman" w:eastAsia="Times New Roman" w:cs="Times New Roman" w:hAnsi="Times New Roman"/>
          <w:b/>
          <w:bCs/>
          <w:sz w:val="24"/>
          <w:szCs w:val="24"/>
        </w:rPr>
        <w:t>Project Start Date: 07 September 2026</w:t>
        <w:br/>
        <w:t>Expected Completion Date: 14 October 2026</w:t>
      </w:r>
    </w:p>
    <w:p>
      <w:pPr>
        <w:spacing w:before="100" w:beforeAutospacing="1" w:after="100" w:afterAutospacing="1" w:line="240" w:lineRule="auto"/>
        <w:rPr>
          <w:rFonts w:ascii="Times New Roman" w:eastAsia="Times New Roman" w:cs="Times New Roman" w:hAnsi="Times New Roman"/>
          <w:sz w:val="24"/>
          <w:szCs w:val="24"/>
        </w:rPr>
      </w:pPr>
      <w:r>
        <w:rPr>
          <w:rFonts w:ascii="Times New Roman" w:eastAsia="Times New Roman" w:cs="Times New Roman" w:hAnsi="Times New Roman"/>
          <w:b/>
          <w:bCs/>
          <w:sz w:val="24"/>
          <w:szCs w:val="24"/>
        </w:rPr>
        <w:t>Customer Responsibilities:</w:t>
      </w:r>
    </w:p>
    <w:p>
      <w:pPr>
        <w:numPr>
          <w:ilvl w:val="0"/>
          <w:numId w:val="4"/>
        </w:numPr>
        <w:spacing w:before="100" w:beforeAutospacing="1" w:after="100" w:afterAutospacing="1"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Provide the project objectives and review requirements for the analysis.</w:t>
      </w:r>
    </w:p>
    <w:p>
      <w:pPr>
        <w:numPr>
          <w:ilvl w:val="0"/>
          <w:numId w:val="4"/>
        </w:numPr>
        <w:spacing w:before="100" w:beforeAutospacing="1" w:after="100" w:afterAutospacing="1"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Provide or approve the selected Kaggle dataset and relevant project information.</w:t>
      </w:r>
    </w:p>
    <w:p>
      <w:pPr>
        <w:numPr>
          <w:ilvl w:val="0"/>
          <w:numId w:val="4"/>
        </w:numPr>
        <w:spacing w:before="100" w:beforeAutospacing="1" w:after="100" w:afterAutospacing="1"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Review the report, findings, and presentation and give feedback.</w:t>
      </w:r>
    </w:p>
    <w:p>
      <w:pPr>
        <w:spacing w:before="100" w:beforeAutospacing="1" w:after="100" w:afterAutospacing="1" w:line="240" w:lineRule="auto"/>
        <w:rPr>
          <w:rFonts w:ascii="Times New Roman" w:eastAsia="Times New Roman" w:cs="Times New Roman" w:hAnsi="Times New Roman"/>
          <w:sz w:val="24"/>
          <w:szCs w:val="24"/>
        </w:rPr>
      </w:pPr>
      <w:r>
        <w:rPr>
          <w:rFonts w:ascii="Times New Roman" w:eastAsia="Times New Roman" w:cs="Times New Roman" w:hAnsi="Times New Roman"/>
          <w:b/>
          <w:bCs/>
          <w:sz w:val="24"/>
          <w:szCs w:val="24"/>
        </w:rPr>
        <w:t>Development Team Responsibilities:</w:t>
      </w:r>
    </w:p>
    <w:p>
      <w:pPr>
        <w:numPr>
          <w:ilvl w:val="0"/>
          <w:numId w:val="5"/>
        </w:numPr>
        <w:spacing w:before="100" w:beforeAutospacing="1" w:after="100" w:afterAutospacing="1"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Plan the work, prepare the data, and conduct the analysis using Pandas.</w:t>
      </w:r>
    </w:p>
    <w:p>
      <w:pPr>
        <w:numPr>
          <w:ilvl w:val="0"/>
          <w:numId w:val="5"/>
        </w:numPr>
        <w:spacing w:before="100" w:beforeAutospacing="1" w:after="100" w:afterAutospacing="1"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Create tables, charts, findings, and recommendations based on the analysis.</w:t>
      </w:r>
    </w:p>
    <w:p>
      <w:pPr>
        <w:numPr>
          <w:ilvl w:val="0"/>
          <w:numId w:val="5"/>
        </w:numPr>
        <w:spacing w:before="100" w:beforeAutospacing="1" w:after="100" w:afterAutospacing="1"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Coordinate as a team and communicate progress and feedback during the project.</w:t>
      </w:r>
    </w:p>
    <w:p>
      <w:pPr>
        <w:numPr>
          <w:ilvl w:val="0"/>
          <w:numId w:val="5"/>
        </w:numPr>
        <w:spacing w:before="100" w:beforeAutospacing="1" w:after="100" w:afterAutospacing="1"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Deliver the agreed analysis report, code, visuals, and presentation materials.</w:t>
      </w:r>
    </w:p>
    <w:p>
      <w:pPr>
        <w:spacing w:before="100" w:beforeAutospacing="1" w:after="100" w:afterAutospacing="1" w:line="240" w:lineRule="auto"/>
        <w:outlineLvl w:val="2"/>
        <w:rPr>
          <w:rFonts w:ascii="Times New Roman" w:eastAsia="Times New Roman" w:cs="Times New Roman" w:hAnsi="Times New Roman"/>
          <w:b/>
          <w:bCs/>
          <w:sz w:val="27"/>
          <w:szCs w:val="27"/>
        </w:rPr>
      </w:pPr>
      <w:r>
        <w:rPr>
          <w:rFonts w:ascii="Times New Roman" w:eastAsia="Times New Roman" w:cs="Times New Roman" w:hAnsi="Times New Roman"/>
          <w:b/>
          <w:bCs/>
          <w:sz w:val="27"/>
          <w:szCs w:val="27"/>
        </w:rPr>
        <w:t>6. Budget: No separate financial budget is specified; this academic project uses publicly available data and free tools.</w:t>
      </w:r>
    </w:p>
    <w:p>
      <w:pPr>
        <w:spacing w:before="100" w:beforeAutospacing="1" w:after="100" w:afterAutospacing="1" w:line="240" w:lineRule="auto"/>
        <w:outlineLvl w:val="2"/>
        <w:rPr>
          <w:rFonts w:ascii="Times New Roman" w:eastAsia="Times New Roman" w:cs="Times New Roman" w:hAnsi="Times New Roman"/>
          <w:b/>
          <w:bCs/>
          <w:sz w:val="27"/>
          <w:szCs w:val="27"/>
        </w:rPr>
      </w:pPr>
      <w:r>
        <w:rPr>
          <w:rFonts w:ascii="Times New Roman" w:eastAsia="Times New Roman" w:cs="Times New Roman" w:hAnsi="Times New Roman"/>
          <w:b/>
          <w:bCs/>
          <w:sz w:val="27"/>
          <w:szCs w:val="27"/>
        </w:rPr>
        <w:t>7.Changes to the Project</w:t>
      </w:r>
    </w:p>
    <w:p>
      <w:pPr>
        <w:spacing w:before="100" w:beforeAutospacing="1" w:after="100" w:afterAutospacing="1"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If the customer requests major changes to the requirements or project scope, the customer and development team will discuss and agree on the changes before implementation.</w:t>
      </w:r>
    </w:p>
    <w:p>
      <w:pPr>
        <w:spacing w:before="100" w:beforeAutospacing="1" w:after="100" w:afterAutospacing="1" w:line="240" w:lineRule="auto"/>
        <w:outlineLvl w:val="2"/>
        <w:rPr>
          <w:rFonts w:ascii="Times New Roman" w:eastAsia="Times New Roman" w:cs="Times New Roman" w:hAnsi="Times New Roman"/>
          <w:b/>
          <w:bCs/>
          <w:sz w:val="27"/>
          <w:szCs w:val="27"/>
        </w:rPr>
      </w:pPr>
      <w:r>
        <w:rPr>
          <w:rFonts w:ascii="Times New Roman" w:eastAsia="Times New Roman" w:cs="Times New Roman" w:hAnsi="Times New Roman"/>
          <w:b/>
          <w:bCs/>
          <w:sz w:val="27"/>
          <w:szCs w:val="27"/>
        </w:rPr>
        <w:t>8. Agreement and Approval</w:t>
      </w:r>
    </w:p>
    <w:p>
      <w:pPr>
        <w:spacing w:before="100" w:beforeAutospacing="1" w:after="100" w:afterAutospacing="1"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Both the customer and the development team agree to cooperate in good faith and work toward completing the project according to the agreed requirements and schedule.</w:t>
      </w:r>
    </w:p>
    <w:p>
      <w:pPr>
        <w:spacing w:before="100" w:beforeAutospacing="1" w:after="100" w:afterAutospacing="1" w:line="240" w:lineRule="auto"/>
        <w:rPr>
          <w:rFonts w:ascii="Times New Roman" w:eastAsia="Times New Roman" w:cs="Times New Roman" w:hAnsi="Times New Roman"/>
          <w:sz w:val="24"/>
          <w:szCs w:val="24"/>
          <w:lang w:val="en-US"/>
        </w:rPr>
      </w:pPr>
      <w:r>
        <w:rPr>
          <w:rFonts w:ascii="Times New Roman" w:eastAsia="Times New Roman" w:cs="Times New Roman" w:hAnsi="Times New Roman"/>
          <w:b/>
          <w:bCs/>
          <w:sz w:val="24"/>
          <w:szCs w:val="24"/>
        </w:rPr>
        <w:t>Customer Name: Biloliddin To'laganov (202490326, I24A)</w:t>
        <w:br/>
        <w:t xml:space="preserve">Customer Signature: </w:t>
      </w:r>
      <w:r>
        <w:rPr>
          <w:rFonts w:ascii="Times New Roman" w:eastAsia="Times New Roman" w:cs="Times New Roman" w:hAnsi="Times New Roman"/>
          <w:b/>
          <w:bCs/>
          <w:sz w:val="24"/>
          <w:szCs w:val="24"/>
        </w:rPr>
        <mc:AlternateContent>
          <mc:Choice Requires="wps">
            <w:drawing>
              <wp:anchor distT="0" distB="0" distL="85723" distR="85723" simplePos="0" relativeHeight="36" behindDoc="0" locked="0" layoutInCell="1" hidden="0" allowOverlap="1">
                <wp:simplePos x="0" y="0"/>
                <wp:positionH relativeFrom="character">
                  <wp:posOffset>89703</wp:posOffset>
                </wp:positionH>
                <wp:positionV relativeFrom="line">
                  <wp:posOffset>3398</wp:posOffset>
                </wp:positionV>
                <wp:extent cx="478632" cy="218147"/>
                <wp:effectExtent l="0" t="0" r="0" b="0"/>
                <wp:wrapNone/>
                <wp:docPr id="1" name="Mobile phone user 1"/>
                <wp:cNvGraphicFramePr>
                  <a:graphicFrameLocks noChangeAspect="0" noSelect="1"/>
                </wp:cNvGraphicFramePr>
                <a:graphic>
                  <a:graphicData uri="http://schemas.microsoft.com/office/word/2010/wordprocessingInk">
                    <w14:contentPart bwMode="auto" r:id="rId2">
                      <w14:nvContentPartPr>
                        <w14:cNvContentPartPr/>
                      </w14:nvContentPartPr>
                      <w14:xfrm>
                        <a:off x="0" y="0"/>
                        <a:ext cx="478632" cy="218147"/>
                      </w14:xfrm>
                    </w14:contentPart>
                  </a:graphicData>
                </a:graphic>
              </wp:anchor>
            </w:drawing>
          </mc:Choice>
          <mc:Fallback>
            <w:pict>
              <v:shape type="#_x0000_t75" id="Mobile phone user 2" o:spid="_x0000_s2" filled="f" stroked="f" strokeweight="1.0pt" style="position:absolute;&#10;margin-left:7.0632772pt;&#10;margin-top:0.26762745pt;&#10;width:37.68759pt;&#10;height:17.177006pt;&#10;z-index:36;&#10;mso-position-horizontal:absolute;&#10;mso-position-horizontal-relative:char;&#10;mso-position-vertical:absolute;&#10;mso-position-vertical-relative:line;&#10;mso-wrap-distance-left:6.749897pt;&#10;mso-wrap-distance-right:6.749897pt;">
                <v:stroke color="#000000"/>
                <v:imagedata r:id="rId3"/>
                <o:lock selection="t"/>
              </v:shape>
            </w:pict>
          </mc:Fallback>
        </mc:AlternateContent>
      </w:r>
      <w:r>
        <w:rPr>
          <w:rFonts w:ascii="Times New Roman" w:eastAsia="Times New Roman" w:cs="Times New Roman" w:hAnsi="Times New Roman"/>
          <w:b/>
          <w:bCs/>
          <w:sz w:val="24"/>
          <w:szCs w:val="24"/>
        </w:rPr>
        <mc:AlternateContent>
          <mc:Choice Requires="wps">
            <w:drawing>
              <wp:anchor distT="0" distB="0" distL="85723" distR="85723" simplePos="0" relativeHeight="35" behindDoc="0" locked="0" layoutInCell="1" hidden="0" allowOverlap="1">
                <wp:simplePos x="0" y="0"/>
                <wp:positionH relativeFrom="character">
                  <wp:posOffset>297255</wp:posOffset>
                </wp:positionH>
                <wp:positionV relativeFrom="line">
                  <wp:posOffset>205181</wp:posOffset>
                </wp:positionV>
                <wp:extent cx="241134" cy="47860"/>
                <wp:effectExtent l="0" t="0" r="0" b="0"/>
                <wp:wrapNone/>
                <wp:docPr id="4" name="Mobile phone user 4"/>
                <wp:cNvGraphicFramePr>
                  <a:graphicFrameLocks noChangeAspect="0" noSelect="1"/>
                </wp:cNvGraphicFramePr>
                <a:graphic>
                  <a:graphicData uri="http://schemas.microsoft.com/office/word/2010/wordprocessingInk">
                    <w14:contentPart bwMode="auto" r:id="rId4">
                      <w14:nvContentPartPr>
                        <w14:cNvContentPartPr/>
                      </w14:nvContentPartPr>
                      <w14:xfrm>
                        <a:off x="0" y="0"/>
                        <a:ext cx="241134" cy="47860"/>
                      </w14:xfrm>
                    </w14:contentPart>
                  </a:graphicData>
                </a:graphic>
              </wp:anchor>
            </w:drawing>
          </mc:Choice>
          <mc:Fallback>
            <w:pict>
              <v:shape type="#_x0000_t75" id="Mobile phone user 5" o:spid="_x0000_s5" filled="f" stroked="f" strokeweight="1.0pt" style="position:absolute;&#10;margin-left:23.405947pt;&#10;margin-top:16.155996pt;&#10;width:18.986946pt;&#10;height:3.7685564pt;&#10;z-index:35;&#10;mso-position-horizontal:absolute;&#10;mso-position-horizontal-relative:char;&#10;mso-position-vertical:absolute;&#10;mso-position-vertical-relative:line;&#10;mso-wrap-distance-left:6.749897pt;&#10;mso-wrap-distance-right:6.749897pt;">
                <v:stroke color="#000000"/>
                <v:imagedata r:id="rId5"/>
                <o:lock selection="t"/>
              </v:shape>
            </w:pict>
          </mc:Fallback>
        </mc:AlternateContent>
      </w:r>
      <w:r>
        <w:rPr>
          <w:rFonts w:ascii="Times New Roman" w:eastAsia="Times New Roman" w:cs="Times New Roman" w:hAnsi="Times New Roman"/>
          <w:b/>
          <w:bCs/>
          <w:sz w:val="24"/>
          <w:szCs w:val="24"/>
        </w:rPr>
        <mc:AlternateContent>
          <mc:Choice Requires="wps">
            <w:drawing>
              <wp:anchor distT="0" distB="0" distL="85723" distR="85723" simplePos="0" relativeHeight="34" behindDoc="0" locked="0" layoutInCell="1" hidden="0" allowOverlap="1">
                <wp:simplePos x="0" y="0"/>
                <wp:positionH relativeFrom="character">
                  <wp:posOffset>45709</wp:posOffset>
                </wp:positionH>
                <wp:positionV relativeFrom="line">
                  <wp:posOffset>67003</wp:posOffset>
                </wp:positionV>
                <wp:extent cx="170312" cy="153363"/>
                <wp:effectExtent l="0" t="0" r="0" b="0"/>
                <wp:wrapNone/>
                <wp:docPr id="7" name="Mobile phone user 7"/>
                <wp:cNvGraphicFramePr>
                  <a:graphicFrameLocks noChangeAspect="0" noSelect="1"/>
                </wp:cNvGraphicFramePr>
                <a:graphic>
                  <a:graphicData uri="http://schemas.microsoft.com/office/word/2010/wordprocessingInk">
                    <w14:contentPart bwMode="auto" r:id="rId6">
                      <w14:nvContentPartPr>
                        <w14:cNvContentPartPr/>
                      </w14:nvContentPartPr>
                      <w14:xfrm>
                        <a:off x="0" y="0"/>
                        <a:ext cx="170312" cy="153363"/>
                      </w14:xfrm>
                    </w14:contentPart>
                  </a:graphicData>
                </a:graphic>
              </wp:anchor>
            </w:drawing>
          </mc:Choice>
          <mc:Fallback>
            <w:pict>
              <v:shape type="#_x0000_t75" id="Mobile phone user 8" o:spid="_x0000_s8" filled="f" stroked="f" strokeweight="1.0pt" style="position:absolute;&#10;margin-left:3.5991578pt;&#10;margin-top:5.275852pt;&#10;width:13.41044pt;&#10;height:12.075862pt;&#10;z-index:34;&#10;mso-position-horizontal:absolute;&#10;mso-position-horizontal-relative:char;&#10;mso-position-vertical:absolute;&#10;mso-position-vertical-relative:line;&#10;mso-wrap-distance-left:6.749897pt;&#10;mso-wrap-distance-right:6.749897pt;">
                <v:stroke color="#000000"/>
                <v:imagedata r:id="rId7"/>
                <o:lock selection="t"/>
              </v:shape>
            </w:pict>
          </mc:Fallback>
        </mc:AlternateContent>
      </w:r>
      <w:r>
        <w:rPr>
          <w:rFonts w:ascii="Times New Roman" w:eastAsia="Times New Roman" w:cs="Times New Roman" w:hAnsi="Times New Roman"/>
          <w:b/>
          <w:bCs/>
          <w:sz w:val="24"/>
          <w:szCs w:val="24"/>
        </w:rPr>
        <w:br/>
        <w:t xml:space="preserve">Date: </w:t>
      </w:r>
      <w:r>
        <w:rPr>
          <w:rFonts w:ascii="Times New Roman" w:eastAsia="Times New Roman" w:cs="Times New Roman" w:hAnsi="Times New Roman"/>
          <w:b/>
          <w:bCs/>
          <w:sz w:val="24"/>
          <w:szCs w:val="24"/>
          <w:lang w:val="en-US"/>
        </w:rPr>
        <w:t>15.09.26</w:t>
      </w:r>
    </w:p>
    <w:p>
      <w:pPr>
        <w:spacing w:before="100" w:beforeAutospacing="1" w:after="100" w:afterAutospacing="1" w:line="240" w:lineRule="auto"/>
        <w:rPr>
          <w:rFonts w:ascii="Times New Roman" w:eastAsia="Times New Roman" w:cs="Times New Roman" w:hAnsi="Times New Roman"/>
          <w:sz w:val="24"/>
          <w:szCs w:val="24"/>
        </w:rPr>
      </w:pPr>
      <w:r>
        <w:rPr>
          <w:rFonts w:ascii="Times New Roman" w:eastAsia="Times New Roman" w:cs="Times New Roman" w:hAnsi="Times New Roman"/>
          <w:b/>
          <w:bCs/>
          <w:sz w:val="24"/>
          <w:szCs w:val="24"/>
        </w:rPr>
        <w:t>Team Leader: Abdulloh Xojimurodov (Student ID: 202490365, Group: I24A)</w:t>
        <w:br/>
        <w:t xml:space="preserve">Team Leader Signature: </w:t>
      </w:r>
      <w:r>
        <w:rPr>
          <w:rFonts w:ascii="Times New Roman" w:eastAsia="Times New Roman" w:cs="Times New Roman" w:hAnsi="Times New Roman"/>
          <w:b/>
          <w:bCs/>
          <w:sz w:val="24"/>
          <w:szCs w:val="24"/>
        </w:rPr>
        <mc:AlternateContent>
          <mc:Choice Requires="wps">
            <w:drawing>
              <wp:anchor distT="0" distB="0" distL="85723" distR="85723" simplePos="0" relativeHeight="33" behindDoc="0" locked="0" layoutInCell="1" hidden="0" allowOverlap="1">
                <wp:simplePos x="0" y="0"/>
                <wp:positionH relativeFrom="character">
                  <wp:posOffset>-53499</wp:posOffset>
                </wp:positionH>
                <wp:positionV relativeFrom="line">
                  <wp:posOffset>-99123</wp:posOffset>
                </wp:positionV>
                <wp:extent cx="801758" cy="418123"/>
                <wp:effectExtent l="0" t="0" r="0" b="0"/>
                <wp:wrapNone/>
                <wp:docPr id="10" name="Mobile phone user 10"/>
                <wp:cNvGraphicFramePr>
                  <a:graphicFrameLocks noChangeAspect="0" noSelect="1"/>
                </wp:cNvGraphicFramePr>
                <a:graphic>
                  <a:graphicData uri="http://schemas.microsoft.com/office/word/2010/wordprocessingInk">
                    <w14:contentPart bwMode="auto" r:id="rId8">
                      <w14:nvContentPartPr>
                        <w14:cNvContentPartPr/>
                      </w14:nvContentPartPr>
                      <w14:xfrm>
                        <a:off x="0" y="0"/>
                        <a:ext cx="801758" cy="418123"/>
                      </w14:xfrm>
                    </w14:contentPart>
                  </a:graphicData>
                </a:graphic>
              </wp:anchor>
            </w:drawing>
          </mc:Choice>
          <mc:Fallback>
            <w:pict>
              <v:shape type="#_x0000_t75" id="Mobile phone user 11" o:spid="_x0000_s11" filled="f" stroked="f" strokeweight="1.0pt" style="position:absolute;&#10;margin-left:-4.2125745pt;&#10;margin-top:-7.805015pt;&#10;width:63.130554pt;&#10;height:32.923077pt;&#10;z-index:33;&#10;mso-position-horizontal:absolute;&#10;mso-position-horizontal-relative:char;&#10;mso-position-vertical:absolute;&#10;mso-position-vertical-relative:line;&#10;mso-wrap-distance-left:6.749897pt;&#10;mso-wrap-distance-right:6.749897pt;">
                <v:stroke color="#000000"/>
                <v:imagedata r:id="rId9"/>
                <o:lock selection="t"/>
              </v:shape>
            </w:pict>
          </mc:Fallback>
        </mc:AlternateContent>
      </w:r>
      <w:r>
        <w:rPr>
          <w:rFonts w:ascii="Times New Roman" w:eastAsia="Times New Roman" w:cs="Times New Roman" w:hAnsi="Times New Roman"/>
          <w:b/>
          <w:bCs/>
          <w:sz w:val="24"/>
          <w:szCs w:val="24"/>
        </w:rPr>
        <mc:AlternateContent>
          <mc:Choice Requires="wps">
            <w:drawing>
              <wp:anchor distT="0" distB="0" distL="85723" distR="85723" simplePos="0" relativeHeight="32" behindDoc="0" locked="0" layoutInCell="1" hidden="0" allowOverlap="1">
                <wp:simplePos x="0" y="0"/>
                <wp:positionH relativeFrom="character">
                  <wp:posOffset>43959</wp:posOffset>
                </wp:positionH>
                <wp:positionV relativeFrom="line">
                  <wp:posOffset>69221</wp:posOffset>
                </wp:positionV>
                <wp:extent cx="120787" cy="215384"/>
                <wp:effectExtent l="0" t="0" r="0" b="0"/>
                <wp:wrapNone/>
                <wp:docPr id="13" name="Mobile phone user 13"/>
                <wp:cNvGraphicFramePr>
                  <a:graphicFrameLocks noChangeAspect="0" noSelect="1"/>
                </wp:cNvGraphicFramePr>
                <a:graphic>
                  <a:graphicData uri="http://schemas.microsoft.com/office/word/2010/wordprocessingInk">
                    <w14:contentPart bwMode="auto" r:id="rId10">
                      <w14:nvContentPartPr>
                        <w14:cNvContentPartPr/>
                      </w14:nvContentPartPr>
                      <w14:xfrm>
                        <a:off x="0" y="0"/>
                        <a:ext cx="120787" cy="215384"/>
                      </w14:xfrm>
                    </w14:contentPart>
                  </a:graphicData>
                </a:graphic>
              </wp:anchor>
            </w:drawing>
          </mc:Choice>
          <mc:Fallback>
            <w:pict>
              <v:shape type="#_x0000_t75" id="Mobile phone user 14" o:spid="_x0000_s14" filled="f" stroked="f" strokeweight="1.0pt" style="position:absolute;&#10;margin-left:3.461396pt;&#10;margin-top:5.4505205pt;&#10;width:9.510857pt;&#10;height:16.959372pt;&#10;z-index:32;&#10;mso-position-horizontal:absolute;&#10;mso-position-horizontal-relative:char;&#10;mso-position-vertical:absolute;&#10;mso-position-vertical-relative:line;&#10;mso-wrap-distance-left:6.749897pt;&#10;mso-wrap-distance-right:6.749897pt;">
                <v:stroke color="#000000"/>
                <v:imagedata r:id="rId11"/>
                <o:lock selection="t"/>
              </v:shape>
            </w:pict>
          </mc:Fallback>
        </mc:AlternateContent>
      </w:r>
      <w:r>
        <w:rPr>
          <w:rFonts w:ascii="Times New Roman" w:eastAsia="Times New Roman" w:cs="Times New Roman" w:hAnsi="Times New Roman"/>
          <w:b/>
          <w:bCs/>
          <w:sz w:val="24"/>
          <w:szCs w:val="24"/>
        </w:rPr>
        <mc:AlternateContent>
          <mc:Choice Requires="wps">
            <w:drawing>
              <wp:anchor distT="0" distB="0" distL="85723" distR="85723" simplePos="0" relativeHeight="31" behindDoc="0" locked="0" layoutInCell="1" hidden="0" allowOverlap="1">
                <wp:simplePos x="0" y="0"/>
                <wp:positionH relativeFrom="character">
                  <wp:posOffset>167549</wp:posOffset>
                </wp:positionH>
                <wp:positionV relativeFrom="line">
                  <wp:posOffset>96975</wp:posOffset>
                </wp:positionV>
                <wp:extent cx="41806" cy="249939"/>
                <wp:effectExtent l="0" t="0" r="0" b="0"/>
                <wp:wrapNone/>
                <wp:docPr id="16" name="Mobile phone user 16"/>
                <wp:cNvGraphicFramePr>
                  <a:graphicFrameLocks noChangeAspect="0" noSelect="1"/>
                </wp:cNvGraphicFramePr>
                <a:graphic>
                  <a:graphicData uri="http://schemas.microsoft.com/office/word/2010/wordprocessingInk">
                    <w14:contentPart bwMode="auto" r:id="rId12">
                      <w14:nvContentPartPr>
                        <w14:cNvContentPartPr/>
                      </w14:nvContentPartPr>
                      <w14:xfrm>
                        <a:off x="0" y="0"/>
                        <a:ext cx="41806" cy="249939"/>
                      </w14:xfrm>
                    </w14:contentPart>
                  </a:graphicData>
                </a:graphic>
              </wp:anchor>
            </w:drawing>
          </mc:Choice>
          <mc:Fallback>
            <w:pict>
              <v:shape type="#_x0000_t75" id="Mobile phone user 17" o:spid="_x0000_s17" filled="f" stroked="f" strokeweight="1.0pt" style="position:absolute;&#10;margin-left:13.192845pt;&#10;margin-top:7.635851pt;&#10;width:3.29182pt;&#10;height:19.680254pt;&#10;z-index:31;&#10;mso-position-horizontal:absolute;&#10;mso-position-horizontal-relative:char;&#10;mso-position-vertical:absolute;&#10;mso-position-vertical-relative:line;&#10;mso-wrap-distance-left:6.749897pt;&#10;mso-wrap-distance-right:6.749897pt;">
                <v:stroke color="#000000"/>
                <v:imagedata r:id="rId13"/>
                <o:lock selection="t"/>
              </v:shape>
            </w:pict>
          </mc:Fallback>
        </mc:AlternateContent>
      </w:r>
      <w:r>
        <w:rPr>
          <w:rFonts w:ascii="Times New Roman" w:eastAsia="Times New Roman" w:cs="Times New Roman" w:hAnsi="Times New Roman"/>
          <w:b/>
          <w:bCs/>
          <w:sz w:val="24"/>
          <w:szCs w:val="24"/>
        </w:rPr>
        <w:br/>
        <w:t xml:space="preserve">Date: </w:t>
      </w:r>
      <w:r>
        <w:rPr>
          <w:rFonts w:ascii="Times New Roman" w:eastAsia="Times New Roman" w:cs="Times New Roman" w:hAnsi="Times New Roman"/>
          <w:b/>
          <w:bCs/>
          <w:sz w:val="24"/>
          <w:szCs w:val="24"/>
          <w:lang w:val="en-US"/>
        </w:rPr>
        <w:t>15.09.2</w:t>
      </w:r>
      <w:bookmarkStart w:id="0" w:name="_GoBack"/>
      <w:bookmarkEnd w:id="0"/>
      <w:r>
        <w:rPr>
          <w:rFonts w:ascii="Times New Roman" w:eastAsia="Times New Roman" w:cs="Times New Roman" w:hAnsi="Times New Roman"/>
          <w:b/>
          <w:bCs/>
          <w:sz w:val="24"/>
          <w:szCs w:val="24"/>
          <w:lang w:val="en-US"/>
        </w:rPr>
        <w:t>6</w:t>
      </w:r>
    </w:p>
    <w:p/>
    <w:sectPr>
      <w:pgSz w:w="12240" w:h="15840"/>
      <w:pgMar w:top="1134" w:right="850" w:bottom="1134" w:left="1701"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CC"/>
    <w:family w:val="roman"/>
    <w:pitch w:val="variable"/>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Calibri">
    <w:panose1 w:val="020F0502020204030204"/>
    <w:charset w:val="00"/>
    <w:family w:val="swiss"/>
    <w:pitch w:val="variable"/>
    <w:sig w:usb0="E4002EFF" w:usb1="C200247B" w:usb2="00000009" w:usb3="00000000" w:csb0="200001FF" w:csb1="00000000"/>
  </w:font>
  <w:font w:name="Arial">
    <w:panose1 w:val="020B0604020202020204"/>
    <w:charset w:val="00"/>
    <w:family w:val="swiss"/>
    <w:pitch w:val="variable"/>
    <w:sig w:usb0="E0002EFF" w:usb1="C000785B" w:usb2="00000009" w:usb3="00000000" w:csb0="400001FF" w:csb1="FFFF0000"/>
  </w:font>
  <w:font w:name="Luxi Sans">
    <w:altName w:val="Droid Sans"/>
    <w:panose1 w:val="00000000000000000000"/>
    <w:charset w:val="00"/>
    <w:family w:val="auto"/>
    <w:pitch w:val="variable"/>
    <w:sig w:usb0="00000000" w:usb1="00000000" w:usb2="00000000" w:usb3="00000000" w:csb0="00000000" w:csb1="00000000"/>
  </w:font>
  <w:font w:name="OPPO black body">
    <w:altName w:val="Droid Sans"/>
    <w:panose1 w:val="00000000000000000000"/>
    <w:charset w:val="00"/>
    <w:family w:val="auto"/>
    <w:pitch w:val="variable"/>
    <w:sig w:usb0="00000000" w:usb1="00000000" w:usb2="00000000" w:usb3="00000000" w:csb0="00000000" w:csb1="00000000"/>
  </w:font>
  <w:font w:name="Symbol">
    <w:panose1 w:val="05050102010706020507"/>
    <w:charset w:val="02"/>
    <w:family w:val="roman"/>
    <w:pitch w:val="variable"/>
    <w:sig w:usb0="00000000" w:usb1="00000000" w:usb2="00000000" w:usb3="00000000" w:csb0="80000000" w:csb1="00000000"/>
  </w:font>
  <w:font w:name="Courier New">
    <w:panose1 w:val="02070309020205020404"/>
    <w:charset w:val="00"/>
    <w:family w:val="modern"/>
    <w:pitch w:val="variable"/>
    <w:sig w:usb0="E0002EFF" w:usb1="C0007843" w:usb2="00000009" w:usb3="00000000" w:csb0="400001FF" w:csb1="FFFF0000"/>
  </w:font>
  <w:font w:name="Wingdings">
    <w:panose1 w:val="05000000000000000000"/>
    <w:charset w:val="02"/>
    <w:family w:val="auto"/>
    <w:pitch w:val="variable"/>
    <w:sig w:usb0="00000000" w:usb1="0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multilevel"/>
    <w:tmpl w:val="558C31C0"/>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1">
    <w:multiLevelType w:val="multilevel"/>
    <w:tmpl w:val="0F0B3A4A"/>
    <w:lvl w:ilvl="0">
      <w:start w:val="1"/>
      <w:numFmt w:val="decimal"/>
      <w:lvlRestart w:val="0"/>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2">
    <w:multiLevelType w:val="multilevel"/>
    <w:tmpl w:val="279C53CF"/>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3">
    <w:multiLevelType w:val="multilevel"/>
    <w:tmpl w:val="5A99660B"/>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4">
    <w:multiLevelType w:val="multilevel"/>
    <w:tmpl w:val="3737757F"/>
    <w:lvl w:ilvl="0">
      <w:start w:val="1"/>
      <w:numFmt w:val="bullet"/>
      <w:lvlRestart w:val="0"/>
      <w:lvlText w:val=""/>
      <w:lvlJc w:val="left"/>
      <w:pPr>
        <w:tabs>
          <w:tab w:val="num" w:pos="0"/>
        </w:tabs>
        <w:ind w:left="720" w:hanging="360"/>
      </w:pPr>
      <w:rPr>
        <w:rFonts w:ascii="Symbol" w:hAnsi="Symbol" w:hint="default"/>
        <w:sz w:val="20"/>
      </w:rPr>
    </w:lvl>
    <w:lvl w:ilvl="1">
      <w:start w:val="7"/>
      <w:numFmt w:val="decimal"/>
      <w:lvlText w:val="%2."/>
      <w:lvlJc w:val="left"/>
      <w:pPr>
        <w:tabs>
          <w:tab w:val="num" w:pos="0"/>
        </w:tabs>
        <w:ind w:left="1440" w:hanging="360"/>
      </w:pPr>
      <w:rPr>
        <w:rFonts w:hint="default"/>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2"/>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59" w:lineRule="auto"/>
    </w:pPr>
    <w:rPr>
      <w:rFonts w:ascii="Calibri" w:eastAsia="宋体" w:cs="Arial" w:hAnsi="Calibri"/>
      <w:sz w:val="22"/>
      <w:szCs w:val="22"/>
      <w:lang w:val="en-US" w:eastAsia="ko-KR" w:bidi="ar-SA"/>
    </w:rPr>
  </w:style>
  <w:style w:type="paragraph" w:styleId="1">
    <w:name w:val="heading 1"/>
    <w:basedOn w:val="0"/>
    <w:pPr>
      <w:spacing w:before="100" w:beforeAutospacing="1" w:after="100" w:afterAutospacing="1" w:line="240" w:lineRule="auto"/>
      <w:outlineLvl w:val="0"/>
    </w:pPr>
    <w:rPr>
      <w:rFonts w:ascii="Times New Roman" w:eastAsia="Times New Roman" w:cs="Times New Roman" w:hAnsi="Times New Roman"/>
      <w:b/>
      <w:bCs/>
      <w:kern w:val="36"/>
      <w:sz w:val="48"/>
      <w:szCs w:val="48"/>
    </w:rPr>
  </w:style>
  <w:style w:type="paragraph" w:styleId="2">
    <w:name w:val="heading 2"/>
    <w:basedOn w:val="0"/>
    <w:next w:val="0"/>
    <w:pPr>
      <w:keepNext/>
      <w:keepLines/>
      <w:spacing w:before="260" w:after="260" w:line="415" w:lineRule="auto"/>
      <w:outlineLvl w:val="1"/>
    </w:pPr>
    <w:rPr>
      <w:rFonts w:ascii="Luxi Sans" w:eastAsia="OPPO black body" w:hAnsi="Luxi Sans"/>
      <w:b/>
      <w:sz w:val="32"/>
    </w:rPr>
  </w:style>
  <w:style w:type="paragraph" w:styleId="3">
    <w:name w:val="heading 3"/>
    <w:basedOn w:val="0"/>
    <w:pPr>
      <w:spacing w:before="100" w:beforeAutospacing="1" w:after="100" w:afterAutospacing="1" w:line="240" w:lineRule="auto"/>
      <w:outlineLvl w:val="2"/>
    </w:pPr>
    <w:rPr>
      <w:rFonts w:ascii="Times New Roman" w:eastAsia="Times New Roman" w:cs="Times New Roman" w:hAnsi="Times New Roman"/>
      <w:b/>
      <w:bCs/>
      <w:sz w:val="27"/>
      <w:szCs w:val="27"/>
    </w:rPr>
  </w:style>
  <w:style w:type="character" w:default="1" w:styleId="10">
    <w:name w:val="Default Paragraph Font"/>
  </w:style>
  <w:style w:type="paragraph" w:styleId="15">
    <w:name w:val="Normal (Web)"/>
    <w:basedOn w:val="0"/>
    <w:pPr>
      <w:spacing w:before="100" w:beforeAutospacing="1" w:after="100" w:afterAutospacing="1" w:line="240" w:lineRule="auto"/>
    </w:pPr>
    <w:rPr>
      <w:rFonts w:ascii="Times New Roman" w:eastAsia="Times New Roman" w:cs="Times New Roman" w:hAnsi="Times New Roman"/>
      <w:sz w:val="24"/>
      <w:szCs w:val="24"/>
    </w:rPr>
  </w:style>
  <w:style w:type="character" w:styleId="16">
    <w:name w:val="Strong"/>
    <w:basedOn w:val="10"/>
    <w:rPr>
      <w:b/>
      <w:bCs/>
    </w:rPr>
  </w:style>
  <w:style w:type="paragraph" w:customStyle="1" w:styleId="17">
    <w:name w:val="List Paragraph"/>
    <w:basedOn w:val="0"/>
    <w:pPr>
      <w:ind w:left="720"/>
      <w:contextualSpacing/>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customXml" Target="ink/ink1.xml"/><Relationship Id="rId3" Type="http://schemas.openxmlformats.org/officeDocument/2006/relationships/image" Target="media/3.png"/><Relationship Id="rId4" Type="http://schemas.openxmlformats.org/officeDocument/2006/relationships/customXml" Target="ink/ink2.xml"/><Relationship Id="rId5" Type="http://schemas.openxmlformats.org/officeDocument/2006/relationships/image" Target="media/6.png"/><Relationship Id="rId6" Type="http://schemas.openxmlformats.org/officeDocument/2006/relationships/customXml" Target="ink/ink3.xml"/><Relationship Id="rId7" Type="http://schemas.openxmlformats.org/officeDocument/2006/relationships/image" Target="media/9.png"/><Relationship Id="rId8" Type="http://schemas.openxmlformats.org/officeDocument/2006/relationships/customXml" Target="ink/ink4.xml"/><Relationship Id="rId9" Type="http://schemas.openxmlformats.org/officeDocument/2006/relationships/image" Target="media/12.png"/><Relationship Id="rId10" Type="http://schemas.openxmlformats.org/officeDocument/2006/relationships/customXml" Target="ink/ink5.xml"/><Relationship Id="rId11" Type="http://schemas.openxmlformats.org/officeDocument/2006/relationships/image" Target="media/15.png"/><Relationship Id="rId12" Type="http://schemas.openxmlformats.org/officeDocument/2006/relationships/customXml" Target="ink/ink6.xml"/><Relationship Id="rId13" Type="http://schemas.openxmlformats.org/officeDocument/2006/relationships/image" Target="media/18.png"/><Relationship Id="rId14" Type="http://schemas.openxmlformats.org/officeDocument/2006/relationships/styles" Target="styles.xml"/><Relationship Id="rId15" Type="http://schemas.openxmlformats.org/officeDocument/2006/relationships/numbering" Target="numbering.xml"/><Relationship Id="rId16"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6-09-17T12:36:48"/>
    </inkml:context>
    <inkml:brush xml:id="br0">
      <inkml:brushProperty name="width" value="0.079363875" units="cm"/>
      <inkml:brushProperty name="height" value="0.079363875" units="cm"/>
      <inkml:brushProperty name="fitToCurve" value="1"/>
      <inkml:brushProperty name="color" value="#000000"/>
    </inkml:brush>
  </inkml:definitions>
  <inkml:trace contextRef="#ctx0" brushRef="#br0"> 66 115 204, 85 116 204, 91 116 204, 95 116 204, 100 115 204, 104 115 204, 110 114 204, 114 113 204, 117 112 204, 120 111 204, 123 109 204, 116 104 204, 111 103 204, 103 103 204, 107 108 204, 112 109 204, 120 110 204, 128 110 204, 137 110 204, 145 109 204, 154 108 204, 161 107 204, 166 105 204, 175 104 204, 167 100 204, 162 103 204, 167 108 204, 173 112 204, 182 114 204, 190 115 204, 199 114 204, 208 113 204, 216 111 204, 223 108 204, 230 106 204, 234 105 204, 238 103 204, 241 102 204, 245 100 204, 251 98 204, 254 97 204, 260 90 204, 260 79 204, 254 69 204, 249 63 204, 242 56 204, 232 47 204, 221 37 204, 207 29 204, 193 22 204, 177 16 204, 163 13 204, 150 10 204, 135 8 204, 117 6 204, 103 5 204, 90 5 204, 78 5 204, 67 6 204, 58 7 204, 50 8 204, 42 9 204, 35 11 204, 29 13 204, 25 15 204, 21 16 204, 18 18 204, 11 24 204, 8 29 204, 6 36 204, 5 44 204, 8 51 204, 16 58 204, 24 62 204, 35 66 204, 51 69 204, 69 70 204, 86 70 204, 103 68 204, 120 66 204, 140 63 204, 156 61 204, 170 60 204, 182 59 204, 194 58 204, 204 58 204, 212 58 204, 219 59 204, 225 61 204, 234 62 204,</inkml:trace>
  <inkml:annotation type="path"> 711 1723 1, 997 1731 1, 1273 1739 1, 1359 1739 1, 1429 1735 1, 1496 1731 1, 1563 1723 1, 1642 1708 1, 1705 1692 1, 1756 1676 1, 1799 1661 1, 1842 1641 1, 1815 1594 1, 1744 1563 1, 1662 1543 1, 1602 1539 1, 1551 1547 1, 1512 1570 1, 1598 1617 1, 1682 1637 1, 1795 1649 1, 1925 1653 1, 2050 1653 1, 2181 1637 1, 2314 1617 1, 2408 1602 1, 2494 1578 1, 2569 1567 1, 2621 1559 1, 2687 1555 1, 2621 1512 1, 2576 1503 1, 2498 1499 1, 2439 1506 1, 2424 1551 1, 2502 1621 1, 2600 1672 1, 2735 1712 1, 2856 1719 1, 2989 1712 1, 3115 1692 1, 3237 1664 1, 3351 1625 1, 3449 1594 1, 3516 1570 1, 3567 1551 1, 3610 1535 1, 3682 1506 1, 3760 1475 1, 3803 1455 1, 3858 1408 1, 3893 1350 1, 3909 1275 1, 3893 1177 1, 3862 1111 1, 3807 1032 1, 3733 945 1, 3631 839 1, 3484 702 1, 3308 561 1, 3111 438 1, 2891 328 1, 2648 246 1, 2451 195 1, 2255 152 1, 2022 124 1, 1756 97 1, 1539 81 1, 1351 77 1, 1171 81 1, 1005 93 1, 868 109 1, 746 124 1, 629 140 1, 525 164 1, 439 191 1, 369 218 1, 310 246 1, 263 269 1, 224 297 1, 165 363 1, 122 434 1, 102 477 1, 85 533 1, 77 592 1, 77 655 1, 89 710 1, 118 761 1, 161 808 1, 239 866 1, 361 929 1, 525 988 1, 766 1040 1, 1036 1056 1, 1284 1048 1, 1539 1024 1, 1799 988 1, 2105 945 1, 2337 921 1, 2545 906 1, 2735 890 1, 2915 874 1, 3060 866 1, 3179 870 1, 3281 886 1, 3379 909 1, 3512 933 1</inkml:annotation>
  <inkml:annotation type="data">AIsBHAOAgAQAAAAAAB0CfEQDBEVPSBEFATgROAugQAptW4L8hfh19+y5tPpzv2TiWbvj8D8+icsW
urM7z4fhm9vW5N74kmRJiefEnj056ynPO63beIL9lfsuVZRe+J68qpZ34su3VsllT4fM8XbknESI
IWeLkrq7dWQiSoJ/APn8A+gAAAAAAAAAAAAAAA==
</inkml:annotation>
  <inkml:annotation type="types">AAEBAQEBAQEBAQEBAQEBAQEBAQEBAQEBAQEBAQEBAQEBAQEBAQEBAQEBAQEBAQEBAQEBAQEBAQEB
AQEBAQEBAQEBAQEBAQEBAQEBAQEBAQEBAQEBAQEBAQEBAQEBAQEBAQEBAQEBAQEBAQE=
</inkml:annotation>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6-09-17T12:36:48"/>
    </inkml:context>
    <inkml:brush xml:id="br0">
      <inkml:brushProperty name="width" value="0.079363875" units="cm"/>
      <inkml:brushProperty name="height" value="0.079363875" units="cm"/>
      <inkml:brushProperty name="fitToCurve" value="1"/>
      <inkml:brushProperty name="color" value="#000000"/>
    </inkml:brush>
  </inkml:definitions>
  <inkml:trace contextRef="#ctx0" brushRef="#br0"> 55 21 204, 67 20 204, 76 20 204, 85 17 204, 102 10 204,</inkml:trace>
  <inkml:annotation type="path"> 0 136 1, 820 321 1, 1009 305 1, 1147 301 1, 1276 250 1, 1532 152 1</inkml:annotation>
  <inkml:annotation type="data">ADMcA4CABAAAAAAAHQJAIAMERU9IEQUBOBE4C6BAChUGgn5S/HfXyIL5uffO+YJ/APn8A+g=
</inkml:annotation>
  <inkml:annotation type="types">AAEBAQEB
</inkml:annotation>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6-09-17T12:36:48"/>
    </inkml:context>
    <inkml:brush xml:id="br0">
      <inkml:brushProperty name="width" value="0.079363875" units="cm"/>
      <inkml:brushProperty name="height" value="0.079363875" units="cm"/>
      <inkml:brushProperty name="fitToCurve" value="1"/>
      <inkml:brushProperty name="color" value="#000000"/>
    </inkml:brush>
  </inkml:definitions>
  <inkml:trace contextRef="#ctx0" brushRef="#br0"> 67 33 204, 59 43 204, 57 47 204, 55 50 204, 53 53 204, 50 57 204, 47 60 204, 39 66 204, 36 68 204, 30 71 204, 27 73 204, 24 74 204, 19 76 204, 15 78 204, 11 79 204, 8 80 204, 5 82 0</inkml:trace>
  <inkml:annotation type="path"> 1418 0 1, 999 498 1, 892 640 1, 853 698 1, 821 749 1, 794 788 1, 751 847 1, 712 894 1, 665 937 1, 586 994 1, 543 1021 1, 496 1045 1, 452 1068 1, 408 1088 1, 365 1107 1, 291 1142 1, 228 1166 1, 169 1189 1, 122 1205 1, 75 1229 1, 79 1229 1</inkml:annotation>
  <inkml:annotation type="data">AEUcA4CABAAAAAAAHQI8OAMERU9IEQUBOBE4C6BACicSgv1F+2/wZ8BXv13jYgCCfib8J/DUvPMt
ioCCfwD5/APoAB/APoA=
</inkml:annotation>
  <inkml:annotation type="types">AAEBAQEBAQEBAQEBAQEBAQEBAQEB
</inkml:annotation>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6-09-17T12:36:48"/>
    </inkml:context>
    <inkml:brush xml:id="br0">
      <inkml:brushProperty name="width" value="0.079363875" units="cm"/>
      <inkml:brushProperty name="height" value="0.079363875" units="cm"/>
      <inkml:brushProperty name="fitToCurve" value="1"/>
      <inkml:brushProperty name="color" value="#000000"/>
    </inkml:brush>
  </inkml:definitions>
  <inkml:trace contextRef="#ctx0" brushRef="#br0"> 153 194 204, 151 181 204, 150 177 204, 147 169 204, 145 165 204, 142 161 204, 140 156 204, 137 152 204, 134 148 204, 131 144 204, 127 140 204, 123 137 204, 118 134 204, 113 131 204, 105 129 204, 101 128 204, 97 127 204, 94 126 204, 88 125 204, 84 125 204, 76 128 204, 71 131 204, 67 137 204, 66 145 204, 67 155 204, 69 160 204, 71 165 204, 75 170 204, 78 174 204, 82 178 204, 87 182 204, 93 185 204, 100 188 204, 108 189 204, 115 190 204, 122 190 204, 129 189 204, 135 187 204, 140 185 204, 148 181 204, 153 178 204, 157 174 204, 164 166 204, 167 161 204, 170 152 204, 172 145 204, 172 142 204, 171 139 204, 171 135 204, 169 128 204, 164 133 204, 163 145 204, 164 150 204, 165 155 204, 169 165 204, 175 171 204, 178 174 204, 187 179 204, 196 181 204, 200 181 204, 205 181 204, 209 181 204, 213 181 204, 221 179 204, 225 178 204, 233 175 204, 236 174 204, 240 172 204, 245 167 204, 250 162 204, 252 160 204, 256 152 204, 262 161 204, 264 166 204, 267 171 204, 268 174 204, 274 181 204, 280 183 204, 286 184 204, 293 182 204, 299 177 204, 306 170 204, 310 165 204, 312 162 204, 315 159 204, 322 157 204, 329 163 204, 333 168 204, 338 172 204, 346 174 204, 356 173 204, 366 168 204, 372 164 204, 376 159 204, 381 154 204, 386 148 204, 391 141 204, 396 133 204, 401 124 204, 405 114 204, 409 103 204, 411 92 204, 413 83 204, 412 71 204, 411 60 204, 411 50 204, 409 43 204, 405 35 204, 400 30 204, 394 24 204, 381 17 204, 366 13 204, 353 10 204, 335 7 204, 314 5 204, 293 7 204, 272 8 204, 248 10 204, 224 15 204, 207 18 204, 184 24 204, 160 30 204, 143 35 204, 120 42 204, 99 50 204, 82 58 204, 67 67 204, 52 77 204, 40 87 204, 28 98 204, 19 111 204, 12 125 204, 7 141 204, 5 155 204, 6 168 204, 9 183 204, 14 196 204, 22 208 204, 35 219 204, 59 227 204, 80 227 204, 108 221 204, 140 211 204, 168 196 204, 203 179 204, 236 162 204, 264 146 204, 292 131 204, 316 116 204, 346 98 204, 364 85 204, 388 67 204, 408 53 204, 427 40 204, 445 25 204,</inkml:trace>
  <inkml:annotation type="path"> 2332 3161 1, 2293 2907 1, 2258 2719 1, 2242 2651 1, 2222 2596 1, 2199 2541 1, 2168 2474 1, 2132 2408 1, 2097 2345 1, 2049 2275 1, 2006 2216 1, 1959 2156 1, 1908 2101 1, 1845 2050 1, 1770 2007 1, 1696 1971 1, 1629 1948 1, 1571 1928 1, 1514 1913 1, 1460 1897 1, 1409 1885 1, 1326 1873 1, 1260 1870 1, 1205 1881 1, 1138 1913 1, 1072 1971 1, 1039 2015 1, 1011 2062 1, 992 2116 1, 984 2179 1, 988 2247 1, 1004 2318 1, 1031 2392 1, 1072 2470 1, 1119 2545 1, 1173 2612 1, 1232 2666 1, 1311 2726 1, 1401 2777 1, 1499 2813 1, 1614 2840 1, 1727 2852 1, 1825 2852 1, 1927 2832 1, 2025 2805 1, 2101 2781 1, 2168 2750 1, 2226 2709 1, 2289 2662 1, 2352 2612 1, 2407 2557 1, 2458 2490 1, 2501 2420 1, 2532 2353 1, 2556 2286 1, 2569 2231 1, 2573 2175 1, 2573 2128 1, 2569 2077 1, 2565 2030 1, 2552 1968 1, 2528 1924 1, 2477 1940 1, 2462 1999 1, 2450 2077 1, 2446 2171 1, 2454 2251 1, 2473 2329 1, 2501 2404 1, 2536 2470 1, 2577 2525 1, 2620 2568 1, 2671 2615 1, 2737 2659 1, 2804 2686 1, 2870 2706 1, 2933 2713 1, 3000 2719 1, 3068 2719 1, 3134 2713 1, 3193 2709 1, 3260 2698 1, 3319 2686 1, 3381 2670 1, 3436 2651 1, 3487 2627 1, 3538 2604 1, 3594 2572 1, 3637 2541 1, 3677 2510 1, 3712 2474 1, 3743 2435 1, 3775 2396 1, 3814 2333 1, 3837 2286 1, 3896 2337 1, 3931 2412 1, 3967 2490 1, 3998 2561 1, 4025 2612 1, 4053 2651 1, 4117 2709 1, 4199 2746 1, 4285 2758 1, 4336 2750 1, 4387 2730 1, 4434 2698 1, 4485 2659 1, 4532 2612 1, 4588 2545 1, 4643 2478 1, 4686 2423 1, 4722 2384 1, 4773 2353 1, 4831 2349 1, 4875 2380 1, 4933 2447 1, 4965 2490 1, 4996 2525 1, 5031 2557 1, 5076 2584 1, 5127 2604 1, 5193 2615 1, 5272 2612 1, 5346 2592 1, 5417 2561 1, 5495 2514 1, 5573 2455 1, 5645 2388 1, 5720 2310 1, 5790 2220 1, 5865 2113 1, 5935 1995 1, 6010 1858 1, 6076 1704 1, 6133 1543 1, 6172 1382 1, 6191 1237 1, 6184 1060 1, 6172 899 1, 6160 754 1, 6129 639 1, 6073 529 1, 6006 443 1, 5904 357 1, 5712 251 1, 5495 187 1, 5295 148 1, 5023 101 1, 4706 77 1, 4391 101 1, 4085 120 1, 3720 152 1, 3362 224 1, 3103 275 1, 2757 353 1, 2407 443 1, 2140 522 1, 1794 635 1, 1479 750 1, 1232 868 1, 1000 1001 1, 784 1154 1, 592 1312 1, 422 1472 1, 277 1661 1, 175 1870 1, 105 2113 1, 77 2322 1, 85 2521 1, 128 2738 1, 203 2946 1, 324 3126 1, 520 3288 1, 886 3406 1, 1193 3402 1, 1614 3320 1, 2093 3158 1, 2512 2934 1, 3047 2678 1, 3534 2431 1, 3955 2191 1, 4383 1960 1, 4741 1744 1, 5185 1472 1, 5456 1280 1, 5822 1005 1, 6117 789 1, 6407 596 1, 6679 380 1</inkml:annotation>
  <inkml:annotation type="data">AOUBHAOAgAQAAAAAAB0DwgFuAwRFT0gRBQE4ETgLoEAKxQGcAYL+AHP4Ajk2WUqu+E7nnk5kZZJJ
S3nbzyu2b3xjmd+B7lePPj3I7meZvolndnh2cx52BWupu2/Hue+nXxfDfi+HPGOOZnOZnPX1d+Lx
5+Lfbz8H2/B5tIL+Aiv4Ct8fN58LBCQTjmZ7KVq2tl88854Xv2fF8b157ndGzcvXPh/A3lvj3e93
MT5Ld75lW22s7Jy8t5E8Wc3i5EiZM25tvfl+Hz71I769+JqCfwD5/APoAAAAAAAAAAAAAAAAAAAA
AAAAAA==
</inkml:annotation>
  <inkml:annotation type="types">AAEBAQEBAQEBAQEBAQEBAQEBAQEBAQEBAQEBAQEBAQEBAQEBAQEBAQEBAQEBAQEBAQEBAQEBAQEB
AQEBAQEBAQEBAQEBAQEBAQEBAQEBAQEBAQEBAQEBAQEBAQEBAQEBAQEBAQEBAQEBAQEBAQEBAQEB
AQEBAQEBAQEBAQEBAQEBAQEBAQEBAQEBAQEBAQEBAQEBAQEBAQEBAQEBAQEBAQEBAQEBAQEBAQEB
AQEBAQEBAQEBAQEBAQEBAQEBAQ==
</inkml:annotation>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6-09-17T12:36:48"/>
    </inkml:context>
    <inkml:brush xml:id="br0">
      <inkml:brushProperty name="width" value="0.079363875" units="cm"/>
      <inkml:brushProperty name="height" value="0.079363875" units="cm"/>
      <inkml:brushProperty name="fitToCurve" value="1"/>
      <inkml:brushProperty name="color" value="#000000"/>
    </inkml:brush>
  </inkml:definitions>
  <inkml:trace contextRef="#ctx0" brushRef="#br0"> 62 4 204, 58 13 204, 55 19 204, 52 25 204, 49 31 204, 45 37 204, 42 42 204, 38 48 204, 34 54 204, 30 60 204, 27 65 204, 24 71 204, 22 76 204, 19 81 204, 16 85 204, 13 90 204, 11 95 204, 9 99 204, 7 103 204, 6 107 204, 5 110 204, 4 114 204, 3 112 0</inkml:trace>
  <inkml:annotation type="path"> 962 0 1, 935 62 1, 872 192 1, 825 289 1, 782 373 1, 734 463 1, 679 553 1, 628 636 1, 569 726 1, 514 813 1, 456 903 1, 409 982 1, 361 1060 1, 322 1135 1, 279 1213 1, 240 1280 1, 200 1355 1, 168 1422 1, 137 1489 1, 109 1547 1, 90 1598 1, 74 1649 1, 54 1716 1, 43 1673 1</inkml:annotation>
  <inkml:annotation type="data">AEAcA4CABAAAAAAAHQIyRAMERU9IEQUBOBE4C6BACiIYgvzJ+adhZSJSEACCePXRYWVYpZ8Ign8A
+fwD6AAAfwD6
</inkml:annotation>
  <inkml:annotation type="types">AAEBAQEBAQEBAQEBAQEBAQEBAQEBAQEB
</inkml:annotation>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6-09-17T12:36:48"/>
    </inkml:context>
    <inkml:brush xml:id="br0">
      <inkml:brushProperty name="width" value="0.079363875" units="cm"/>
      <inkml:brushProperty name="height" value="0.079363875" units="cm"/>
      <inkml:brushProperty name="fitToCurve" value="1"/>
      <inkml:brushProperty name="color" value="#000000"/>
    </inkml:brush>
  </inkml:definitions>
  <inkml:trace contextRef="#ctx0" brushRef="#br0"> 7 42 204, 9 56 204, 10 65 204, 11 76 204, 12 86 204, 14 95 204, 15 104 204, 16 111 204, 17 117 204, 17 123 204, 18 130 204, 18 135 204,</inkml:trace>
  <inkml:annotation type="path"> 0 0 1, 109 633 1, 129 841 1, 145 978 1, 164 1132 1, 184 1285 1, 203 1422 1, 228 1555 1, 240 1666 1, 252 1760 1, 259 1839 1, 259 1905 1, 263 1956 1, 271 2023 1, 240 2082 1</inkml:annotation>
  <inkml:annotation type="data">ADYcA4CABAAAAAAAHQIgTgMERU9IEQUBOBE4C6BAChgNgnxe6Sllgn44/DvvLW1Ngn8A+fwD6AA=
</inkml:annotation>
  <inkml:annotation type="types">AAEBAQEBAQEBAQEBAQEB
</inkml:annotation>
</inkml:ink>
</file>

<file path=docProps/app.xml><?xml version="1.0" encoding="utf-8"?>
<Properties xmlns="http://schemas.openxmlformats.org/officeDocument/2006/extended-properties">
  <Template>Normal.eit</Template>
  <TotalTime>3</TotalTime>
  <Application>Office</Application>
  <Pages>3</Pages>
  <Words>478</Words>
  <Characters>2979</Characters>
  <Lines>61</Lines>
  <Paragraphs>45</Paragraphs>
  <CharactersWithSpaces>3415</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Mobile phone user</cp:lastModifiedBy>
  <cp:revision>0</cp:revision>
  <dcterms:modified xsi:type="dcterms:W3CDTF">2026-09-17T04:36:48Z</dcterms:modified>
</cp:coreProperties>
</file>