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A4376" w14:textId="77777777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FACILITY OWNER</w:t>
      </w:r>
    </w:p>
    <w:p w14:paraId="000AB42D" w14:textId="77777777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ROLE &amp; INTELLIGENT DASHBOARD SPECIFICATION — V1</w:t>
      </w:r>
    </w:p>
    <w:p w14:paraId="35AEDF91" w14:textId="77777777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Purpose</w:t>
      </w:r>
    </w:p>
    <w:p w14:paraId="10C38084" w14:textId="77777777" w:rsidR="00551C34" w:rsidRPr="00551C34" w:rsidRDefault="00551C34" w:rsidP="00551C34">
      <w:r w:rsidRPr="00551C34">
        <w:t xml:space="preserve">The Facility Owner is responsible for the </w:t>
      </w:r>
      <w:r w:rsidRPr="00551C34">
        <w:rPr>
          <w:b/>
          <w:bCs/>
        </w:rPr>
        <w:t>overall performance, sustainability, patient experience, safety and strategic direction of the dental practice</w:t>
      </w:r>
      <w:r w:rsidRPr="00551C34">
        <w:t>.</w:t>
      </w:r>
    </w:p>
    <w:p w14:paraId="372609F7" w14:textId="77777777" w:rsidR="00551C34" w:rsidRPr="00551C34" w:rsidRDefault="00551C34" w:rsidP="00551C34">
      <w:r w:rsidRPr="00551C34">
        <w:t xml:space="preserve">The Owner's dashboard is therefore designed for </w:t>
      </w:r>
      <w:r w:rsidRPr="00551C34">
        <w:rPr>
          <w:b/>
          <w:bCs/>
        </w:rPr>
        <w:t>leadership and decision-making</w:t>
      </w:r>
      <w:r w:rsidRPr="00551C34">
        <w:t>, not day-to-day task management.</w:t>
      </w:r>
    </w:p>
    <w:p w14:paraId="4959238B" w14:textId="77777777" w:rsidR="00551C34" w:rsidRPr="00551C34" w:rsidRDefault="00551C34" w:rsidP="00551C34">
      <w:r w:rsidRPr="00551C34">
        <w:t>The system should answer:</w:t>
      </w:r>
    </w:p>
    <w:p w14:paraId="7BB56B07" w14:textId="77777777" w:rsidR="00551C34" w:rsidRPr="00551C34" w:rsidRDefault="00551C34" w:rsidP="00551C34">
      <w:r w:rsidRPr="00551C34">
        <w:rPr>
          <w:b/>
          <w:bCs/>
        </w:rPr>
        <w:t>How is my practice performing? What needs my attention? Why? What should happen next?</w:t>
      </w:r>
    </w:p>
    <w:p w14:paraId="79D7DC15" w14:textId="77777777" w:rsidR="00551C34" w:rsidRPr="00551C34" w:rsidRDefault="00551C34" w:rsidP="00551C34">
      <w:r w:rsidRPr="00551C34">
        <w:t>The Owner should be able to see the important signals from across the practice without having to review every operational record.</w:t>
      </w:r>
    </w:p>
    <w:p w14:paraId="69230B3C" w14:textId="77777777" w:rsidR="00551C34" w:rsidRPr="00551C34" w:rsidRDefault="00551C34" w:rsidP="00551C34">
      <w:r w:rsidRPr="00551C34">
        <w:pict w14:anchorId="38254A0E">
          <v:rect id="_x0000_i1586" style="width:0;height:1.5pt" o:hralign="center" o:hrstd="t" o:hr="t" fillcolor="#a0a0a0" stroked="f"/>
        </w:pict>
      </w:r>
    </w:p>
    <w:p w14:paraId="0072F583" w14:textId="77777777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1. FACILITY OWNER ROLE</w:t>
      </w:r>
    </w:p>
    <w:p w14:paraId="5541479A" w14:textId="77777777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The Owner can:</w:t>
      </w:r>
    </w:p>
    <w:p w14:paraId="4464D4CF" w14:textId="77777777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Practice management</w:t>
      </w:r>
    </w:p>
    <w:p w14:paraId="6B44E3C9" w14:textId="77777777" w:rsidR="00551C34" w:rsidRPr="00551C34" w:rsidRDefault="00551C34" w:rsidP="00551C34">
      <w:pPr>
        <w:numPr>
          <w:ilvl w:val="0"/>
          <w:numId w:val="20"/>
        </w:numPr>
      </w:pPr>
      <w:r w:rsidRPr="00551C34">
        <w:t xml:space="preserve">View overall practice performance </w:t>
      </w:r>
    </w:p>
    <w:p w14:paraId="4CE38703" w14:textId="77777777" w:rsidR="00551C34" w:rsidRPr="00551C34" w:rsidRDefault="00551C34" w:rsidP="00551C34">
      <w:pPr>
        <w:numPr>
          <w:ilvl w:val="0"/>
          <w:numId w:val="20"/>
        </w:numPr>
      </w:pPr>
      <w:r w:rsidRPr="00551C34">
        <w:t xml:space="preserve">View individual branch performance </w:t>
      </w:r>
    </w:p>
    <w:p w14:paraId="4FBF54A2" w14:textId="77777777" w:rsidR="00551C34" w:rsidRPr="00551C34" w:rsidRDefault="00551C34" w:rsidP="00551C34">
      <w:pPr>
        <w:numPr>
          <w:ilvl w:val="0"/>
          <w:numId w:val="20"/>
        </w:numPr>
      </w:pPr>
      <w:r w:rsidRPr="00551C34">
        <w:t xml:space="preserve">View weekly, monthly, quarterly and yearly trends </w:t>
      </w:r>
    </w:p>
    <w:p w14:paraId="7A1E9CD2" w14:textId="77777777" w:rsidR="00551C34" w:rsidRPr="00551C34" w:rsidRDefault="00551C34" w:rsidP="00551C34">
      <w:pPr>
        <w:numPr>
          <w:ilvl w:val="0"/>
          <w:numId w:val="20"/>
        </w:numPr>
      </w:pPr>
      <w:r w:rsidRPr="00551C34">
        <w:t xml:space="preserve">View practice health status </w:t>
      </w:r>
    </w:p>
    <w:p w14:paraId="0373198E" w14:textId="77777777" w:rsidR="00551C34" w:rsidRPr="00551C34" w:rsidRDefault="00551C34" w:rsidP="00551C34">
      <w:pPr>
        <w:numPr>
          <w:ilvl w:val="0"/>
          <w:numId w:val="20"/>
        </w:numPr>
      </w:pPr>
      <w:r w:rsidRPr="00551C34">
        <w:t xml:space="preserve">View treatment performance </w:t>
      </w:r>
    </w:p>
    <w:p w14:paraId="71A81A66" w14:textId="77777777" w:rsidR="00551C34" w:rsidRPr="00551C34" w:rsidRDefault="00551C34" w:rsidP="00551C34">
      <w:pPr>
        <w:numPr>
          <w:ilvl w:val="0"/>
          <w:numId w:val="20"/>
        </w:numPr>
      </w:pPr>
      <w:r w:rsidRPr="00551C34">
        <w:t xml:space="preserve">View patient follow-up and appointment performance </w:t>
      </w:r>
    </w:p>
    <w:p w14:paraId="5909B5A3" w14:textId="77777777" w:rsidR="00551C34" w:rsidRPr="00551C34" w:rsidRDefault="00551C34" w:rsidP="00551C34">
      <w:pPr>
        <w:numPr>
          <w:ilvl w:val="0"/>
          <w:numId w:val="20"/>
        </w:numPr>
      </w:pPr>
      <w:r w:rsidRPr="00551C34">
        <w:t xml:space="preserve">View recall performance </w:t>
      </w:r>
    </w:p>
    <w:p w14:paraId="648A0E59" w14:textId="77777777" w:rsidR="00551C34" w:rsidRPr="00551C34" w:rsidRDefault="00551C34" w:rsidP="00551C34">
      <w:pPr>
        <w:numPr>
          <w:ilvl w:val="0"/>
          <w:numId w:val="20"/>
        </w:numPr>
      </w:pPr>
      <w:r w:rsidRPr="00551C34">
        <w:t xml:space="preserve">View patient feedback and complaints </w:t>
      </w:r>
    </w:p>
    <w:p w14:paraId="1F5547E6" w14:textId="77777777" w:rsidR="00551C34" w:rsidRPr="00551C34" w:rsidRDefault="00551C34" w:rsidP="00551C34">
      <w:pPr>
        <w:numPr>
          <w:ilvl w:val="0"/>
          <w:numId w:val="20"/>
        </w:numPr>
      </w:pPr>
      <w:r w:rsidRPr="00551C34">
        <w:t xml:space="preserve">View patient safety incidents </w:t>
      </w:r>
    </w:p>
    <w:p w14:paraId="25B3F4AF" w14:textId="77777777" w:rsidR="00551C34" w:rsidRPr="00551C34" w:rsidRDefault="00551C34" w:rsidP="00551C34">
      <w:pPr>
        <w:numPr>
          <w:ilvl w:val="0"/>
          <w:numId w:val="20"/>
        </w:numPr>
      </w:pPr>
      <w:r w:rsidRPr="00551C34">
        <w:t xml:space="preserve">View performance trends </w:t>
      </w:r>
    </w:p>
    <w:p w14:paraId="03BEA4E9" w14:textId="77777777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Team management</w:t>
      </w:r>
    </w:p>
    <w:p w14:paraId="43C92F20" w14:textId="77777777" w:rsidR="00551C34" w:rsidRPr="00551C34" w:rsidRDefault="00551C34" w:rsidP="00551C34">
      <w:pPr>
        <w:numPr>
          <w:ilvl w:val="0"/>
          <w:numId w:val="21"/>
        </w:numPr>
      </w:pPr>
      <w:r w:rsidRPr="00551C34">
        <w:t xml:space="preserve">Invite team members </w:t>
      </w:r>
    </w:p>
    <w:p w14:paraId="1821A61C" w14:textId="77777777" w:rsidR="00551C34" w:rsidRPr="00551C34" w:rsidRDefault="00551C34" w:rsidP="00551C34">
      <w:pPr>
        <w:numPr>
          <w:ilvl w:val="0"/>
          <w:numId w:val="21"/>
        </w:numPr>
      </w:pPr>
      <w:r w:rsidRPr="00551C34">
        <w:t xml:space="preserve">Create users </w:t>
      </w:r>
    </w:p>
    <w:p w14:paraId="5DEE3E96" w14:textId="77777777" w:rsidR="00551C34" w:rsidRPr="00551C34" w:rsidRDefault="00551C34" w:rsidP="00551C34">
      <w:pPr>
        <w:numPr>
          <w:ilvl w:val="0"/>
          <w:numId w:val="21"/>
        </w:numPr>
      </w:pPr>
      <w:r w:rsidRPr="00551C34">
        <w:lastRenderedPageBreak/>
        <w:t xml:space="preserve">Assign roles </w:t>
      </w:r>
    </w:p>
    <w:p w14:paraId="17E3E619" w14:textId="77777777" w:rsidR="00551C34" w:rsidRPr="00551C34" w:rsidRDefault="00551C34" w:rsidP="00551C34">
      <w:pPr>
        <w:numPr>
          <w:ilvl w:val="0"/>
          <w:numId w:val="21"/>
        </w:numPr>
      </w:pPr>
      <w:r w:rsidRPr="00551C34">
        <w:t xml:space="preserve">Assign users to branches </w:t>
      </w:r>
    </w:p>
    <w:p w14:paraId="1CFF0C40" w14:textId="77777777" w:rsidR="00551C34" w:rsidRPr="00551C34" w:rsidRDefault="00551C34" w:rsidP="00551C34">
      <w:pPr>
        <w:numPr>
          <w:ilvl w:val="0"/>
          <w:numId w:val="21"/>
        </w:numPr>
      </w:pPr>
      <w:r w:rsidRPr="00551C34">
        <w:t xml:space="preserve">Activate/deactivate users </w:t>
      </w:r>
    </w:p>
    <w:p w14:paraId="7F85AB71" w14:textId="77777777" w:rsidR="00551C34" w:rsidRPr="00551C34" w:rsidRDefault="00551C34" w:rsidP="00551C34">
      <w:pPr>
        <w:numPr>
          <w:ilvl w:val="0"/>
          <w:numId w:val="21"/>
        </w:numPr>
      </w:pPr>
      <w:r w:rsidRPr="00551C34">
        <w:t xml:space="preserve">View team members and their assigned roles </w:t>
      </w:r>
    </w:p>
    <w:p w14:paraId="460F1718" w14:textId="77777777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Leadership actions</w:t>
      </w:r>
    </w:p>
    <w:p w14:paraId="4BF5D619" w14:textId="77777777" w:rsidR="00551C34" w:rsidRPr="00551C34" w:rsidRDefault="00551C34" w:rsidP="00551C34">
      <w:pPr>
        <w:numPr>
          <w:ilvl w:val="0"/>
          <w:numId w:val="22"/>
        </w:numPr>
      </w:pPr>
      <w:r w:rsidRPr="00551C34">
        <w:t xml:space="preserve">Review issues requiring escalation </w:t>
      </w:r>
    </w:p>
    <w:p w14:paraId="312369E1" w14:textId="77777777" w:rsidR="00551C34" w:rsidRPr="00551C34" w:rsidRDefault="00551C34" w:rsidP="00551C34">
      <w:pPr>
        <w:numPr>
          <w:ilvl w:val="0"/>
          <w:numId w:val="22"/>
        </w:numPr>
      </w:pPr>
      <w:r w:rsidRPr="00551C34">
        <w:t xml:space="preserve">View the underlying data behind an insight </w:t>
      </w:r>
    </w:p>
    <w:p w14:paraId="36A1ACB0" w14:textId="77777777" w:rsidR="00551C34" w:rsidRPr="00551C34" w:rsidRDefault="00551C34" w:rsidP="00551C34">
      <w:pPr>
        <w:numPr>
          <w:ilvl w:val="0"/>
          <w:numId w:val="22"/>
        </w:numPr>
      </w:pPr>
      <w:r w:rsidRPr="00551C34">
        <w:t xml:space="preserve">Assign an action to the responsible person </w:t>
      </w:r>
    </w:p>
    <w:p w14:paraId="736AAE81" w14:textId="77777777" w:rsidR="00551C34" w:rsidRPr="00551C34" w:rsidRDefault="00551C34" w:rsidP="00551C34">
      <w:pPr>
        <w:numPr>
          <w:ilvl w:val="0"/>
          <w:numId w:val="22"/>
        </w:numPr>
      </w:pPr>
      <w:r w:rsidRPr="00551C34">
        <w:t xml:space="preserve">Record/track management actions </w:t>
      </w:r>
    </w:p>
    <w:p w14:paraId="5EB59182" w14:textId="77777777" w:rsidR="00551C34" w:rsidRPr="00551C34" w:rsidRDefault="00551C34" w:rsidP="00551C34">
      <w:pPr>
        <w:numPr>
          <w:ilvl w:val="0"/>
          <w:numId w:val="22"/>
        </w:numPr>
      </w:pPr>
      <w:r w:rsidRPr="00551C34">
        <w:t xml:space="preserve">Monitor whether improvement is occurring </w:t>
      </w:r>
    </w:p>
    <w:p w14:paraId="769C11CC" w14:textId="77777777" w:rsidR="00551C34" w:rsidRPr="00551C34" w:rsidRDefault="00551C34" w:rsidP="00551C34">
      <w:pPr>
        <w:numPr>
          <w:ilvl w:val="0"/>
          <w:numId w:val="22"/>
        </w:numPr>
      </w:pPr>
      <w:r w:rsidRPr="00551C34">
        <w:t xml:space="preserve">Escalate persistent problems </w:t>
      </w:r>
    </w:p>
    <w:p w14:paraId="5C63BCB0" w14:textId="77777777" w:rsidR="00551C34" w:rsidRPr="00551C34" w:rsidRDefault="00551C34" w:rsidP="00551C34">
      <w:r w:rsidRPr="00551C34">
        <w:pict w14:anchorId="0996BF20">
          <v:rect id="_x0000_i1587" style="width:0;height:1.5pt" o:hralign="center" o:hrstd="t" o:hr="t" fillcolor="#a0a0a0" stroked="f"/>
        </w:pict>
      </w:r>
    </w:p>
    <w:p w14:paraId="794A9642" w14:textId="77777777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The Owner does NOT perform routine operational activities such as:</w:t>
      </w:r>
    </w:p>
    <w:p w14:paraId="3D735883" w14:textId="77777777" w:rsidR="00551C34" w:rsidRPr="00551C34" w:rsidRDefault="00551C34" w:rsidP="00551C34">
      <w:pPr>
        <w:numPr>
          <w:ilvl w:val="0"/>
          <w:numId w:val="23"/>
        </w:numPr>
      </w:pPr>
      <w:r w:rsidRPr="00551C34">
        <w:t xml:space="preserve">Entering routine clinical information </w:t>
      </w:r>
    </w:p>
    <w:p w14:paraId="0D178138" w14:textId="77777777" w:rsidR="00551C34" w:rsidRPr="00551C34" w:rsidRDefault="00551C34" w:rsidP="00551C34">
      <w:pPr>
        <w:numPr>
          <w:ilvl w:val="0"/>
          <w:numId w:val="23"/>
        </w:numPr>
      </w:pPr>
      <w:r w:rsidRPr="00551C34">
        <w:t xml:space="preserve">Entering treatment follow-up </w:t>
      </w:r>
    </w:p>
    <w:p w14:paraId="59C4FCD6" w14:textId="77777777" w:rsidR="00551C34" w:rsidRPr="00551C34" w:rsidRDefault="00551C34" w:rsidP="00551C34">
      <w:pPr>
        <w:numPr>
          <w:ilvl w:val="0"/>
          <w:numId w:val="23"/>
        </w:numPr>
      </w:pPr>
      <w:r w:rsidRPr="00551C34">
        <w:t xml:space="preserve">Managing individual recalls </w:t>
      </w:r>
    </w:p>
    <w:p w14:paraId="7524801F" w14:textId="77777777" w:rsidR="00551C34" w:rsidRPr="00551C34" w:rsidRDefault="00551C34" w:rsidP="00551C34">
      <w:pPr>
        <w:numPr>
          <w:ilvl w:val="0"/>
          <w:numId w:val="23"/>
        </w:numPr>
      </w:pPr>
      <w:r w:rsidRPr="00551C34">
        <w:t xml:space="preserve">Sending routine appointment reminders </w:t>
      </w:r>
    </w:p>
    <w:p w14:paraId="14541210" w14:textId="77777777" w:rsidR="00551C34" w:rsidRPr="00551C34" w:rsidRDefault="00551C34" w:rsidP="00551C34">
      <w:pPr>
        <w:numPr>
          <w:ilvl w:val="0"/>
          <w:numId w:val="23"/>
        </w:numPr>
      </w:pPr>
      <w:r w:rsidRPr="00551C34">
        <w:t xml:space="preserve">Managing routine patient communication </w:t>
      </w:r>
    </w:p>
    <w:p w14:paraId="78459965" w14:textId="77777777" w:rsidR="00551C34" w:rsidRPr="00551C34" w:rsidRDefault="00551C34" w:rsidP="00551C34">
      <w:r w:rsidRPr="00551C34">
        <w:t>These activities are performed by the relevant operational roles.</w:t>
      </w:r>
    </w:p>
    <w:p w14:paraId="211AB0A1" w14:textId="77777777" w:rsidR="00551C34" w:rsidRPr="00551C34" w:rsidRDefault="00551C34" w:rsidP="00551C34">
      <w:r w:rsidRPr="00551C34">
        <w:pict w14:anchorId="772EDF66">
          <v:rect id="_x0000_i1588" style="width:0;height:1.5pt" o:hralign="center" o:hrstd="t" o:hr="t" fillcolor="#a0a0a0" stroked="f"/>
        </w:pict>
      </w:r>
    </w:p>
    <w:p w14:paraId="17F6CA8F" w14:textId="77777777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2. OWNER LANDING PAGE</w:t>
      </w:r>
    </w:p>
    <w:p w14:paraId="71C5A105" w14:textId="77777777" w:rsidR="00551C34" w:rsidRPr="00551C34" w:rsidRDefault="00551C34" w:rsidP="00551C34">
      <w:r w:rsidRPr="00551C34">
        <w:t>When the Owner logs in, the first page should be:</w:t>
      </w:r>
    </w:p>
    <w:p w14:paraId="45BF2B30" w14:textId="77777777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PRACTICE INTELLIGENCE DASHBOARD</w:t>
      </w:r>
    </w:p>
    <w:p w14:paraId="51E89958" w14:textId="77777777" w:rsidR="00551C34" w:rsidRPr="00551C34" w:rsidRDefault="00551C34" w:rsidP="00551C34">
      <w:r w:rsidRPr="00551C34">
        <w:t>The dashboard should provide a quick picture of the practice.</w:t>
      </w:r>
    </w:p>
    <w:p w14:paraId="634F94B1" w14:textId="77777777" w:rsidR="00551C34" w:rsidRPr="00551C34" w:rsidRDefault="00551C34" w:rsidP="00551C34">
      <w:r w:rsidRPr="00551C34">
        <w:t>The Owner should be able to understand the practice within a few seconds.</w:t>
      </w:r>
    </w:p>
    <w:p w14:paraId="7F082E54" w14:textId="77777777" w:rsidR="00551C34" w:rsidRPr="00551C34" w:rsidRDefault="00551C34" w:rsidP="00551C34">
      <w:r w:rsidRPr="00551C34">
        <w:pict w14:anchorId="5C3D55C6">
          <v:rect id="_x0000_i1589" style="width:0;height:1.5pt" o:hralign="center" o:hrstd="t" o:hr="t" fillcolor="#a0a0a0" stroked="f"/>
        </w:pict>
      </w:r>
    </w:p>
    <w:p w14:paraId="77E63929" w14:textId="77777777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3. DASHBOARD HEADER</w:t>
      </w:r>
    </w:p>
    <w:p w14:paraId="562BC26B" w14:textId="77777777" w:rsidR="00551C34" w:rsidRPr="00551C34" w:rsidRDefault="00551C34" w:rsidP="00551C34">
      <w:r w:rsidRPr="00551C34">
        <w:t>Display:</w:t>
      </w:r>
    </w:p>
    <w:p w14:paraId="67CE6BB2" w14:textId="77777777" w:rsidR="00551C34" w:rsidRPr="00551C34" w:rsidRDefault="00551C34" w:rsidP="00551C34">
      <w:r w:rsidRPr="00551C34">
        <w:rPr>
          <w:b/>
          <w:bCs/>
        </w:rPr>
        <w:lastRenderedPageBreak/>
        <w:t>Good morning, [Owner Name]</w:t>
      </w:r>
    </w:p>
    <w:p w14:paraId="750669EC" w14:textId="77777777" w:rsidR="00551C34" w:rsidRPr="00551C34" w:rsidRDefault="00551C34" w:rsidP="00551C34">
      <w:r w:rsidRPr="00551C34">
        <w:rPr>
          <w:b/>
          <w:bCs/>
        </w:rPr>
        <w:t>[Practice Name]</w:t>
      </w:r>
    </w:p>
    <w:p w14:paraId="121A6FE8" w14:textId="77777777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Filters</w:t>
      </w:r>
    </w:p>
    <w:p w14:paraId="1B43E3C9" w14:textId="77777777" w:rsidR="00551C34" w:rsidRPr="00551C34" w:rsidRDefault="00551C34" w:rsidP="00551C34">
      <w:r w:rsidRPr="00551C34">
        <w:rPr>
          <w:b/>
          <w:bCs/>
        </w:rPr>
        <w:t>Branch</w:t>
      </w:r>
    </w:p>
    <w:p w14:paraId="16865AF5" w14:textId="77777777" w:rsidR="00551C34" w:rsidRPr="00551C34" w:rsidRDefault="00551C34" w:rsidP="00551C34">
      <w:pPr>
        <w:numPr>
          <w:ilvl w:val="0"/>
          <w:numId w:val="24"/>
        </w:numPr>
      </w:pPr>
      <w:r w:rsidRPr="00551C34">
        <w:t xml:space="preserve">All Branches </w:t>
      </w:r>
    </w:p>
    <w:p w14:paraId="3B5C20AD" w14:textId="77777777" w:rsidR="00551C34" w:rsidRPr="00551C34" w:rsidRDefault="00551C34" w:rsidP="00551C34">
      <w:pPr>
        <w:numPr>
          <w:ilvl w:val="0"/>
          <w:numId w:val="24"/>
        </w:numPr>
      </w:pPr>
      <w:r w:rsidRPr="00551C34">
        <w:t xml:space="preserve">Branch 1 </w:t>
      </w:r>
    </w:p>
    <w:p w14:paraId="585E651D" w14:textId="77777777" w:rsidR="00551C34" w:rsidRPr="00551C34" w:rsidRDefault="00551C34" w:rsidP="00551C34">
      <w:pPr>
        <w:numPr>
          <w:ilvl w:val="0"/>
          <w:numId w:val="24"/>
        </w:numPr>
      </w:pPr>
      <w:r w:rsidRPr="00551C34">
        <w:t xml:space="preserve">Branch 2 </w:t>
      </w:r>
    </w:p>
    <w:p w14:paraId="3859E253" w14:textId="77777777" w:rsidR="00551C34" w:rsidRPr="00551C34" w:rsidRDefault="00551C34" w:rsidP="00551C34">
      <w:pPr>
        <w:numPr>
          <w:ilvl w:val="0"/>
          <w:numId w:val="24"/>
        </w:numPr>
      </w:pPr>
      <w:r w:rsidRPr="00551C34">
        <w:t xml:space="preserve">etc. </w:t>
      </w:r>
    </w:p>
    <w:p w14:paraId="6B4C6D5B" w14:textId="77777777" w:rsidR="00551C34" w:rsidRPr="00551C34" w:rsidRDefault="00551C34" w:rsidP="00551C34">
      <w:r w:rsidRPr="00551C34">
        <w:rPr>
          <w:b/>
          <w:bCs/>
        </w:rPr>
        <w:t>Period</w:t>
      </w:r>
    </w:p>
    <w:p w14:paraId="6E0C28C7" w14:textId="77777777" w:rsidR="00551C34" w:rsidRPr="00551C34" w:rsidRDefault="00551C34" w:rsidP="00551C34">
      <w:pPr>
        <w:numPr>
          <w:ilvl w:val="0"/>
          <w:numId w:val="25"/>
        </w:numPr>
      </w:pPr>
      <w:r w:rsidRPr="00551C34">
        <w:t xml:space="preserve">Week </w:t>
      </w:r>
    </w:p>
    <w:p w14:paraId="638549B6" w14:textId="77777777" w:rsidR="00551C34" w:rsidRPr="00551C34" w:rsidRDefault="00551C34" w:rsidP="00551C34">
      <w:pPr>
        <w:numPr>
          <w:ilvl w:val="0"/>
          <w:numId w:val="25"/>
        </w:numPr>
      </w:pPr>
      <w:r w:rsidRPr="00551C34">
        <w:t xml:space="preserve">Month </w:t>
      </w:r>
    </w:p>
    <w:p w14:paraId="0B69A8DB" w14:textId="77777777" w:rsidR="00551C34" w:rsidRPr="00551C34" w:rsidRDefault="00551C34" w:rsidP="00551C34">
      <w:pPr>
        <w:numPr>
          <w:ilvl w:val="0"/>
          <w:numId w:val="25"/>
        </w:numPr>
      </w:pPr>
      <w:r w:rsidRPr="00551C34">
        <w:t xml:space="preserve">Quarter </w:t>
      </w:r>
    </w:p>
    <w:p w14:paraId="6F7F95F3" w14:textId="77777777" w:rsidR="00551C34" w:rsidRPr="00551C34" w:rsidRDefault="00551C34" w:rsidP="00551C34">
      <w:pPr>
        <w:numPr>
          <w:ilvl w:val="0"/>
          <w:numId w:val="25"/>
        </w:numPr>
      </w:pPr>
      <w:r w:rsidRPr="00551C34">
        <w:t xml:space="preserve">Year </w:t>
      </w:r>
    </w:p>
    <w:p w14:paraId="0CA8748E" w14:textId="77777777" w:rsidR="00551C34" w:rsidRPr="00551C34" w:rsidRDefault="00551C34" w:rsidP="00551C34">
      <w:r w:rsidRPr="00551C34">
        <w:t>The selected filters should update all relevant KPIs, trends and insights.</w:t>
      </w:r>
    </w:p>
    <w:p w14:paraId="358C2701" w14:textId="77777777" w:rsidR="00551C34" w:rsidRPr="00551C34" w:rsidRDefault="00551C34" w:rsidP="00551C34">
      <w:r w:rsidRPr="00551C34">
        <w:pict w14:anchorId="38106160">
          <v:rect id="_x0000_i1590" style="width:0;height:1.5pt" o:hralign="center" o:hrstd="t" o:hr="t" fillcolor="#a0a0a0" stroked="f"/>
        </w:pict>
      </w:r>
    </w:p>
    <w:p w14:paraId="5CC12CC6" w14:textId="77777777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4. OVERALL PRACTICE HEALTH</w:t>
      </w:r>
    </w:p>
    <w:p w14:paraId="79DF98D8" w14:textId="77777777" w:rsidR="00551C34" w:rsidRPr="00551C34" w:rsidRDefault="00551C34" w:rsidP="00551C34">
      <w:r w:rsidRPr="00551C34">
        <w:t>At the top of the dashboard display:</w:t>
      </w:r>
    </w:p>
    <w:p w14:paraId="11F78C69" w14:textId="77777777" w:rsidR="00551C34" w:rsidRPr="00551C34" w:rsidRDefault="00551C34" w:rsidP="00551C34">
      <w:pPr>
        <w:rPr>
          <w:b/>
          <w:bCs/>
        </w:rPr>
      </w:pPr>
      <w:r w:rsidRPr="00551C34">
        <w:rPr>
          <w:rFonts w:ascii="Segoe UI Emoji" w:hAnsi="Segoe UI Emoji" w:cs="Segoe UI Emoji"/>
          <w:b/>
          <w:bCs/>
        </w:rPr>
        <w:t>🟢</w:t>
      </w:r>
      <w:r w:rsidRPr="00551C34">
        <w:rPr>
          <w:b/>
          <w:bCs/>
        </w:rPr>
        <w:t xml:space="preserve"> HEALTHY</w:t>
      </w:r>
    </w:p>
    <w:p w14:paraId="60D24806" w14:textId="77777777" w:rsidR="00551C34" w:rsidRPr="00551C34" w:rsidRDefault="00551C34" w:rsidP="00551C34">
      <w:pPr>
        <w:rPr>
          <w:b/>
          <w:bCs/>
        </w:rPr>
      </w:pPr>
      <w:r w:rsidRPr="00551C34">
        <w:rPr>
          <w:rFonts w:ascii="Segoe UI Emoji" w:hAnsi="Segoe UI Emoji" w:cs="Segoe UI Emoji"/>
          <w:b/>
          <w:bCs/>
        </w:rPr>
        <w:t>🟡</w:t>
      </w:r>
      <w:r w:rsidRPr="00551C34">
        <w:rPr>
          <w:b/>
          <w:bCs/>
        </w:rPr>
        <w:t xml:space="preserve"> NEEDS ATTENTION</w:t>
      </w:r>
    </w:p>
    <w:p w14:paraId="7E21EAA3" w14:textId="77777777" w:rsidR="00551C34" w:rsidRPr="00551C34" w:rsidRDefault="00551C34" w:rsidP="00551C34">
      <w:pPr>
        <w:rPr>
          <w:b/>
          <w:bCs/>
        </w:rPr>
      </w:pPr>
      <w:r w:rsidRPr="00551C34">
        <w:rPr>
          <w:rFonts w:ascii="Segoe UI Emoji" w:hAnsi="Segoe UI Emoji" w:cs="Segoe UI Emoji"/>
          <w:b/>
          <w:bCs/>
        </w:rPr>
        <w:t>🔴</w:t>
      </w:r>
      <w:r w:rsidRPr="00551C34">
        <w:rPr>
          <w:b/>
          <w:bCs/>
        </w:rPr>
        <w:t xml:space="preserve"> ACTION REQUIRED</w:t>
      </w:r>
    </w:p>
    <w:p w14:paraId="763374F5" w14:textId="77777777" w:rsidR="00551C34" w:rsidRPr="00551C34" w:rsidRDefault="00551C34" w:rsidP="00551C34">
      <w:r w:rsidRPr="00551C34">
        <w:t>The status should be calculated from the important KPIs.</w:t>
      </w:r>
    </w:p>
    <w:p w14:paraId="2F1AE40D" w14:textId="77777777" w:rsidR="00551C34" w:rsidRPr="00551C34" w:rsidRDefault="00551C34" w:rsidP="00551C34">
      <w:r w:rsidRPr="00551C34">
        <w:t>Example:</w:t>
      </w:r>
    </w:p>
    <w:p w14:paraId="35AB82BE" w14:textId="77777777" w:rsidR="00551C34" w:rsidRPr="00551C34" w:rsidRDefault="00551C34" w:rsidP="00551C34">
      <w:r w:rsidRPr="00551C34">
        <w:rPr>
          <w:rFonts w:ascii="Segoe UI Emoji" w:hAnsi="Segoe UI Emoji" w:cs="Segoe UI Emoji"/>
        </w:rPr>
        <w:t>🟡</w:t>
      </w:r>
      <w:r w:rsidRPr="00551C34">
        <w:t xml:space="preserve"> </w:t>
      </w:r>
      <w:r w:rsidRPr="00551C34">
        <w:rPr>
          <w:b/>
          <w:bCs/>
        </w:rPr>
        <w:t>Practice Needs Attention</w:t>
      </w:r>
    </w:p>
    <w:p w14:paraId="0FC37976" w14:textId="77777777" w:rsidR="00551C34" w:rsidRPr="00551C34" w:rsidRDefault="00551C34" w:rsidP="00551C34">
      <w:r w:rsidRPr="00551C34">
        <w:t>Treatment acceptance is below target and recall performance is declining.</w:t>
      </w:r>
    </w:p>
    <w:p w14:paraId="59174D74" w14:textId="77777777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Button</w:t>
      </w:r>
    </w:p>
    <w:p w14:paraId="6E032DB6" w14:textId="77777777" w:rsidR="00551C34" w:rsidRPr="00551C34" w:rsidRDefault="00551C34" w:rsidP="00551C34">
      <w:r w:rsidRPr="00551C34">
        <w:rPr>
          <w:b/>
          <w:bCs/>
        </w:rPr>
        <w:t>View Areas Requiring Attention →</w:t>
      </w:r>
    </w:p>
    <w:p w14:paraId="0AFD7F67" w14:textId="77777777" w:rsidR="00551C34" w:rsidRPr="00551C34" w:rsidRDefault="00551C34" w:rsidP="00551C34">
      <w:r w:rsidRPr="00551C34">
        <w:t>The system should not simply count the number of Yellow/Red KPIs.</w:t>
      </w:r>
    </w:p>
    <w:p w14:paraId="3A0D55A1" w14:textId="77777777" w:rsidR="00551C34" w:rsidRPr="00551C34" w:rsidRDefault="00551C34" w:rsidP="00551C34">
      <w:r w:rsidRPr="00551C34">
        <w:t>Critical issues should carry greater weight than routine issues.</w:t>
      </w:r>
    </w:p>
    <w:p w14:paraId="2C9AD8B5" w14:textId="77777777" w:rsidR="00551C34" w:rsidRPr="00551C34" w:rsidRDefault="00551C34" w:rsidP="00551C34">
      <w:r w:rsidRPr="00551C34">
        <w:lastRenderedPageBreak/>
        <w:t>For example:</w:t>
      </w:r>
    </w:p>
    <w:p w14:paraId="44C3E67F" w14:textId="32C6C7DD" w:rsidR="006B6E13" w:rsidRPr="00551C34" w:rsidRDefault="00551C34" w:rsidP="00551C34">
      <w:r w:rsidRPr="00551C34">
        <w:t>One serious patient safety incident should not be treated the same as one slightly declining KPI.</w:t>
      </w:r>
    </w:p>
    <w:p w14:paraId="63634BA7" w14:textId="77777777" w:rsidR="00551C34" w:rsidRPr="00551C34" w:rsidRDefault="00551C34" w:rsidP="00551C34">
      <w:r w:rsidRPr="00551C34">
        <w:pict w14:anchorId="67746E8C">
          <v:rect id="_x0000_i1591" style="width:0;height:1.5pt" o:hralign="center" o:hrstd="t" o:hr="t" fillcolor="#a0a0a0" stroked="f"/>
        </w:pict>
      </w:r>
    </w:p>
    <w:p w14:paraId="735A2D24" w14:textId="77777777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5. OWNER DASHBOARD — FIVE CARDS</w:t>
      </w:r>
    </w:p>
    <w:p w14:paraId="6582B85C" w14:textId="77777777" w:rsidR="00551C34" w:rsidRPr="00551C34" w:rsidRDefault="00551C34" w:rsidP="00551C34">
      <w:r w:rsidRPr="00551C34">
        <w:t>The landing page contains five main intelligence cards:</w:t>
      </w:r>
    </w:p>
    <w:p w14:paraId="62E78C0B" w14:textId="46B28CBC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1.  Treatment Performance</w:t>
      </w:r>
    </w:p>
    <w:p w14:paraId="67F46E0A" w14:textId="4ACDD672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2.  Patient Follow-up &amp; Appointments</w:t>
      </w:r>
    </w:p>
    <w:p w14:paraId="272E72FD" w14:textId="45A36A69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3. Recall Performance</w:t>
      </w:r>
    </w:p>
    <w:p w14:paraId="3BFE2954" w14:textId="1C42C4B6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4. Patient Experience</w:t>
      </w:r>
    </w:p>
    <w:p w14:paraId="2084580E" w14:textId="21347592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5. Patient Safety</w:t>
      </w:r>
    </w:p>
    <w:p w14:paraId="1032D114" w14:textId="77777777" w:rsidR="00551C34" w:rsidRPr="00551C34" w:rsidRDefault="00551C34" w:rsidP="00551C34">
      <w:r w:rsidRPr="00551C34">
        <w:t>Each card follows the same structure:</w:t>
      </w:r>
    </w:p>
    <w:p w14:paraId="088BA464" w14:textId="77777777" w:rsidR="00551C34" w:rsidRPr="00551C34" w:rsidRDefault="00551C34" w:rsidP="00551C34">
      <w:r w:rsidRPr="00551C34">
        <w:rPr>
          <w:b/>
          <w:bCs/>
        </w:rPr>
        <w:t>KPI → Status → Trend → Insight → Suggested Action → Action Button</w:t>
      </w:r>
    </w:p>
    <w:p w14:paraId="702E45AD" w14:textId="77777777" w:rsidR="00551C34" w:rsidRPr="00551C34" w:rsidRDefault="00551C34" w:rsidP="00551C34">
      <w:r w:rsidRPr="00551C34">
        <w:pict w14:anchorId="78C1E66B">
          <v:rect id="_x0000_i1592" style="width:0;height:1.5pt" o:hralign="center" o:hrstd="t" o:hr="t" fillcolor="#a0a0a0" stroked="f"/>
        </w:pict>
      </w:r>
    </w:p>
    <w:p w14:paraId="3A33E446" w14:textId="77777777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6. CARD 1 — TREATMENT PERFORMANCE</w:t>
      </w:r>
    </w:p>
    <w:p w14:paraId="73C936F4" w14:textId="77777777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Leadership question</w:t>
      </w:r>
    </w:p>
    <w:p w14:paraId="094E3391" w14:textId="77777777" w:rsidR="00551C34" w:rsidRPr="00551C34" w:rsidRDefault="00551C34" w:rsidP="00551C34">
      <w:r w:rsidRPr="00551C34">
        <w:rPr>
          <w:b/>
          <w:bCs/>
        </w:rPr>
        <w:t>Are treatment opportunities being converted into actual patient care?</w:t>
      </w:r>
    </w:p>
    <w:p w14:paraId="181CFE25" w14:textId="77777777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Display</w:t>
      </w:r>
    </w:p>
    <w:p w14:paraId="2B4E9B53" w14:textId="77777777" w:rsidR="00551C34" w:rsidRPr="00551C34" w:rsidRDefault="00551C34" w:rsidP="00551C34">
      <w:pPr>
        <w:numPr>
          <w:ilvl w:val="0"/>
          <w:numId w:val="26"/>
        </w:numPr>
      </w:pPr>
      <w:r w:rsidRPr="00551C34">
        <w:t xml:space="preserve">Pending treatment plans </w:t>
      </w:r>
    </w:p>
    <w:p w14:paraId="01A97661" w14:textId="77777777" w:rsidR="00551C34" w:rsidRPr="00551C34" w:rsidRDefault="00551C34" w:rsidP="00551C34">
      <w:pPr>
        <w:numPr>
          <w:ilvl w:val="0"/>
          <w:numId w:val="26"/>
        </w:numPr>
      </w:pPr>
      <w:r w:rsidRPr="00551C34">
        <w:t xml:space="preserve">Pending treatment value </w:t>
      </w:r>
    </w:p>
    <w:p w14:paraId="5D2F15B1" w14:textId="77777777" w:rsidR="00551C34" w:rsidRPr="00551C34" w:rsidRDefault="00551C34" w:rsidP="00551C34">
      <w:pPr>
        <w:numPr>
          <w:ilvl w:val="0"/>
          <w:numId w:val="26"/>
        </w:numPr>
      </w:pPr>
      <w:r w:rsidRPr="00551C34">
        <w:t xml:space="preserve">Treatment acceptance </w:t>
      </w:r>
    </w:p>
    <w:p w14:paraId="726018D1" w14:textId="77777777" w:rsidR="00551C34" w:rsidRPr="00551C34" w:rsidRDefault="00551C34" w:rsidP="00551C34">
      <w:pPr>
        <w:numPr>
          <w:ilvl w:val="0"/>
          <w:numId w:val="26"/>
        </w:numPr>
      </w:pPr>
      <w:r w:rsidRPr="00551C34">
        <w:t xml:space="preserve">Overdue treatment plans </w:t>
      </w:r>
    </w:p>
    <w:p w14:paraId="6BA4F658" w14:textId="77777777" w:rsidR="00551C34" w:rsidRPr="00551C34" w:rsidRDefault="00551C34" w:rsidP="00551C34">
      <w:pPr>
        <w:numPr>
          <w:ilvl w:val="0"/>
          <w:numId w:val="26"/>
        </w:numPr>
      </w:pPr>
      <w:r w:rsidRPr="00551C34">
        <w:t xml:space="preserve">Treatment progression </w:t>
      </w:r>
    </w:p>
    <w:p w14:paraId="328B87E1" w14:textId="77777777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V1 KPI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5"/>
        <w:gridCol w:w="1806"/>
        <w:gridCol w:w="1582"/>
        <w:gridCol w:w="1475"/>
      </w:tblGrid>
      <w:tr w:rsidR="00551C34" w:rsidRPr="00551C34" w14:paraId="37F1C6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88A99" w14:textId="77777777" w:rsidR="00551C34" w:rsidRPr="00551C34" w:rsidRDefault="00551C34" w:rsidP="00551C34">
            <w:pPr>
              <w:rPr>
                <w:b/>
                <w:bCs/>
              </w:rPr>
            </w:pPr>
            <w:r w:rsidRPr="00551C3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D19CA7A" w14:textId="77777777" w:rsidR="00551C34" w:rsidRPr="00551C34" w:rsidRDefault="00551C34" w:rsidP="00551C34">
            <w:pPr>
              <w:rPr>
                <w:b/>
                <w:bCs/>
              </w:rPr>
            </w:pPr>
            <w:r w:rsidRPr="00551C34">
              <w:rPr>
                <w:rFonts w:ascii="Segoe UI Emoji" w:hAnsi="Segoe UI Emoji" w:cs="Segoe UI Emoji"/>
                <w:b/>
                <w:bCs/>
              </w:rPr>
              <w:t>🟢</w:t>
            </w:r>
            <w:r w:rsidRPr="00551C34">
              <w:rPr>
                <w:b/>
                <w:bCs/>
              </w:rPr>
              <w:t xml:space="preserve"> Green</w:t>
            </w:r>
          </w:p>
        </w:tc>
        <w:tc>
          <w:tcPr>
            <w:tcW w:w="0" w:type="auto"/>
            <w:vAlign w:val="center"/>
            <w:hideMark/>
          </w:tcPr>
          <w:p w14:paraId="71797B51" w14:textId="77777777" w:rsidR="00551C34" w:rsidRPr="00551C34" w:rsidRDefault="00551C34" w:rsidP="00551C34">
            <w:pPr>
              <w:rPr>
                <w:b/>
                <w:bCs/>
              </w:rPr>
            </w:pPr>
            <w:r w:rsidRPr="00551C34">
              <w:rPr>
                <w:rFonts w:ascii="Segoe UI Emoji" w:hAnsi="Segoe UI Emoji" w:cs="Segoe UI Emoji"/>
                <w:b/>
                <w:bCs/>
              </w:rPr>
              <w:t>🟡</w:t>
            </w:r>
            <w:r w:rsidRPr="00551C34">
              <w:rPr>
                <w:b/>
                <w:bCs/>
              </w:rPr>
              <w:t xml:space="preserve"> Yellow</w:t>
            </w:r>
          </w:p>
        </w:tc>
        <w:tc>
          <w:tcPr>
            <w:tcW w:w="0" w:type="auto"/>
            <w:vAlign w:val="center"/>
            <w:hideMark/>
          </w:tcPr>
          <w:p w14:paraId="5C7CB9D3" w14:textId="77777777" w:rsidR="00551C34" w:rsidRPr="00551C34" w:rsidRDefault="00551C34" w:rsidP="00551C34">
            <w:pPr>
              <w:rPr>
                <w:b/>
                <w:bCs/>
              </w:rPr>
            </w:pPr>
            <w:r w:rsidRPr="00551C34">
              <w:rPr>
                <w:rFonts w:ascii="Segoe UI Emoji" w:hAnsi="Segoe UI Emoji" w:cs="Segoe UI Emoji"/>
                <w:b/>
                <w:bCs/>
              </w:rPr>
              <w:t>🔴</w:t>
            </w:r>
            <w:r w:rsidRPr="00551C34">
              <w:rPr>
                <w:b/>
                <w:bCs/>
              </w:rPr>
              <w:t xml:space="preserve"> Red</w:t>
            </w:r>
          </w:p>
        </w:tc>
      </w:tr>
      <w:tr w:rsidR="00551C34" w:rsidRPr="00551C34" w14:paraId="34F6F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AE079" w14:textId="77777777" w:rsidR="00551C34" w:rsidRPr="00551C34" w:rsidRDefault="00551C34" w:rsidP="00551C34">
            <w:r w:rsidRPr="00551C34">
              <w:t>Treatment acceptance</w:t>
            </w:r>
          </w:p>
        </w:tc>
        <w:tc>
          <w:tcPr>
            <w:tcW w:w="0" w:type="auto"/>
            <w:vAlign w:val="center"/>
            <w:hideMark/>
          </w:tcPr>
          <w:p w14:paraId="0C326DA2" w14:textId="77777777" w:rsidR="00551C34" w:rsidRPr="00551C34" w:rsidRDefault="00551C34" w:rsidP="00551C34">
            <w:r w:rsidRPr="00551C34">
              <w:t>≥75%</w:t>
            </w:r>
          </w:p>
        </w:tc>
        <w:tc>
          <w:tcPr>
            <w:tcW w:w="0" w:type="auto"/>
            <w:vAlign w:val="center"/>
            <w:hideMark/>
          </w:tcPr>
          <w:p w14:paraId="05A49401" w14:textId="77777777" w:rsidR="00551C34" w:rsidRPr="00551C34" w:rsidRDefault="00551C34" w:rsidP="00551C34">
            <w:r w:rsidRPr="00551C34">
              <w:t>60–74%</w:t>
            </w:r>
          </w:p>
        </w:tc>
        <w:tc>
          <w:tcPr>
            <w:tcW w:w="0" w:type="auto"/>
            <w:vAlign w:val="center"/>
            <w:hideMark/>
          </w:tcPr>
          <w:p w14:paraId="15CEAE07" w14:textId="77777777" w:rsidR="00551C34" w:rsidRPr="00551C34" w:rsidRDefault="00551C34" w:rsidP="00551C34">
            <w:r w:rsidRPr="00551C34">
              <w:t>&lt;60%</w:t>
            </w:r>
          </w:p>
        </w:tc>
      </w:tr>
      <w:tr w:rsidR="00551C34" w:rsidRPr="00551C34" w14:paraId="5D2D7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88E12" w14:textId="77777777" w:rsidR="00551C34" w:rsidRPr="00551C34" w:rsidRDefault="00551C34" w:rsidP="00551C34">
            <w:r w:rsidRPr="00551C34">
              <w:t>Overdue treatment plans</w:t>
            </w:r>
          </w:p>
        </w:tc>
        <w:tc>
          <w:tcPr>
            <w:tcW w:w="0" w:type="auto"/>
            <w:vAlign w:val="center"/>
            <w:hideMark/>
          </w:tcPr>
          <w:p w14:paraId="231EF499" w14:textId="77777777" w:rsidR="00551C34" w:rsidRPr="00551C34" w:rsidRDefault="00551C34" w:rsidP="00551C34">
            <w:r w:rsidRPr="00551C34">
              <w:t>&lt;15%</w:t>
            </w:r>
          </w:p>
        </w:tc>
        <w:tc>
          <w:tcPr>
            <w:tcW w:w="0" w:type="auto"/>
            <w:vAlign w:val="center"/>
            <w:hideMark/>
          </w:tcPr>
          <w:p w14:paraId="759A63ED" w14:textId="77777777" w:rsidR="00551C34" w:rsidRPr="00551C34" w:rsidRDefault="00551C34" w:rsidP="00551C34">
            <w:r w:rsidRPr="00551C34">
              <w:t>15–25%</w:t>
            </w:r>
          </w:p>
        </w:tc>
        <w:tc>
          <w:tcPr>
            <w:tcW w:w="0" w:type="auto"/>
            <w:vAlign w:val="center"/>
            <w:hideMark/>
          </w:tcPr>
          <w:p w14:paraId="3EF87857" w14:textId="77777777" w:rsidR="00551C34" w:rsidRPr="00551C34" w:rsidRDefault="00551C34" w:rsidP="00551C34">
            <w:r w:rsidRPr="00551C34">
              <w:t>&gt;25%</w:t>
            </w:r>
          </w:p>
        </w:tc>
      </w:tr>
      <w:tr w:rsidR="00551C34" w:rsidRPr="00551C34" w14:paraId="47C61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C4E96" w14:textId="77777777" w:rsidR="00551C34" w:rsidRPr="00551C34" w:rsidRDefault="00551C34" w:rsidP="00551C34">
            <w:r w:rsidRPr="00551C34">
              <w:lastRenderedPageBreak/>
              <w:t>Treatment progression</w:t>
            </w:r>
          </w:p>
        </w:tc>
        <w:tc>
          <w:tcPr>
            <w:tcW w:w="0" w:type="auto"/>
            <w:vAlign w:val="center"/>
            <w:hideMark/>
          </w:tcPr>
          <w:p w14:paraId="62AFA10A" w14:textId="77777777" w:rsidR="00551C34" w:rsidRPr="00551C34" w:rsidRDefault="00551C34" w:rsidP="00551C34">
            <w:r w:rsidRPr="00551C34">
              <w:t>≥80%</w:t>
            </w:r>
          </w:p>
        </w:tc>
        <w:tc>
          <w:tcPr>
            <w:tcW w:w="0" w:type="auto"/>
            <w:vAlign w:val="center"/>
            <w:hideMark/>
          </w:tcPr>
          <w:p w14:paraId="06C1E097" w14:textId="77777777" w:rsidR="00551C34" w:rsidRPr="00551C34" w:rsidRDefault="00551C34" w:rsidP="00551C34">
            <w:r w:rsidRPr="00551C34">
              <w:t>60–79%</w:t>
            </w:r>
          </w:p>
        </w:tc>
        <w:tc>
          <w:tcPr>
            <w:tcW w:w="0" w:type="auto"/>
            <w:vAlign w:val="center"/>
            <w:hideMark/>
          </w:tcPr>
          <w:p w14:paraId="56D1C02B" w14:textId="77777777" w:rsidR="00551C34" w:rsidRPr="00551C34" w:rsidRDefault="00551C34" w:rsidP="00551C34">
            <w:r w:rsidRPr="00551C34">
              <w:t>&lt;60%</w:t>
            </w:r>
          </w:p>
        </w:tc>
      </w:tr>
      <w:tr w:rsidR="00551C34" w:rsidRPr="00551C34" w14:paraId="6BCA4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E3F57" w14:textId="77777777" w:rsidR="00551C34" w:rsidRPr="00551C34" w:rsidRDefault="00551C34" w:rsidP="00551C34">
            <w:r w:rsidRPr="00551C34">
              <w:t>Pending treatment value</w:t>
            </w:r>
          </w:p>
        </w:tc>
        <w:tc>
          <w:tcPr>
            <w:tcW w:w="0" w:type="auto"/>
            <w:vAlign w:val="center"/>
            <w:hideMark/>
          </w:tcPr>
          <w:p w14:paraId="0450A94D" w14:textId="77777777" w:rsidR="00551C34" w:rsidRPr="00551C34" w:rsidRDefault="00551C34" w:rsidP="00551C34">
            <w:r w:rsidRPr="00551C34">
              <w:t>Stable/decreasing</w:t>
            </w:r>
          </w:p>
        </w:tc>
        <w:tc>
          <w:tcPr>
            <w:tcW w:w="0" w:type="auto"/>
            <w:vAlign w:val="center"/>
            <w:hideMark/>
          </w:tcPr>
          <w:p w14:paraId="257BA765" w14:textId="77777777" w:rsidR="00551C34" w:rsidRPr="00551C34" w:rsidRDefault="00551C34" w:rsidP="00551C34">
            <w:r w:rsidRPr="00551C34">
              <w:t>5–15% increase</w:t>
            </w:r>
          </w:p>
        </w:tc>
        <w:tc>
          <w:tcPr>
            <w:tcW w:w="0" w:type="auto"/>
            <w:vAlign w:val="center"/>
            <w:hideMark/>
          </w:tcPr>
          <w:p w14:paraId="13D19EEB" w14:textId="77777777" w:rsidR="00551C34" w:rsidRPr="00551C34" w:rsidRDefault="00551C34" w:rsidP="00551C34">
            <w:r w:rsidRPr="00551C34">
              <w:t>&gt;15% increase</w:t>
            </w:r>
          </w:p>
        </w:tc>
      </w:tr>
    </w:tbl>
    <w:p w14:paraId="4AF6ED3A" w14:textId="77777777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Intelligence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"/>
        <w:gridCol w:w="3081"/>
        <w:gridCol w:w="3275"/>
        <w:gridCol w:w="1975"/>
      </w:tblGrid>
      <w:tr w:rsidR="00551C34" w:rsidRPr="00551C34" w14:paraId="6A99B7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F7BA16" w14:textId="77777777" w:rsidR="00551C34" w:rsidRPr="00551C34" w:rsidRDefault="00551C34" w:rsidP="00551C34">
            <w:pPr>
              <w:rPr>
                <w:b/>
                <w:bCs/>
              </w:rPr>
            </w:pPr>
            <w:r w:rsidRPr="00551C34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3AACD0A" w14:textId="77777777" w:rsidR="00551C34" w:rsidRPr="00551C34" w:rsidRDefault="00551C34" w:rsidP="00551C34">
            <w:pPr>
              <w:rPr>
                <w:b/>
                <w:bCs/>
              </w:rPr>
            </w:pPr>
            <w:r w:rsidRPr="00551C34">
              <w:rPr>
                <w:b/>
                <w:bCs/>
              </w:rPr>
              <w:t>System interpretation</w:t>
            </w:r>
          </w:p>
        </w:tc>
        <w:tc>
          <w:tcPr>
            <w:tcW w:w="0" w:type="auto"/>
            <w:vAlign w:val="center"/>
            <w:hideMark/>
          </w:tcPr>
          <w:p w14:paraId="6A88B399" w14:textId="77777777" w:rsidR="00551C34" w:rsidRPr="00551C34" w:rsidRDefault="00551C34" w:rsidP="00551C34">
            <w:pPr>
              <w:rPr>
                <w:b/>
                <w:bCs/>
              </w:rPr>
            </w:pPr>
            <w:r w:rsidRPr="00551C34">
              <w:rPr>
                <w:b/>
                <w:bCs/>
              </w:rPr>
              <w:t>Suggested action</w:t>
            </w:r>
          </w:p>
        </w:tc>
        <w:tc>
          <w:tcPr>
            <w:tcW w:w="0" w:type="auto"/>
            <w:vAlign w:val="center"/>
            <w:hideMark/>
          </w:tcPr>
          <w:p w14:paraId="195EF2EA" w14:textId="77777777" w:rsidR="00551C34" w:rsidRPr="00551C34" w:rsidRDefault="00551C34" w:rsidP="00551C34">
            <w:pPr>
              <w:rPr>
                <w:b/>
                <w:bCs/>
              </w:rPr>
            </w:pPr>
            <w:r w:rsidRPr="00551C34">
              <w:rPr>
                <w:b/>
                <w:bCs/>
              </w:rPr>
              <w:t>Button</w:t>
            </w:r>
          </w:p>
        </w:tc>
      </w:tr>
      <w:tr w:rsidR="00551C34" w:rsidRPr="00551C34" w14:paraId="20627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1CC6D" w14:textId="77777777" w:rsidR="00551C34" w:rsidRPr="00551C34" w:rsidRDefault="00551C34" w:rsidP="00551C34">
            <w:r w:rsidRPr="00551C3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F7C3675" w14:textId="77777777" w:rsidR="00551C34" w:rsidRPr="00551C34" w:rsidRDefault="00551C34" w:rsidP="00551C34">
            <w:r w:rsidRPr="00551C34">
              <w:t>Treatment acceptance is within target.</w:t>
            </w:r>
          </w:p>
        </w:tc>
        <w:tc>
          <w:tcPr>
            <w:tcW w:w="0" w:type="auto"/>
            <w:vAlign w:val="center"/>
            <w:hideMark/>
          </w:tcPr>
          <w:p w14:paraId="3B41FD92" w14:textId="77777777" w:rsidR="00551C34" w:rsidRPr="00551C34" w:rsidRDefault="00551C34" w:rsidP="00551C34">
            <w:r w:rsidRPr="00551C34">
              <w:t>Maintain current treatment presentation and follow-up.</w:t>
            </w:r>
          </w:p>
        </w:tc>
        <w:tc>
          <w:tcPr>
            <w:tcW w:w="0" w:type="auto"/>
            <w:vAlign w:val="center"/>
            <w:hideMark/>
          </w:tcPr>
          <w:p w14:paraId="6DA9A66C" w14:textId="77777777" w:rsidR="00551C34" w:rsidRPr="00551C34" w:rsidRDefault="00551C34" w:rsidP="00551C34">
            <w:r w:rsidRPr="00551C34">
              <w:t>View Treatment →</w:t>
            </w:r>
          </w:p>
        </w:tc>
      </w:tr>
      <w:tr w:rsidR="00551C34" w:rsidRPr="00551C34" w14:paraId="5BBE3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C65D0" w14:textId="77777777" w:rsidR="00551C34" w:rsidRPr="00551C34" w:rsidRDefault="00551C34" w:rsidP="00551C34">
            <w:r w:rsidRPr="00551C3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11ADDE4" w14:textId="77777777" w:rsidR="00551C34" w:rsidRPr="00551C34" w:rsidRDefault="00551C34" w:rsidP="00551C34">
            <w:r w:rsidRPr="00551C34">
              <w:t>Treatment acceptance is improving.</w:t>
            </w:r>
          </w:p>
        </w:tc>
        <w:tc>
          <w:tcPr>
            <w:tcW w:w="0" w:type="auto"/>
            <w:vAlign w:val="center"/>
            <w:hideMark/>
          </w:tcPr>
          <w:p w14:paraId="4EBF3B16" w14:textId="77777777" w:rsidR="00551C34" w:rsidRPr="00551C34" w:rsidRDefault="00551C34" w:rsidP="00551C34">
            <w:r w:rsidRPr="00551C34">
              <w:t>Continue current approach.</w:t>
            </w:r>
          </w:p>
        </w:tc>
        <w:tc>
          <w:tcPr>
            <w:tcW w:w="0" w:type="auto"/>
            <w:vAlign w:val="center"/>
            <w:hideMark/>
          </w:tcPr>
          <w:p w14:paraId="194A8ADE" w14:textId="77777777" w:rsidR="00551C34" w:rsidRPr="00551C34" w:rsidRDefault="00551C34" w:rsidP="00551C34">
            <w:r w:rsidRPr="00551C34">
              <w:t>View Trend →</w:t>
            </w:r>
          </w:p>
        </w:tc>
      </w:tr>
      <w:tr w:rsidR="00551C34" w:rsidRPr="00551C34" w14:paraId="59E9C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AA5A8" w14:textId="77777777" w:rsidR="00551C34" w:rsidRPr="00551C34" w:rsidRDefault="00551C34" w:rsidP="00551C34">
            <w:r w:rsidRPr="00551C34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09D1E0CC" w14:textId="77777777" w:rsidR="00551C34" w:rsidRPr="00551C34" w:rsidRDefault="00551C34" w:rsidP="00551C34">
            <w:r w:rsidRPr="00551C34">
              <w:t>Treatment acceptance is below target.</w:t>
            </w:r>
          </w:p>
        </w:tc>
        <w:tc>
          <w:tcPr>
            <w:tcW w:w="0" w:type="auto"/>
            <w:vAlign w:val="center"/>
            <w:hideMark/>
          </w:tcPr>
          <w:p w14:paraId="53A99F84" w14:textId="77777777" w:rsidR="00551C34" w:rsidRPr="00551C34" w:rsidRDefault="00551C34" w:rsidP="00551C34">
            <w:r w:rsidRPr="00551C34">
              <w:t>Review treatment presentation and follow-up.</w:t>
            </w:r>
          </w:p>
        </w:tc>
        <w:tc>
          <w:tcPr>
            <w:tcW w:w="0" w:type="auto"/>
            <w:vAlign w:val="center"/>
            <w:hideMark/>
          </w:tcPr>
          <w:p w14:paraId="2D5967A4" w14:textId="77777777" w:rsidR="00551C34" w:rsidRPr="00551C34" w:rsidRDefault="00551C34" w:rsidP="00551C34">
            <w:r w:rsidRPr="00551C34">
              <w:t>Review Treatment →</w:t>
            </w:r>
          </w:p>
        </w:tc>
      </w:tr>
      <w:tr w:rsidR="00551C34" w:rsidRPr="00551C34" w14:paraId="7E8B2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7471A" w14:textId="77777777" w:rsidR="00551C34" w:rsidRPr="00551C34" w:rsidRDefault="00551C34" w:rsidP="00551C34">
            <w:r w:rsidRPr="00551C34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244FB346" w14:textId="77777777" w:rsidR="00551C34" w:rsidRPr="00551C34" w:rsidRDefault="00551C34" w:rsidP="00551C34">
            <w:r w:rsidRPr="00551C34">
              <w:t>Acceptance is below target but improving.</w:t>
            </w:r>
          </w:p>
        </w:tc>
        <w:tc>
          <w:tcPr>
            <w:tcW w:w="0" w:type="auto"/>
            <w:vAlign w:val="center"/>
            <w:hideMark/>
          </w:tcPr>
          <w:p w14:paraId="209D3D9A" w14:textId="77777777" w:rsidR="00551C34" w:rsidRPr="00551C34" w:rsidRDefault="00551C34" w:rsidP="00551C34">
            <w:r w:rsidRPr="00551C34">
              <w:t>Continue current improvement actions.</w:t>
            </w:r>
          </w:p>
        </w:tc>
        <w:tc>
          <w:tcPr>
            <w:tcW w:w="0" w:type="auto"/>
            <w:vAlign w:val="center"/>
            <w:hideMark/>
          </w:tcPr>
          <w:p w14:paraId="4B510720" w14:textId="77777777" w:rsidR="00551C34" w:rsidRPr="00551C34" w:rsidRDefault="00551C34" w:rsidP="00551C34">
            <w:r w:rsidRPr="00551C34">
              <w:t>Monitor Progress →</w:t>
            </w:r>
          </w:p>
        </w:tc>
      </w:tr>
      <w:tr w:rsidR="00551C34" w:rsidRPr="00551C34" w14:paraId="6FBDB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C628B" w14:textId="77777777" w:rsidR="00551C34" w:rsidRPr="00551C34" w:rsidRDefault="00551C34" w:rsidP="00551C34">
            <w:r w:rsidRPr="00551C34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2AED3B26" w14:textId="77777777" w:rsidR="00551C34" w:rsidRPr="00551C34" w:rsidRDefault="00551C34" w:rsidP="00551C34">
            <w:r w:rsidRPr="00551C34">
              <w:t>Pending treatment value is increasing.</w:t>
            </w:r>
          </w:p>
        </w:tc>
        <w:tc>
          <w:tcPr>
            <w:tcW w:w="0" w:type="auto"/>
            <w:vAlign w:val="center"/>
            <w:hideMark/>
          </w:tcPr>
          <w:p w14:paraId="6A02F3AC" w14:textId="77777777" w:rsidR="00551C34" w:rsidRPr="00551C34" w:rsidRDefault="00551C34" w:rsidP="00551C34">
            <w:r w:rsidRPr="00551C34">
              <w:t>Review treatment scheduling and recovery.</w:t>
            </w:r>
          </w:p>
        </w:tc>
        <w:tc>
          <w:tcPr>
            <w:tcW w:w="0" w:type="auto"/>
            <w:vAlign w:val="center"/>
            <w:hideMark/>
          </w:tcPr>
          <w:p w14:paraId="0E4B09A5" w14:textId="77777777" w:rsidR="00551C34" w:rsidRPr="00551C34" w:rsidRDefault="00551C34" w:rsidP="00551C34">
            <w:r w:rsidRPr="00551C34">
              <w:t>View Pending Treatment →</w:t>
            </w:r>
          </w:p>
        </w:tc>
      </w:tr>
      <w:tr w:rsidR="00551C34" w:rsidRPr="00551C34" w14:paraId="75A22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2E5F7" w14:textId="77777777" w:rsidR="00551C34" w:rsidRPr="00551C34" w:rsidRDefault="00551C34" w:rsidP="00551C34">
            <w:r w:rsidRPr="00551C34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164D152B" w14:textId="77777777" w:rsidR="00551C34" w:rsidRPr="00551C34" w:rsidRDefault="00551C34" w:rsidP="00551C34">
            <w:r w:rsidRPr="00551C34">
              <w:t>Treatment acceptance is significantly below target.</w:t>
            </w:r>
          </w:p>
        </w:tc>
        <w:tc>
          <w:tcPr>
            <w:tcW w:w="0" w:type="auto"/>
            <w:vAlign w:val="center"/>
            <w:hideMark/>
          </w:tcPr>
          <w:p w14:paraId="2631BD55" w14:textId="77777777" w:rsidR="00551C34" w:rsidRPr="00551C34" w:rsidRDefault="00551C34" w:rsidP="00551C34">
            <w:r w:rsidRPr="00551C34">
              <w:t>Conduct management review.</w:t>
            </w:r>
          </w:p>
        </w:tc>
        <w:tc>
          <w:tcPr>
            <w:tcW w:w="0" w:type="auto"/>
            <w:vAlign w:val="center"/>
            <w:hideMark/>
          </w:tcPr>
          <w:p w14:paraId="5D392DE2" w14:textId="77777777" w:rsidR="00551C34" w:rsidRPr="00551C34" w:rsidRDefault="00551C34" w:rsidP="00551C34">
            <w:r w:rsidRPr="00551C34">
              <w:t>Review Performance →</w:t>
            </w:r>
          </w:p>
        </w:tc>
      </w:tr>
      <w:tr w:rsidR="00551C34" w:rsidRPr="00551C34" w14:paraId="1ACF2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3FA5D" w14:textId="77777777" w:rsidR="00551C34" w:rsidRPr="00551C34" w:rsidRDefault="00551C34" w:rsidP="00551C34">
            <w:r w:rsidRPr="00551C34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75C8AA02" w14:textId="77777777" w:rsidR="00551C34" w:rsidRPr="00551C34" w:rsidRDefault="00551C34" w:rsidP="00551C34">
            <w:r w:rsidRPr="00551C34">
              <w:t>Treatment backlog is significantly increasing.</w:t>
            </w:r>
          </w:p>
        </w:tc>
        <w:tc>
          <w:tcPr>
            <w:tcW w:w="0" w:type="auto"/>
            <w:vAlign w:val="center"/>
            <w:hideMark/>
          </w:tcPr>
          <w:p w14:paraId="2E2F01F8" w14:textId="77777777" w:rsidR="00551C34" w:rsidRPr="00551C34" w:rsidRDefault="00551C34" w:rsidP="00551C34">
            <w:r w:rsidRPr="00551C34">
              <w:t>Initiate treatment recovery plan.</w:t>
            </w:r>
          </w:p>
        </w:tc>
        <w:tc>
          <w:tcPr>
            <w:tcW w:w="0" w:type="auto"/>
            <w:vAlign w:val="center"/>
            <w:hideMark/>
          </w:tcPr>
          <w:p w14:paraId="5C6B48A8" w14:textId="77777777" w:rsidR="00551C34" w:rsidRPr="00551C34" w:rsidRDefault="00551C34" w:rsidP="00551C34">
            <w:r w:rsidRPr="00551C34">
              <w:t>Start Recovery Review →</w:t>
            </w:r>
          </w:p>
        </w:tc>
      </w:tr>
      <w:tr w:rsidR="00551C34" w:rsidRPr="00551C34" w14:paraId="7AFC5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716F4" w14:textId="77777777" w:rsidR="00551C34" w:rsidRPr="00551C34" w:rsidRDefault="00551C34" w:rsidP="00551C34">
            <w:r w:rsidRPr="00551C34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74685692" w14:textId="77777777" w:rsidR="00551C34" w:rsidRPr="00551C34" w:rsidRDefault="00551C34" w:rsidP="00551C34">
            <w:r w:rsidRPr="00551C34">
              <w:t>Low treatment acceptance is persistent.</w:t>
            </w:r>
          </w:p>
        </w:tc>
        <w:tc>
          <w:tcPr>
            <w:tcW w:w="0" w:type="auto"/>
            <w:vAlign w:val="center"/>
            <w:hideMark/>
          </w:tcPr>
          <w:p w14:paraId="61CE0743" w14:textId="77777777" w:rsidR="00551C34" w:rsidRPr="00551C34" w:rsidRDefault="00551C34" w:rsidP="00551C34">
            <w:r w:rsidRPr="00551C34">
              <w:t>Escalate for leadership review.</w:t>
            </w:r>
          </w:p>
        </w:tc>
        <w:tc>
          <w:tcPr>
            <w:tcW w:w="0" w:type="auto"/>
            <w:vAlign w:val="center"/>
            <w:hideMark/>
          </w:tcPr>
          <w:p w14:paraId="37F988A8" w14:textId="77777777" w:rsidR="00551C34" w:rsidRPr="00551C34" w:rsidRDefault="00551C34" w:rsidP="00551C34">
            <w:r w:rsidRPr="00551C34">
              <w:t>Escalate →</w:t>
            </w:r>
          </w:p>
        </w:tc>
      </w:tr>
    </w:tbl>
    <w:p w14:paraId="3E9870D1" w14:textId="77777777" w:rsidR="00551C34" w:rsidRPr="00551C34" w:rsidRDefault="00551C34" w:rsidP="00551C34">
      <w:r w:rsidRPr="00551C34">
        <w:rPr>
          <w:b/>
          <w:bCs/>
        </w:rPr>
        <w:t>Important:</w:t>
      </w:r>
      <w:r w:rsidRPr="00551C34">
        <w:t xml:space="preserve"> These are examples of system behaviour. The actual figures and insight must come from practice data.</w:t>
      </w:r>
    </w:p>
    <w:p w14:paraId="792CDC83" w14:textId="77777777" w:rsidR="00551C34" w:rsidRPr="00551C34" w:rsidRDefault="00551C34" w:rsidP="00551C34">
      <w:r w:rsidRPr="00551C34">
        <w:pict w14:anchorId="41B196D9">
          <v:rect id="_x0000_i1593" style="width:0;height:1.5pt" o:hralign="center" o:hrstd="t" o:hr="t" fillcolor="#a0a0a0" stroked="f"/>
        </w:pict>
      </w:r>
    </w:p>
    <w:p w14:paraId="49147E95" w14:textId="77777777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7. CARD 2 — PATIENT FOLLOW-UP &amp; APPOINTMENTS</w:t>
      </w:r>
    </w:p>
    <w:p w14:paraId="3248F0AC" w14:textId="77777777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Leadership question</w:t>
      </w:r>
    </w:p>
    <w:p w14:paraId="3345C875" w14:textId="77777777" w:rsidR="00551C34" w:rsidRPr="00551C34" w:rsidRDefault="00551C34" w:rsidP="00551C34">
      <w:r w:rsidRPr="00551C34">
        <w:rPr>
          <w:b/>
          <w:bCs/>
        </w:rPr>
        <w:t>Are patients progressing from treatment need to a completed appointment and treatment?</w:t>
      </w:r>
    </w:p>
    <w:p w14:paraId="1727FF68" w14:textId="77777777" w:rsidR="00551C34" w:rsidRPr="00551C34" w:rsidRDefault="00551C34" w:rsidP="00551C34">
      <w:r w:rsidRPr="00551C34">
        <w:t>This card combines the appointment-related activities that affect treatment conversion and practice utilisation.</w:t>
      </w:r>
    </w:p>
    <w:p w14:paraId="747DF685" w14:textId="77777777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lastRenderedPageBreak/>
        <w:t>Display</w:t>
      </w:r>
    </w:p>
    <w:p w14:paraId="1F673FEF" w14:textId="77777777" w:rsidR="00551C34" w:rsidRPr="00551C34" w:rsidRDefault="00551C34" w:rsidP="00551C34">
      <w:pPr>
        <w:numPr>
          <w:ilvl w:val="0"/>
          <w:numId w:val="27"/>
        </w:numPr>
      </w:pPr>
      <w:r w:rsidRPr="00551C34">
        <w:t xml:space="preserve">Patients requiring treatment follow-up </w:t>
      </w:r>
    </w:p>
    <w:p w14:paraId="570C71CA" w14:textId="77777777" w:rsidR="00551C34" w:rsidRPr="00551C34" w:rsidRDefault="00551C34" w:rsidP="00551C34">
      <w:pPr>
        <w:numPr>
          <w:ilvl w:val="0"/>
          <w:numId w:val="27"/>
        </w:numPr>
      </w:pPr>
      <w:r w:rsidRPr="00551C34">
        <w:t xml:space="preserve">Follow-up contact rate </w:t>
      </w:r>
    </w:p>
    <w:p w14:paraId="1376348B" w14:textId="77777777" w:rsidR="00551C34" w:rsidRPr="00551C34" w:rsidRDefault="00551C34" w:rsidP="00551C34">
      <w:pPr>
        <w:numPr>
          <w:ilvl w:val="0"/>
          <w:numId w:val="27"/>
        </w:numPr>
      </w:pPr>
      <w:r w:rsidRPr="00551C34">
        <w:t xml:space="preserve">Appointment booking rate </w:t>
      </w:r>
    </w:p>
    <w:p w14:paraId="38CA6A06" w14:textId="77777777" w:rsidR="00551C34" w:rsidRPr="00551C34" w:rsidRDefault="00551C34" w:rsidP="00551C34">
      <w:pPr>
        <w:numPr>
          <w:ilvl w:val="0"/>
          <w:numId w:val="27"/>
        </w:numPr>
      </w:pPr>
      <w:r w:rsidRPr="00551C34">
        <w:t xml:space="preserve">Appointment reminder completion </w:t>
      </w:r>
    </w:p>
    <w:p w14:paraId="4852447E" w14:textId="77777777" w:rsidR="00551C34" w:rsidRPr="00551C34" w:rsidRDefault="00551C34" w:rsidP="00551C34">
      <w:pPr>
        <w:numPr>
          <w:ilvl w:val="0"/>
          <w:numId w:val="27"/>
        </w:numPr>
      </w:pPr>
      <w:r w:rsidRPr="00551C34">
        <w:t xml:space="preserve">No-show rate </w:t>
      </w:r>
    </w:p>
    <w:p w14:paraId="171A6739" w14:textId="77777777" w:rsidR="00551C34" w:rsidRPr="00551C34" w:rsidRDefault="00551C34" w:rsidP="00551C34">
      <w:pPr>
        <w:numPr>
          <w:ilvl w:val="0"/>
          <w:numId w:val="27"/>
        </w:numPr>
      </w:pPr>
      <w:r w:rsidRPr="00551C34">
        <w:t xml:space="preserve">Cancellation rate </w:t>
      </w:r>
    </w:p>
    <w:p w14:paraId="6AF6BA30" w14:textId="77777777" w:rsidR="00551C34" w:rsidRPr="00551C34" w:rsidRDefault="00551C34" w:rsidP="00551C34">
      <w:pPr>
        <w:numPr>
          <w:ilvl w:val="0"/>
          <w:numId w:val="27"/>
        </w:numPr>
      </w:pPr>
      <w:r w:rsidRPr="00551C34">
        <w:t xml:space="preserve">Missed appointment follow-up </w:t>
      </w:r>
    </w:p>
    <w:p w14:paraId="1651C464" w14:textId="77777777" w:rsidR="00551C34" w:rsidRPr="00551C34" w:rsidRDefault="00551C34" w:rsidP="00551C34">
      <w:pPr>
        <w:numPr>
          <w:ilvl w:val="0"/>
          <w:numId w:val="27"/>
        </w:numPr>
      </w:pPr>
      <w:r w:rsidRPr="00551C34">
        <w:t xml:space="preserve">Treatment started </w:t>
      </w:r>
    </w:p>
    <w:p w14:paraId="59E7FB08" w14:textId="77777777" w:rsidR="00551C34" w:rsidRPr="00551C34" w:rsidRDefault="00551C34" w:rsidP="00551C34">
      <w:pPr>
        <w:numPr>
          <w:ilvl w:val="0"/>
          <w:numId w:val="27"/>
        </w:numPr>
      </w:pPr>
      <w:r w:rsidRPr="00551C34">
        <w:t xml:space="preserve">Treatment completed </w:t>
      </w:r>
    </w:p>
    <w:p w14:paraId="33963F6B" w14:textId="77777777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V1 KPI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0"/>
        <w:gridCol w:w="1050"/>
        <w:gridCol w:w="1096"/>
        <w:gridCol w:w="841"/>
      </w:tblGrid>
      <w:tr w:rsidR="00551C34" w:rsidRPr="00551C34" w14:paraId="69B657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BB9B9" w14:textId="77777777" w:rsidR="00551C34" w:rsidRPr="00551C34" w:rsidRDefault="00551C34" w:rsidP="00551C34">
            <w:pPr>
              <w:rPr>
                <w:b/>
                <w:bCs/>
              </w:rPr>
            </w:pPr>
            <w:r w:rsidRPr="00551C3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AE0BD7C" w14:textId="77777777" w:rsidR="00551C34" w:rsidRPr="00551C34" w:rsidRDefault="00551C34" w:rsidP="00551C34">
            <w:pPr>
              <w:rPr>
                <w:b/>
                <w:bCs/>
              </w:rPr>
            </w:pPr>
            <w:r w:rsidRPr="00551C34">
              <w:rPr>
                <w:rFonts w:ascii="Segoe UI Emoji" w:hAnsi="Segoe UI Emoji" w:cs="Segoe UI Emoji"/>
                <w:b/>
                <w:bCs/>
              </w:rPr>
              <w:t>🟢</w:t>
            </w:r>
            <w:r w:rsidRPr="00551C34">
              <w:rPr>
                <w:b/>
                <w:bCs/>
              </w:rPr>
              <w:t xml:space="preserve"> Green</w:t>
            </w:r>
          </w:p>
        </w:tc>
        <w:tc>
          <w:tcPr>
            <w:tcW w:w="0" w:type="auto"/>
            <w:vAlign w:val="center"/>
            <w:hideMark/>
          </w:tcPr>
          <w:p w14:paraId="0AD1F845" w14:textId="77777777" w:rsidR="00551C34" w:rsidRPr="00551C34" w:rsidRDefault="00551C34" w:rsidP="00551C34">
            <w:pPr>
              <w:rPr>
                <w:b/>
                <w:bCs/>
              </w:rPr>
            </w:pPr>
            <w:r w:rsidRPr="00551C34">
              <w:rPr>
                <w:rFonts w:ascii="Segoe UI Emoji" w:hAnsi="Segoe UI Emoji" w:cs="Segoe UI Emoji"/>
                <w:b/>
                <w:bCs/>
              </w:rPr>
              <w:t>🟡</w:t>
            </w:r>
            <w:r w:rsidRPr="00551C34">
              <w:rPr>
                <w:b/>
                <w:bCs/>
              </w:rPr>
              <w:t xml:space="preserve"> Yellow</w:t>
            </w:r>
          </w:p>
        </w:tc>
        <w:tc>
          <w:tcPr>
            <w:tcW w:w="0" w:type="auto"/>
            <w:vAlign w:val="center"/>
            <w:hideMark/>
          </w:tcPr>
          <w:p w14:paraId="342E27B7" w14:textId="77777777" w:rsidR="00551C34" w:rsidRPr="00551C34" w:rsidRDefault="00551C34" w:rsidP="00551C34">
            <w:pPr>
              <w:rPr>
                <w:b/>
                <w:bCs/>
              </w:rPr>
            </w:pPr>
            <w:r w:rsidRPr="00551C34">
              <w:rPr>
                <w:rFonts w:ascii="Segoe UI Emoji" w:hAnsi="Segoe UI Emoji" w:cs="Segoe UI Emoji"/>
                <w:b/>
                <w:bCs/>
              </w:rPr>
              <w:t>🔴</w:t>
            </w:r>
            <w:r w:rsidRPr="00551C34">
              <w:rPr>
                <w:b/>
                <w:bCs/>
              </w:rPr>
              <w:t xml:space="preserve"> Red</w:t>
            </w:r>
          </w:p>
        </w:tc>
      </w:tr>
      <w:tr w:rsidR="00551C34" w:rsidRPr="00551C34" w14:paraId="23342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DD578" w14:textId="77777777" w:rsidR="00551C34" w:rsidRPr="00551C34" w:rsidRDefault="00551C34" w:rsidP="00551C34">
            <w:r w:rsidRPr="00551C34">
              <w:t>Follow-up contact rate</w:t>
            </w:r>
          </w:p>
        </w:tc>
        <w:tc>
          <w:tcPr>
            <w:tcW w:w="0" w:type="auto"/>
            <w:vAlign w:val="center"/>
            <w:hideMark/>
          </w:tcPr>
          <w:p w14:paraId="46331E4E" w14:textId="77777777" w:rsidR="00551C34" w:rsidRPr="00551C34" w:rsidRDefault="00551C34" w:rsidP="00551C34">
            <w:r w:rsidRPr="00551C34">
              <w:t>≥90%</w:t>
            </w:r>
          </w:p>
        </w:tc>
        <w:tc>
          <w:tcPr>
            <w:tcW w:w="0" w:type="auto"/>
            <w:vAlign w:val="center"/>
            <w:hideMark/>
          </w:tcPr>
          <w:p w14:paraId="321E7BA4" w14:textId="77777777" w:rsidR="00551C34" w:rsidRPr="00551C34" w:rsidRDefault="00551C34" w:rsidP="00551C34">
            <w:r w:rsidRPr="00551C34">
              <w:t>75–89%</w:t>
            </w:r>
          </w:p>
        </w:tc>
        <w:tc>
          <w:tcPr>
            <w:tcW w:w="0" w:type="auto"/>
            <w:vAlign w:val="center"/>
            <w:hideMark/>
          </w:tcPr>
          <w:p w14:paraId="567A0C3B" w14:textId="77777777" w:rsidR="00551C34" w:rsidRPr="00551C34" w:rsidRDefault="00551C34" w:rsidP="00551C34">
            <w:r w:rsidRPr="00551C34">
              <w:t>&lt;75%</w:t>
            </w:r>
          </w:p>
        </w:tc>
      </w:tr>
      <w:tr w:rsidR="00551C34" w:rsidRPr="00551C34" w14:paraId="02EB9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B8381" w14:textId="77777777" w:rsidR="00551C34" w:rsidRPr="00551C34" w:rsidRDefault="00551C34" w:rsidP="00551C34">
            <w:r w:rsidRPr="00551C34">
              <w:t>Follow-up → appointment conversion</w:t>
            </w:r>
          </w:p>
        </w:tc>
        <w:tc>
          <w:tcPr>
            <w:tcW w:w="0" w:type="auto"/>
            <w:vAlign w:val="center"/>
            <w:hideMark/>
          </w:tcPr>
          <w:p w14:paraId="1490B5E5" w14:textId="77777777" w:rsidR="00551C34" w:rsidRPr="00551C34" w:rsidRDefault="00551C34" w:rsidP="00551C34">
            <w:r w:rsidRPr="00551C34">
              <w:t>≥50%</w:t>
            </w:r>
          </w:p>
        </w:tc>
        <w:tc>
          <w:tcPr>
            <w:tcW w:w="0" w:type="auto"/>
            <w:vAlign w:val="center"/>
            <w:hideMark/>
          </w:tcPr>
          <w:p w14:paraId="0E9ED75B" w14:textId="77777777" w:rsidR="00551C34" w:rsidRPr="00551C34" w:rsidRDefault="00551C34" w:rsidP="00551C34">
            <w:r w:rsidRPr="00551C34">
              <w:t>30–49%</w:t>
            </w:r>
          </w:p>
        </w:tc>
        <w:tc>
          <w:tcPr>
            <w:tcW w:w="0" w:type="auto"/>
            <w:vAlign w:val="center"/>
            <w:hideMark/>
          </w:tcPr>
          <w:p w14:paraId="7EB86445" w14:textId="77777777" w:rsidR="00551C34" w:rsidRPr="00551C34" w:rsidRDefault="00551C34" w:rsidP="00551C34">
            <w:r w:rsidRPr="00551C34">
              <w:t>&lt;30%</w:t>
            </w:r>
          </w:p>
        </w:tc>
      </w:tr>
      <w:tr w:rsidR="00551C34" w:rsidRPr="00551C34" w14:paraId="3BFB6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F9FDF" w14:textId="77777777" w:rsidR="00551C34" w:rsidRPr="00551C34" w:rsidRDefault="00551C34" w:rsidP="00551C34">
            <w:r w:rsidRPr="00551C34">
              <w:t>Reminder completion</w:t>
            </w:r>
          </w:p>
        </w:tc>
        <w:tc>
          <w:tcPr>
            <w:tcW w:w="0" w:type="auto"/>
            <w:vAlign w:val="center"/>
            <w:hideMark/>
          </w:tcPr>
          <w:p w14:paraId="20A4E743" w14:textId="77777777" w:rsidR="00551C34" w:rsidRPr="00551C34" w:rsidRDefault="00551C34" w:rsidP="00551C34">
            <w:r w:rsidRPr="00551C34">
              <w:t>≥90%</w:t>
            </w:r>
          </w:p>
        </w:tc>
        <w:tc>
          <w:tcPr>
            <w:tcW w:w="0" w:type="auto"/>
            <w:vAlign w:val="center"/>
            <w:hideMark/>
          </w:tcPr>
          <w:p w14:paraId="7148B720" w14:textId="77777777" w:rsidR="00551C34" w:rsidRPr="00551C34" w:rsidRDefault="00551C34" w:rsidP="00551C34">
            <w:r w:rsidRPr="00551C34">
              <w:t>75–89%</w:t>
            </w:r>
          </w:p>
        </w:tc>
        <w:tc>
          <w:tcPr>
            <w:tcW w:w="0" w:type="auto"/>
            <w:vAlign w:val="center"/>
            <w:hideMark/>
          </w:tcPr>
          <w:p w14:paraId="0DA632E6" w14:textId="77777777" w:rsidR="00551C34" w:rsidRPr="00551C34" w:rsidRDefault="00551C34" w:rsidP="00551C34">
            <w:r w:rsidRPr="00551C34">
              <w:t>&lt;75%</w:t>
            </w:r>
          </w:p>
        </w:tc>
      </w:tr>
      <w:tr w:rsidR="00551C34" w:rsidRPr="00551C34" w14:paraId="3B96C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18648" w14:textId="77777777" w:rsidR="00551C34" w:rsidRPr="00551C34" w:rsidRDefault="00551C34" w:rsidP="00551C34">
            <w:r w:rsidRPr="00551C34">
              <w:t>No-show rate</w:t>
            </w:r>
          </w:p>
        </w:tc>
        <w:tc>
          <w:tcPr>
            <w:tcW w:w="0" w:type="auto"/>
            <w:vAlign w:val="center"/>
            <w:hideMark/>
          </w:tcPr>
          <w:p w14:paraId="537951B2" w14:textId="77777777" w:rsidR="00551C34" w:rsidRPr="00551C34" w:rsidRDefault="00551C34" w:rsidP="00551C34">
            <w:r w:rsidRPr="00551C34">
              <w:t>&lt;10%</w:t>
            </w:r>
          </w:p>
        </w:tc>
        <w:tc>
          <w:tcPr>
            <w:tcW w:w="0" w:type="auto"/>
            <w:vAlign w:val="center"/>
            <w:hideMark/>
          </w:tcPr>
          <w:p w14:paraId="703FF5D3" w14:textId="77777777" w:rsidR="00551C34" w:rsidRPr="00551C34" w:rsidRDefault="00551C34" w:rsidP="00551C34">
            <w:r w:rsidRPr="00551C34">
              <w:t>10–15%</w:t>
            </w:r>
          </w:p>
        </w:tc>
        <w:tc>
          <w:tcPr>
            <w:tcW w:w="0" w:type="auto"/>
            <w:vAlign w:val="center"/>
            <w:hideMark/>
          </w:tcPr>
          <w:p w14:paraId="60C68986" w14:textId="77777777" w:rsidR="00551C34" w:rsidRPr="00551C34" w:rsidRDefault="00551C34" w:rsidP="00551C34">
            <w:r w:rsidRPr="00551C34">
              <w:t>&gt;15%</w:t>
            </w:r>
          </w:p>
        </w:tc>
      </w:tr>
      <w:tr w:rsidR="00551C34" w:rsidRPr="00551C34" w14:paraId="14202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D5B47" w14:textId="77777777" w:rsidR="00551C34" w:rsidRPr="00551C34" w:rsidRDefault="00551C34" w:rsidP="00551C34">
            <w:r w:rsidRPr="00551C34">
              <w:t>Cancellation rate</w:t>
            </w:r>
          </w:p>
        </w:tc>
        <w:tc>
          <w:tcPr>
            <w:tcW w:w="0" w:type="auto"/>
            <w:vAlign w:val="center"/>
            <w:hideMark/>
          </w:tcPr>
          <w:p w14:paraId="03E38059" w14:textId="77777777" w:rsidR="00551C34" w:rsidRPr="00551C34" w:rsidRDefault="00551C34" w:rsidP="00551C34">
            <w:r w:rsidRPr="00551C34">
              <w:t>&lt;10%</w:t>
            </w:r>
          </w:p>
        </w:tc>
        <w:tc>
          <w:tcPr>
            <w:tcW w:w="0" w:type="auto"/>
            <w:vAlign w:val="center"/>
            <w:hideMark/>
          </w:tcPr>
          <w:p w14:paraId="49BF89BC" w14:textId="77777777" w:rsidR="00551C34" w:rsidRPr="00551C34" w:rsidRDefault="00551C34" w:rsidP="00551C34">
            <w:r w:rsidRPr="00551C34">
              <w:t>10–15%</w:t>
            </w:r>
          </w:p>
        </w:tc>
        <w:tc>
          <w:tcPr>
            <w:tcW w:w="0" w:type="auto"/>
            <w:vAlign w:val="center"/>
            <w:hideMark/>
          </w:tcPr>
          <w:p w14:paraId="5413BC00" w14:textId="77777777" w:rsidR="00551C34" w:rsidRPr="00551C34" w:rsidRDefault="00551C34" w:rsidP="00551C34">
            <w:r w:rsidRPr="00551C34">
              <w:t>&gt;15%</w:t>
            </w:r>
          </w:p>
        </w:tc>
      </w:tr>
      <w:tr w:rsidR="00551C34" w:rsidRPr="00551C34" w14:paraId="459DA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55471" w14:textId="77777777" w:rsidR="00551C34" w:rsidRPr="00551C34" w:rsidRDefault="00551C34" w:rsidP="00551C34">
            <w:r w:rsidRPr="00551C34">
              <w:t>Treatment completion</w:t>
            </w:r>
          </w:p>
        </w:tc>
        <w:tc>
          <w:tcPr>
            <w:tcW w:w="0" w:type="auto"/>
            <w:vAlign w:val="center"/>
            <w:hideMark/>
          </w:tcPr>
          <w:p w14:paraId="68E54253" w14:textId="77777777" w:rsidR="00551C34" w:rsidRPr="00551C34" w:rsidRDefault="00551C34" w:rsidP="00551C34">
            <w:r w:rsidRPr="00551C34">
              <w:t>≥80%</w:t>
            </w:r>
          </w:p>
        </w:tc>
        <w:tc>
          <w:tcPr>
            <w:tcW w:w="0" w:type="auto"/>
            <w:vAlign w:val="center"/>
            <w:hideMark/>
          </w:tcPr>
          <w:p w14:paraId="3E2E4ABC" w14:textId="77777777" w:rsidR="00551C34" w:rsidRPr="00551C34" w:rsidRDefault="00551C34" w:rsidP="00551C34">
            <w:r w:rsidRPr="00551C34">
              <w:t>60–79%</w:t>
            </w:r>
          </w:p>
        </w:tc>
        <w:tc>
          <w:tcPr>
            <w:tcW w:w="0" w:type="auto"/>
            <w:vAlign w:val="center"/>
            <w:hideMark/>
          </w:tcPr>
          <w:p w14:paraId="10F5ED4F" w14:textId="77777777" w:rsidR="00551C34" w:rsidRPr="00551C34" w:rsidRDefault="00551C34" w:rsidP="00551C34">
            <w:r w:rsidRPr="00551C34">
              <w:t>&lt;60%</w:t>
            </w:r>
          </w:p>
        </w:tc>
      </w:tr>
    </w:tbl>
    <w:p w14:paraId="4D6131CF" w14:textId="77777777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Intelligence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3161"/>
        <w:gridCol w:w="2841"/>
        <w:gridCol w:w="2330"/>
      </w:tblGrid>
      <w:tr w:rsidR="00551C34" w:rsidRPr="00551C34" w14:paraId="0878A0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0BA47" w14:textId="77777777" w:rsidR="00551C34" w:rsidRPr="00551C34" w:rsidRDefault="00551C34" w:rsidP="00551C34">
            <w:pPr>
              <w:rPr>
                <w:b/>
                <w:bCs/>
              </w:rPr>
            </w:pPr>
            <w:r w:rsidRPr="00551C34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0B6F4BC" w14:textId="77777777" w:rsidR="00551C34" w:rsidRPr="00551C34" w:rsidRDefault="00551C34" w:rsidP="00551C34">
            <w:pPr>
              <w:rPr>
                <w:b/>
                <w:bCs/>
              </w:rPr>
            </w:pPr>
            <w:r w:rsidRPr="00551C34">
              <w:rPr>
                <w:b/>
                <w:bCs/>
              </w:rPr>
              <w:t>System interpretation</w:t>
            </w:r>
          </w:p>
        </w:tc>
        <w:tc>
          <w:tcPr>
            <w:tcW w:w="0" w:type="auto"/>
            <w:vAlign w:val="center"/>
            <w:hideMark/>
          </w:tcPr>
          <w:p w14:paraId="55D799F3" w14:textId="77777777" w:rsidR="00551C34" w:rsidRPr="00551C34" w:rsidRDefault="00551C34" w:rsidP="00551C34">
            <w:pPr>
              <w:rPr>
                <w:b/>
                <w:bCs/>
              </w:rPr>
            </w:pPr>
            <w:r w:rsidRPr="00551C34">
              <w:rPr>
                <w:b/>
                <w:bCs/>
              </w:rPr>
              <w:t>Suggested action</w:t>
            </w:r>
          </w:p>
        </w:tc>
        <w:tc>
          <w:tcPr>
            <w:tcW w:w="0" w:type="auto"/>
            <w:vAlign w:val="center"/>
            <w:hideMark/>
          </w:tcPr>
          <w:p w14:paraId="4B39EE52" w14:textId="77777777" w:rsidR="00551C34" w:rsidRPr="00551C34" w:rsidRDefault="00551C34" w:rsidP="00551C34">
            <w:pPr>
              <w:rPr>
                <w:b/>
                <w:bCs/>
              </w:rPr>
            </w:pPr>
            <w:r w:rsidRPr="00551C34">
              <w:rPr>
                <w:b/>
                <w:bCs/>
              </w:rPr>
              <w:t>Button</w:t>
            </w:r>
          </w:p>
        </w:tc>
      </w:tr>
      <w:tr w:rsidR="00551C34" w:rsidRPr="00551C34" w14:paraId="49681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43A7D" w14:textId="77777777" w:rsidR="00551C34" w:rsidRPr="00551C34" w:rsidRDefault="00551C34" w:rsidP="00551C34">
            <w:r w:rsidRPr="00551C3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1049293" w14:textId="77777777" w:rsidR="00551C34" w:rsidRPr="00551C34" w:rsidRDefault="00551C34" w:rsidP="00551C34">
            <w:r w:rsidRPr="00551C34">
              <w:t>Follow-up and appointment performance are healthy.</w:t>
            </w:r>
          </w:p>
        </w:tc>
        <w:tc>
          <w:tcPr>
            <w:tcW w:w="0" w:type="auto"/>
            <w:vAlign w:val="center"/>
            <w:hideMark/>
          </w:tcPr>
          <w:p w14:paraId="2777B79E" w14:textId="77777777" w:rsidR="00551C34" w:rsidRPr="00551C34" w:rsidRDefault="00551C34" w:rsidP="00551C34">
            <w:r w:rsidRPr="00551C34">
              <w:t>Maintain current process.</w:t>
            </w:r>
          </w:p>
        </w:tc>
        <w:tc>
          <w:tcPr>
            <w:tcW w:w="0" w:type="auto"/>
            <w:vAlign w:val="center"/>
            <w:hideMark/>
          </w:tcPr>
          <w:p w14:paraId="36CBF44E" w14:textId="77777777" w:rsidR="00551C34" w:rsidRPr="00551C34" w:rsidRDefault="00551C34" w:rsidP="00551C34">
            <w:r w:rsidRPr="00551C34">
              <w:t>View Appointments →</w:t>
            </w:r>
          </w:p>
        </w:tc>
      </w:tr>
      <w:tr w:rsidR="00551C34" w:rsidRPr="00551C34" w14:paraId="062EE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CA438" w14:textId="77777777" w:rsidR="00551C34" w:rsidRPr="00551C34" w:rsidRDefault="00551C34" w:rsidP="00551C34">
            <w:r w:rsidRPr="00551C3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7F4B75C" w14:textId="77777777" w:rsidR="00551C34" w:rsidRPr="00551C34" w:rsidRDefault="00551C34" w:rsidP="00551C34">
            <w:r w:rsidRPr="00551C34">
              <w:t>No-show rate is within target and improving.</w:t>
            </w:r>
          </w:p>
        </w:tc>
        <w:tc>
          <w:tcPr>
            <w:tcW w:w="0" w:type="auto"/>
            <w:vAlign w:val="center"/>
            <w:hideMark/>
          </w:tcPr>
          <w:p w14:paraId="422B150B" w14:textId="77777777" w:rsidR="00551C34" w:rsidRPr="00551C34" w:rsidRDefault="00551C34" w:rsidP="00551C34">
            <w:r w:rsidRPr="00551C34">
              <w:t>Maintain reminder and follow-up process.</w:t>
            </w:r>
          </w:p>
        </w:tc>
        <w:tc>
          <w:tcPr>
            <w:tcW w:w="0" w:type="auto"/>
            <w:vAlign w:val="center"/>
            <w:hideMark/>
          </w:tcPr>
          <w:p w14:paraId="09D331EC" w14:textId="77777777" w:rsidR="00551C34" w:rsidRPr="00551C34" w:rsidRDefault="00551C34" w:rsidP="00551C34">
            <w:r w:rsidRPr="00551C34">
              <w:t>View Trend →</w:t>
            </w:r>
          </w:p>
        </w:tc>
      </w:tr>
      <w:tr w:rsidR="00551C34" w:rsidRPr="00551C34" w14:paraId="61C84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7A1F8" w14:textId="77777777" w:rsidR="00551C34" w:rsidRPr="00551C34" w:rsidRDefault="00551C34" w:rsidP="00551C34">
            <w:r w:rsidRPr="00551C34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014D7E04" w14:textId="77777777" w:rsidR="00551C34" w:rsidRPr="00551C34" w:rsidRDefault="00551C34" w:rsidP="00551C34">
            <w:r w:rsidRPr="00551C34">
              <w:t>Follow-up contact is high but appointment conversion is low.</w:t>
            </w:r>
          </w:p>
        </w:tc>
        <w:tc>
          <w:tcPr>
            <w:tcW w:w="0" w:type="auto"/>
            <w:vAlign w:val="center"/>
            <w:hideMark/>
          </w:tcPr>
          <w:p w14:paraId="14E8078B" w14:textId="77777777" w:rsidR="00551C34" w:rsidRPr="00551C34" w:rsidRDefault="00551C34" w:rsidP="00551C34">
            <w:r w:rsidRPr="00551C34">
              <w:t>Review barriers to booking.</w:t>
            </w:r>
          </w:p>
        </w:tc>
        <w:tc>
          <w:tcPr>
            <w:tcW w:w="0" w:type="auto"/>
            <w:vAlign w:val="center"/>
            <w:hideMark/>
          </w:tcPr>
          <w:p w14:paraId="247619CB" w14:textId="77777777" w:rsidR="00551C34" w:rsidRPr="00551C34" w:rsidRDefault="00551C34" w:rsidP="00551C34">
            <w:r w:rsidRPr="00551C34">
              <w:t>Review Follow-up →</w:t>
            </w:r>
          </w:p>
        </w:tc>
      </w:tr>
      <w:tr w:rsidR="00551C34" w:rsidRPr="00551C34" w14:paraId="5A2D7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32793" w14:textId="77777777" w:rsidR="00551C34" w:rsidRPr="00551C34" w:rsidRDefault="00551C34" w:rsidP="00551C34">
            <w:r w:rsidRPr="00551C34">
              <w:rPr>
                <w:rFonts w:ascii="Segoe UI Emoji" w:hAnsi="Segoe UI Emoji" w:cs="Segoe UI Emoji"/>
              </w:rPr>
              <w:lastRenderedPageBreak/>
              <w:t>🟡</w:t>
            </w:r>
          </w:p>
        </w:tc>
        <w:tc>
          <w:tcPr>
            <w:tcW w:w="0" w:type="auto"/>
            <w:vAlign w:val="center"/>
            <w:hideMark/>
          </w:tcPr>
          <w:p w14:paraId="65E22318" w14:textId="77777777" w:rsidR="00551C34" w:rsidRPr="00551C34" w:rsidRDefault="00551C34" w:rsidP="00551C34">
            <w:r w:rsidRPr="00551C34">
              <w:t>Reminder completion is declining.</w:t>
            </w:r>
          </w:p>
        </w:tc>
        <w:tc>
          <w:tcPr>
            <w:tcW w:w="0" w:type="auto"/>
            <w:vAlign w:val="center"/>
            <w:hideMark/>
          </w:tcPr>
          <w:p w14:paraId="2F6930C1" w14:textId="77777777" w:rsidR="00551C34" w:rsidRPr="00551C34" w:rsidRDefault="00551C34" w:rsidP="00551C34">
            <w:r w:rsidRPr="00551C34">
              <w:t>Review reminder workflow.</w:t>
            </w:r>
          </w:p>
        </w:tc>
        <w:tc>
          <w:tcPr>
            <w:tcW w:w="0" w:type="auto"/>
            <w:vAlign w:val="center"/>
            <w:hideMark/>
          </w:tcPr>
          <w:p w14:paraId="71801834" w14:textId="77777777" w:rsidR="00551C34" w:rsidRPr="00551C34" w:rsidRDefault="00551C34" w:rsidP="00551C34">
            <w:r w:rsidRPr="00551C34">
              <w:t>Review Reminders →</w:t>
            </w:r>
          </w:p>
        </w:tc>
      </w:tr>
      <w:tr w:rsidR="00551C34" w:rsidRPr="00551C34" w14:paraId="0C657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DD6F0" w14:textId="77777777" w:rsidR="00551C34" w:rsidRPr="00551C34" w:rsidRDefault="00551C34" w:rsidP="00551C34">
            <w:r w:rsidRPr="00551C34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029B68BE" w14:textId="77777777" w:rsidR="00551C34" w:rsidRPr="00551C34" w:rsidRDefault="00551C34" w:rsidP="00551C34">
            <w:r w:rsidRPr="00551C34">
              <w:t>No-shows are increasing.</w:t>
            </w:r>
          </w:p>
        </w:tc>
        <w:tc>
          <w:tcPr>
            <w:tcW w:w="0" w:type="auto"/>
            <w:vAlign w:val="center"/>
            <w:hideMark/>
          </w:tcPr>
          <w:p w14:paraId="1F0DF34D" w14:textId="77777777" w:rsidR="00551C34" w:rsidRPr="00551C34" w:rsidRDefault="00551C34" w:rsidP="00551C34">
            <w:r w:rsidRPr="00551C34">
              <w:t>Review reminders and missed appointment follow-up.</w:t>
            </w:r>
          </w:p>
        </w:tc>
        <w:tc>
          <w:tcPr>
            <w:tcW w:w="0" w:type="auto"/>
            <w:vAlign w:val="center"/>
            <w:hideMark/>
          </w:tcPr>
          <w:p w14:paraId="753BA63E" w14:textId="77777777" w:rsidR="00551C34" w:rsidRPr="00551C34" w:rsidRDefault="00551C34" w:rsidP="00551C34">
            <w:r w:rsidRPr="00551C34">
              <w:t>Review No-Shows →</w:t>
            </w:r>
          </w:p>
        </w:tc>
      </w:tr>
      <w:tr w:rsidR="00551C34" w:rsidRPr="00551C34" w14:paraId="16302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47728" w14:textId="77777777" w:rsidR="00551C34" w:rsidRPr="00551C34" w:rsidRDefault="00551C34" w:rsidP="00551C34">
            <w:r w:rsidRPr="00551C34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3C7BF1BA" w14:textId="77777777" w:rsidR="00551C34" w:rsidRPr="00551C34" w:rsidRDefault="00551C34" w:rsidP="00551C34">
            <w:r w:rsidRPr="00551C34">
              <w:t>Cancellations are increasing.</w:t>
            </w:r>
          </w:p>
        </w:tc>
        <w:tc>
          <w:tcPr>
            <w:tcW w:w="0" w:type="auto"/>
            <w:vAlign w:val="center"/>
            <w:hideMark/>
          </w:tcPr>
          <w:p w14:paraId="79F54F3F" w14:textId="77777777" w:rsidR="00551C34" w:rsidRPr="00551C34" w:rsidRDefault="00551C34" w:rsidP="00551C34">
            <w:r w:rsidRPr="00551C34">
              <w:t>Review cancellation reasons and rebooking.</w:t>
            </w:r>
          </w:p>
        </w:tc>
        <w:tc>
          <w:tcPr>
            <w:tcW w:w="0" w:type="auto"/>
            <w:vAlign w:val="center"/>
            <w:hideMark/>
          </w:tcPr>
          <w:p w14:paraId="52EE2C8E" w14:textId="77777777" w:rsidR="00551C34" w:rsidRPr="00551C34" w:rsidRDefault="00551C34" w:rsidP="00551C34">
            <w:r w:rsidRPr="00551C34">
              <w:t>Review Cancellations →</w:t>
            </w:r>
          </w:p>
        </w:tc>
      </w:tr>
      <w:tr w:rsidR="00551C34" w:rsidRPr="00551C34" w14:paraId="2A830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19B94" w14:textId="77777777" w:rsidR="00551C34" w:rsidRPr="00551C34" w:rsidRDefault="00551C34" w:rsidP="00551C34">
            <w:r w:rsidRPr="00551C34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48AA4EF6" w14:textId="77777777" w:rsidR="00551C34" w:rsidRPr="00551C34" w:rsidRDefault="00551C34" w:rsidP="00551C34">
            <w:r w:rsidRPr="00551C34">
              <w:t>No-show rate is significantly above target.</w:t>
            </w:r>
          </w:p>
        </w:tc>
        <w:tc>
          <w:tcPr>
            <w:tcW w:w="0" w:type="auto"/>
            <w:vAlign w:val="center"/>
            <w:hideMark/>
          </w:tcPr>
          <w:p w14:paraId="48A4172C" w14:textId="77777777" w:rsidR="00551C34" w:rsidRPr="00551C34" w:rsidRDefault="00551C34" w:rsidP="00551C34">
            <w:r w:rsidRPr="00551C34">
              <w:t>Initiate appointment recovery review.</w:t>
            </w:r>
          </w:p>
        </w:tc>
        <w:tc>
          <w:tcPr>
            <w:tcW w:w="0" w:type="auto"/>
            <w:vAlign w:val="center"/>
            <w:hideMark/>
          </w:tcPr>
          <w:p w14:paraId="5A19CAB9" w14:textId="77777777" w:rsidR="00551C34" w:rsidRPr="00551C34" w:rsidRDefault="00551C34" w:rsidP="00551C34">
            <w:r w:rsidRPr="00551C34">
              <w:t>Review Appointment Management →</w:t>
            </w:r>
          </w:p>
        </w:tc>
      </w:tr>
      <w:tr w:rsidR="00551C34" w:rsidRPr="00551C34" w14:paraId="07D6B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7909B" w14:textId="77777777" w:rsidR="00551C34" w:rsidRPr="00551C34" w:rsidRDefault="00551C34" w:rsidP="00551C34">
            <w:r w:rsidRPr="00551C34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1A434E0C" w14:textId="77777777" w:rsidR="00551C34" w:rsidRPr="00551C34" w:rsidRDefault="00551C34" w:rsidP="00551C34">
            <w:r w:rsidRPr="00551C34">
              <w:t>Follow-up is high but appointment conversion is very low.</w:t>
            </w:r>
          </w:p>
        </w:tc>
        <w:tc>
          <w:tcPr>
            <w:tcW w:w="0" w:type="auto"/>
            <w:vAlign w:val="center"/>
            <w:hideMark/>
          </w:tcPr>
          <w:p w14:paraId="2315DDA2" w14:textId="77777777" w:rsidR="00551C34" w:rsidRPr="00551C34" w:rsidRDefault="00551C34" w:rsidP="00551C34">
            <w:r w:rsidRPr="00551C34">
              <w:t>Investigate barriers to treatment booking.</w:t>
            </w:r>
          </w:p>
        </w:tc>
        <w:tc>
          <w:tcPr>
            <w:tcW w:w="0" w:type="auto"/>
            <w:vAlign w:val="center"/>
            <w:hideMark/>
          </w:tcPr>
          <w:p w14:paraId="18E44278" w14:textId="77777777" w:rsidR="00551C34" w:rsidRPr="00551C34" w:rsidRDefault="00551C34" w:rsidP="00551C34">
            <w:r w:rsidRPr="00551C34">
              <w:t>Investigate Conversion →</w:t>
            </w:r>
          </w:p>
        </w:tc>
      </w:tr>
      <w:tr w:rsidR="00551C34" w:rsidRPr="00551C34" w14:paraId="2B2A6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4AC15" w14:textId="77777777" w:rsidR="00551C34" w:rsidRPr="00551C34" w:rsidRDefault="00551C34" w:rsidP="00551C34">
            <w:r w:rsidRPr="00551C34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2F8A91E9" w14:textId="77777777" w:rsidR="00551C34" w:rsidRPr="00551C34" w:rsidRDefault="00551C34" w:rsidP="00551C34">
            <w:r w:rsidRPr="00551C34">
              <w:t>Treatment completion is persistently low.</w:t>
            </w:r>
          </w:p>
        </w:tc>
        <w:tc>
          <w:tcPr>
            <w:tcW w:w="0" w:type="auto"/>
            <w:vAlign w:val="center"/>
            <w:hideMark/>
          </w:tcPr>
          <w:p w14:paraId="720C6591" w14:textId="77777777" w:rsidR="00551C34" w:rsidRPr="00551C34" w:rsidRDefault="00551C34" w:rsidP="00551C34">
            <w:r w:rsidRPr="00551C34">
              <w:t>Initiate treatment recovery plan.</w:t>
            </w:r>
          </w:p>
        </w:tc>
        <w:tc>
          <w:tcPr>
            <w:tcW w:w="0" w:type="auto"/>
            <w:vAlign w:val="center"/>
            <w:hideMark/>
          </w:tcPr>
          <w:p w14:paraId="60A16848" w14:textId="77777777" w:rsidR="00551C34" w:rsidRPr="00551C34" w:rsidRDefault="00551C34" w:rsidP="00551C34">
            <w:r w:rsidRPr="00551C34">
              <w:t>Start Recovery Plan →</w:t>
            </w:r>
          </w:p>
        </w:tc>
      </w:tr>
    </w:tbl>
    <w:p w14:paraId="15E562A8" w14:textId="77777777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Important intelligence relationship</w:t>
      </w:r>
    </w:p>
    <w:p w14:paraId="1C067F28" w14:textId="77777777" w:rsidR="00551C34" w:rsidRPr="00551C34" w:rsidRDefault="00551C34" w:rsidP="00551C34">
      <w:r w:rsidRPr="00551C34">
        <w:t>The system should be able to identify relationships between metrics.</w:t>
      </w:r>
    </w:p>
    <w:p w14:paraId="4048D6E1" w14:textId="77777777" w:rsidR="00551C34" w:rsidRPr="00551C34" w:rsidRDefault="00551C34" w:rsidP="00551C34">
      <w:r w:rsidRPr="00551C34">
        <w:t>Example:</w:t>
      </w:r>
    </w:p>
    <w:p w14:paraId="45685C2A" w14:textId="77777777" w:rsidR="00551C34" w:rsidRPr="00551C34" w:rsidRDefault="00551C34" w:rsidP="00551C34">
      <w:r w:rsidRPr="00551C34">
        <w:rPr>
          <w:b/>
          <w:bCs/>
        </w:rPr>
        <w:t>No-shows ↑ + Reminder completion ↓</w:t>
      </w:r>
    </w:p>
    <w:p w14:paraId="4FA49CB6" w14:textId="77777777" w:rsidR="00551C34" w:rsidRPr="00551C34" w:rsidRDefault="00551C34" w:rsidP="00551C34">
      <w:r w:rsidRPr="00551C34">
        <w:t>Possible insight:</w:t>
      </w:r>
    </w:p>
    <w:p w14:paraId="791CC9B5" w14:textId="77777777" w:rsidR="00551C34" w:rsidRPr="00551C34" w:rsidRDefault="00551C34" w:rsidP="00551C34">
      <w:r w:rsidRPr="00551C34">
        <w:rPr>
          <w:rFonts w:ascii="Segoe UI Emoji" w:hAnsi="Segoe UI Emoji" w:cs="Segoe UI Emoji"/>
        </w:rPr>
        <w:t>🔴</w:t>
      </w:r>
      <w:r w:rsidRPr="00551C34">
        <w:t xml:space="preserve"> </w:t>
      </w:r>
      <w:r w:rsidRPr="00551C34">
        <w:rPr>
          <w:b/>
          <w:bCs/>
        </w:rPr>
        <w:t>No-shows have increased while appointment reminder completion has declined.</w:t>
      </w:r>
    </w:p>
    <w:p w14:paraId="60730B8E" w14:textId="77777777" w:rsidR="00551C34" w:rsidRPr="00551C34" w:rsidRDefault="00551C34" w:rsidP="00551C34">
      <w:r w:rsidRPr="00551C34">
        <w:rPr>
          <w:b/>
          <w:bCs/>
        </w:rPr>
        <w:t>Suggested action:</w:t>
      </w:r>
      <w:r w:rsidRPr="00551C34">
        <w:t xml:space="preserve"> Review the reminder process and missed-appointment follow-up.</w:t>
      </w:r>
    </w:p>
    <w:p w14:paraId="388F2885" w14:textId="77777777" w:rsidR="00551C34" w:rsidRPr="00551C34" w:rsidRDefault="00551C34" w:rsidP="00551C34">
      <w:r w:rsidRPr="00551C34">
        <w:t>This is more valuable than displaying the two numbers separately.</w:t>
      </w:r>
    </w:p>
    <w:p w14:paraId="6712394D" w14:textId="77777777" w:rsidR="00551C34" w:rsidRPr="00551C34" w:rsidRDefault="00551C34" w:rsidP="00551C34">
      <w:r w:rsidRPr="00551C34">
        <w:pict w14:anchorId="54F4E5F6">
          <v:rect id="_x0000_i1594" style="width:0;height:1.5pt" o:hralign="center" o:hrstd="t" o:hr="t" fillcolor="#a0a0a0" stroked="f"/>
        </w:pict>
      </w:r>
    </w:p>
    <w:p w14:paraId="412D27A6" w14:textId="77777777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8. CARD 3 — RECALL PERFORMANCE</w:t>
      </w:r>
    </w:p>
    <w:p w14:paraId="7C56DBA0" w14:textId="77777777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Leadership question</w:t>
      </w:r>
    </w:p>
    <w:p w14:paraId="2B347E8A" w14:textId="77777777" w:rsidR="00551C34" w:rsidRPr="00551C34" w:rsidRDefault="00551C34" w:rsidP="00551C34">
      <w:r w:rsidRPr="00551C34">
        <w:rPr>
          <w:b/>
          <w:bCs/>
        </w:rPr>
        <w:t>Are existing patients returning for appropriate ongoing care?</w:t>
      </w:r>
    </w:p>
    <w:p w14:paraId="17E73FE3" w14:textId="77777777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Display</w:t>
      </w:r>
    </w:p>
    <w:p w14:paraId="1D8AB372" w14:textId="77777777" w:rsidR="00551C34" w:rsidRPr="00551C34" w:rsidRDefault="00551C34" w:rsidP="00551C34">
      <w:pPr>
        <w:numPr>
          <w:ilvl w:val="0"/>
          <w:numId w:val="28"/>
        </w:numPr>
      </w:pPr>
      <w:r w:rsidRPr="00551C34">
        <w:t xml:space="preserve">Patients due for recall </w:t>
      </w:r>
    </w:p>
    <w:p w14:paraId="6D12D6EE" w14:textId="77777777" w:rsidR="00551C34" w:rsidRPr="00551C34" w:rsidRDefault="00551C34" w:rsidP="00551C34">
      <w:pPr>
        <w:numPr>
          <w:ilvl w:val="0"/>
          <w:numId w:val="28"/>
        </w:numPr>
      </w:pPr>
      <w:r w:rsidRPr="00551C34">
        <w:lastRenderedPageBreak/>
        <w:t xml:space="preserve">Recall contact rate </w:t>
      </w:r>
    </w:p>
    <w:p w14:paraId="06CC6359" w14:textId="77777777" w:rsidR="00551C34" w:rsidRPr="00551C34" w:rsidRDefault="00551C34" w:rsidP="00551C34">
      <w:pPr>
        <w:numPr>
          <w:ilvl w:val="0"/>
          <w:numId w:val="28"/>
        </w:numPr>
      </w:pPr>
      <w:r w:rsidRPr="00551C34">
        <w:t xml:space="preserve">Recall booking rate </w:t>
      </w:r>
    </w:p>
    <w:p w14:paraId="6A0BFC9C" w14:textId="77777777" w:rsidR="00551C34" w:rsidRPr="00551C34" w:rsidRDefault="00551C34" w:rsidP="00551C34">
      <w:pPr>
        <w:numPr>
          <w:ilvl w:val="0"/>
          <w:numId w:val="28"/>
        </w:numPr>
      </w:pPr>
      <w:r w:rsidRPr="00551C34">
        <w:t xml:space="preserve">Recall completion </w:t>
      </w:r>
    </w:p>
    <w:p w14:paraId="68E6DE1C" w14:textId="77777777" w:rsidR="00551C34" w:rsidRPr="00551C34" w:rsidRDefault="00551C34" w:rsidP="00551C34">
      <w:pPr>
        <w:numPr>
          <w:ilvl w:val="0"/>
          <w:numId w:val="28"/>
        </w:numPr>
      </w:pPr>
      <w:r w:rsidRPr="00551C34">
        <w:t xml:space="preserve">Overdue recalls </w:t>
      </w:r>
    </w:p>
    <w:p w14:paraId="7BE3D885" w14:textId="77777777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V1 KPI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1050"/>
        <w:gridCol w:w="1096"/>
        <w:gridCol w:w="841"/>
      </w:tblGrid>
      <w:tr w:rsidR="00551C34" w:rsidRPr="00551C34" w14:paraId="528795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66C49" w14:textId="77777777" w:rsidR="00551C34" w:rsidRPr="00551C34" w:rsidRDefault="00551C34" w:rsidP="00551C34">
            <w:pPr>
              <w:rPr>
                <w:b/>
                <w:bCs/>
              </w:rPr>
            </w:pPr>
            <w:r w:rsidRPr="00551C3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EA52407" w14:textId="77777777" w:rsidR="00551C34" w:rsidRPr="00551C34" w:rsidRDefault="00551C34" w:rsidP="00551C34">
            <w:pPr>
              <w:rPr>
                <w:b/>
                <w:bCs/>
              </w:rPr>
            </w:pPr>
            <w:r w:rsidRPr="00551C34">
              <w:rPr>
                <w:rFonts w:ascii="Segoe UI Emoji" w:hAnsi="Segoe UI Emoji" w:cs="Segoe UI Emoji"/>
                <w:b/>
                <w:bCs/>
              </w:rPr>
              <w:t>🟢</w:t>
            </w:r>
            <w:r w:rsidRPr="00551C34">
              <w:rPr>
                <w:b/>
                <w:bCs/>
              </w:rPr>
              <w:t xml:space="preserve"> Green</w:t>
            </w:r>
          </w:p>
        </w:tc>
        <w:tc>
          <w:tcPr>
            <w:tcW w:w="0" w:type="auto"/>
            <w:vAlign w:val="center"/>
            <w:hideMark/>
          </w:tcPr>
          <w:p w14:paraId="206415F5" w14:textId="77777777" w:rsidR="00551C34" w:rsidRPr="00551C34" w:rsidRDefault="00551C34" w:rsidP="00551C34">
            <w:pPr>
              <w:rPr>
                <w:b/>
                <w:bCs/>
              </w:rPr>
            </w:pPr>
            <w:r w:rsidRPr="00551C34">
              <w:rPr>
                <w:rFonts w:ascii="Segoe UI Emoji" w:hAnsi="Segoe UI Emoji" w:cs="Segoe UI Emoji"/>
                <w:b/>
                <w:bCs/>
              </w:rPr>
              <w:t>🟡</w:t>
            </w:r>
            <w:r w:rsidRPr="00551C34">
              <w:rPr>
                <w:b/>
                <w:bCs/>
              </w:rPr>
              <w:t xml:space="preserve"> Yellow</w:t>
            </w:r>
          </w:p>
        </w:tc>
        <w:tc>
          <w:tcPr>
            <w:tcW w:w="0" w:type="auto"/>
            <w:vAlign w:val="center"/>
            <w:hideMark/>
          </w:tcPr>
          <w:p w14:paraId="3AAB23C2" w14:textId="77777777" w:rsidR="00551C34" w:rsidRPr="00551C34" w:rsidRDefault="00551C34" w:rsidP="00551C34">
            <w:pPr>
              <w:rPr>
                <w:b/>
                <w:bCs/>
              </w:rPr>
            </w:pPr>
            <w:r w:rsidRPr="00551C34">
              <w:rPr>
                <w:rFonts w:ascii="Segoe UI Emoji" w:hAnsi="Segoe UI Emoji" w:cs="Segoe UI Emoji"/>
                <w:b/>
                <w:bCs/>
              </w:rPr>
              <w:t>🔴</w:t>
            </w:r>
            <w:r w:rsidRPr="00551C34">
              <w:rPr>
                <w:b/>
                <w:bCs/>
              </w:rPr>
              <w:t xml:space="preserve"> Red</w:t>
            </w:r>
          </w:p>
        </w:tc>
      </w:tr>
      <w:tr w:rsidR="00551C34" w:rsidRPr="00551C34" w14:paraId="21054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D6406" w14:textId="77777777" w:rsidR="00551C34" w:rsidRPr="00551C34" w:rsidRDefault="00551C34" w:rsidP="00551C34">
            <w:r w:rsidRPr="00551C34">
              <w:t>Recall booking</w:t>
            </w:r>
          </w:p>
        </w:tc>
        <w:tc>
          <w:tcPr>
            <w:tcW w:w="0" w:type="auto"/>
            <w:vAlign w:val="center"/>
            <w:hideMark/>
          </w:tcPr>
          <w:p w14:paraId="03730EB4" w14:textId="77777777" w:rsidR="00551C34" w:rsidRPr="00551C34" w:rsidRDefault="00551C34" w:rsidP="00551C34">
            <w:r w:rsidRPr="00551C34">
              <w:t>≥80%</w:t>
            </w:r>
          </w:p>
        </w:tc>
        <w:tc>
          <w:tcPr>
            <w:tcW w:w="0" w:type="auto"/>
            <w:vAlign w:val="center"/>
            <w:hideMark/>
          </w:tcPr>
          <w:p w14:paraId="7007BEAB" w14:textId="77777777" w:rsidR="00551C34" w:rsidRPr="00551C34" w:rsidRDefault="00551C34" w:rsidP="00551C34">
            <w:r w:rsidRPr="00551C34">
              <w:t>65–79%</w:t>
            </w:r>
          </w:p>
        </w:tc>
        <w:tc>
          <w:tcPr>
            <w:tcW w:w="0" w:type="auto"/>
            <w:vAlign w:val="center"/>
            <w:hideMark/>
          </w:tcPr>
          <w:p w14:paraId="742A978F" w14:textId="77777777" w:rsidR="00551C34" w:rsidRPr="00551C34" w:rsidRDefault="00551C34" w:rsidP="00551C34">
            <w:r w:rsidRPr="00551C34">
              <w:t>&lt;65%</w:t>
            </w:r>
          </w:p>
        </w:tc>
      </w:tr>
      <w:tr w:rsidR="00551C34" w:rsidRPr="00551C34" w14:paraId="18B53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FAE65" w14:textId="77777777" w:rsidR="00551C34" w:rsidRPr="00551C34" w:rsidRDefault="00551C34" w:rsidP="00551C34">
            <w:r w:rsidRPr="00551C34">
              <w:t>Recall completion</w:t>
            </w:r>
          </w:p>
        </w:tc>
        <w:tc>
          <w:tcPr>
            <w:tcW w:w="0" w:type="auto"/>
            <w:vAlign w:val="center"/>
            <w:hideMark/>
          </w:tcPr>
          <w:p w14:paraId="3A324EEE" w14:textId="77777777" w:rsidR="00551C34" w:rsidRPr="00551C34" w:rsidRDefault="00551C34" w:rsidP="00551C34">
            <w:r w:rsidRPr="00551C34">
              <w:t>≥75%</w:t>
            </w:r>
          </w:p>
        </w:tc>
        <w:tc>
          <w:tcPr>
            <w:tcW w:w="0" w:type="auto"/>
            <w:vAlign w:val="center"/>
            <w:hideMark/>
          </w:tcPr>
          <w:p w14:paraId="370ACC11" w14:textId="77777777" w:rsidR="00551C34" w:rsidRPr="00551C34" w:rsidRDefault="00551C34" w:rsidP="00551C34">
            <w:r w:rsidRPr="00551C34">
              <w:t>60–74%</w:t>
            </w:r>
          </w:p>
        </w:tc>
        <w:tc>
          <w:tcPr>
            <w:tcW w:w="0" w:type="auto"/>
            <w:vAlign w:val="center"/>
            <w:hideMark/>
          </w:tcPr>
          <w:p w14:paraId="34436638" w14:textId="77777777" w:rsidR="00551C34" w:rsidRPr="00551C34" w:rsidRDefault="00551C34" w:rsidP="00551C34">
            <w:r w:rsidRPr="00551C34">
              <w:t>&lt;60%</w:t>
            </w:r>
          </w:p>
        </w:tc>
      </w:tr>
      <w:tr w:rsidR="00551C34" w:rsidRPr="00551C34" w14:paraId="6B55E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32093" w14:textId="77777777" w:rsidR="00551C34" w:rsidRPr="00551C34" w:rsidRDefault="00551C34" w:rsidP="00551C34">
            <w:r w:rsidRPr="00551C34">
              <w:t>Overdue recall</w:t>
            </w:r>
          </w:p>
        </w:tc>
        <w:tc>
          <w:tcPr>
            <w:tcW w:w="0" w:type="auto"/>
            <w:vAlign w:val="center"/>
            <w:hideMark/>
          </w:tcPr>
          <w:p w14:paraId="2AC5AA74" w14:textId="77777777" w:rsidR="00551C34" w:rsidRPr="00551C34" w:rsidRDefault="00551C34" w:rsidP="00551C34">
            <w:r w:rsidRPr="00551C34">
              <w:t>&lt;15%</w:t>
            </w:r>
          </w:p>
        </w:tc>
        <w:tc>
          <w:tcPr>
            <w:tcW w:w="0" w:type="auto"/>
            <w:vAlign w:val="center"/>
            <w:hideMark/>
          </w:tcPr>
          <w:p w14:paraId="7C28F223" w14:textId="77777777" w:rsidR="00551C34" w:rsidRPr="00551C34" w:rsidRDefault="00551C34" w:rsidP="00551C34">
            <w:r w:rsidRPr="00551C34">
              <w:t>15–25%</w:t>
            </w:r>
          </w:p>
        </w:tc>
        <w:tc>
          <w:tcPr>
            <w:tcW w:w="0" w:type="auto"/>
            <w:vAlign w:val="center"/>
            <w:hideMark/>
          </w:tcPr>
          <w:p w14:paraId="49DE2C4A" w14:textId="77777777" w:rsidR="00551C34" w:rsidRPr="00551C34" w:rsidRDefault="00551C34" w:rsidP="00551C34">
            <w:r w:rsidRPr="00551C34">
              <w:t>&gt;25%</w:t>
            </w:r>
          </w:p>
        </w:tc>
      </w:tr>
    </w:tbl>
    <w:p w14:paraId="5A2DC977" w14:textId="77777777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Intelligence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3994"/>
        <w:gridCol w:w="2434"/>
        <w:gridCol w:w="1904"/>
      </w:tblGrid>
      <w:tr w:rsidR="00551C34" w:rsidRPr="00551C34" w14:paraId="4F4D21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6B977" w14:textId="77777777" w:rsidR="00551C34" w:rsidRPr="00551C34" w:rsidRDefault="00551C34" w:rsidP="00551C34">
            <w:pPr>
              <w:rPr>
                <w:b/>
                <w:bCs/>
              </w:rPr>
            </w:pPr>
            <w:r w:rsidRPr="00551C34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655DEE7" w14:textId="77777777" w:rsidR="00551C34" w:rsidRPr="00551C34" w:rsidRDefault="00551C34" w:rsidP="00551C34">
            <w:pPr>
              <w:rPr>
                <w:b/>
                <w:bCs/>
              </w:rPr>
            </w:pPr>
            <w:r w:rsidRPr="00551C34">
              <w:rPr>
                <w:b/>
                <w:bCs/>
              </w:rPr>
              <w:t>System interpretation</w:t>
            </w:r>
          </w:p>
        </w:tc>
        <w:tc>
          <w:tcPr>
            <w:tcW w:w="0" w:type="auto"/>
            <w:vAlign w:val="center"/>
            <w:hideMark/>
          </w:tcPr>
          <w:p w14:paraId="77550122" w14:textId="77777777" w:rsidR="00551C34" w:rsidRPr="00551C34" w:rsidRDefault="00551C34" w:rsidP="00551C34">
            <w:pPr>
              <w:rPr>
                <w:b/>
                <w:bCs/>
              </w:rPr>
            </w:pPr>
            <w:r w:rsidRPr="00551C34">
              <w:rPr>
                <w:b/>
                <w:bCs/>
              </w:rPr>
              <w:t>Suggested action</w:t>
            </w:r>
          </w:p>
        </w:tc>
        <w:tc>
          <w:tcPr>
            <w:tcW w:w="0" w:type="auto"/>
            <w:vAlign w:val="center"/>
            <w:hideMark/>
          </w:tcPr>
          <w:p w14:paraId="13195E8E" w14:textId="77777777" w:rsidR="00551C34" w:rsidRPr="00551C34" w:rsidRDefault="00551C34" w:rsidP="00551C34">
            <w:pPr>
              <w:rPr>
                <w:b/>
                <w:bCs/>
              </w:rPr>
            </w:pPr>
            <w:r w:rsidRPr="00551C34">
              <w:rPr>
                <w:b/>
                <w:bCs/>
              </w:rPr>
              <w:t>Button</w:t>
            </w:r>
          </w:p>
        </w:tc>
      </w:tr>
      <w:tr w:rsidR="00551C34" w:rsidRPr="00551C34" w14:paraId="59B67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CB2EE" w14:textId="77777777" w:rsidR="00551C34" w:rsidRPr="00551C34" w:rsidRDefault="00551C34" w:rsidP="00551C34">
            <w:r w:rsidRPr="00551C3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1094920" w14:textId="77777777" w:rsidR="00551C34" w:rsidRPr="00551C34" w:rsidRDefault="00551C34" w:rsidP="00551C34">
            <w:r w:rsidRPr="00551C34">
              <w:t>Recall performance is healthy.</w:t>
            </w:r>
          </w:p>
        </w:tc>
        <w:tc>
          <w:tcPr>
            <w:tcW w:w="0" w:type="auto"/>
            <w:vAlign w:val="center"/>
            <w:hideMark/>
          </w:tcPr>
          <w:p w14:paraId="4C472358" w14:textId="77777777" w:rsidR="00551C34" w:rsidRPr="00551C34" w:rsidRDefault="00551C34" w:rsidP="00551C34">
            <w:r w:rsidRPr="00551C34">
              <w:t>Maintain current process.</w:t>
            </w:r>
          </w:p>
        </w:tc>
        <w:tc>
          <w:tcPr>
            <w:tcW w:w="0" w:type="auto"/>
            <w:vAlign w:val="center"/>
            <w:hideMark/>
          </w:tcPr>
          <w:p w14:paraId="6023D530" w14:textId="77777777" w:rsidR="00551C34" w:rsidRPr="00551C34" w:rsidRDefault="00551C34" w:rsidP="00551C34">
            <w:r w:rsidRPr="00551C34">
              <w:t>View Recall →</w:t>
            </w:r>
          </w:p>
        </w:tc>
      </w:tr>
      <w:tr w:rsidR="00551C34" w:rsidRPr="00551C34" w14:paraId="01903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144A9" w14:textId="77777777" w:rsidR="00551C34" w:rsidRPr="00551C34" w:rsidRDefault="00551C34" w:rsidP="00551C34">
            <w:r w:rsidRPr="00551C3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533EECC" w14:textId="77777777" w:rsidR="00551C34" w:rsidRPr="00551C34" w:rsidRDefault="00551C34" w:rsidP="00551C34">
            <w:r w:rsidRPr="00551C34">
              <w:t>Recall completion is improving.</w:t>
            </w:r>
          </w:p>
        </w:tc>
        <w:tc>
          <w:tcPr>
            <w:tcW w:w="0" w:type="auto"/>
            <w:vAlign w:val="center"/>
            <w:hideMark/>
          </w:tcPr>
          <w:p w14:paraId="745CD50F" w14:textId="77777777" w:rsidR="00551C34" w:rsidRPr="00551C34" w:rsidRDefault="00551C34" w:rsidP="00551C34">
            <w:r w:rsidRPr="00551C34">
              <w:t>Continue current process.</w:t>
            </w:r>
          </w:p>
        </w:tc>
        <w:tc>
          <w:tcPr>
            <w:tcW w:w="0" w:type="auto"/>
            <w:vAlign w:val="center"/>
            <w:hideMark/>
          </w:tcPr>
          <w:p w14:paraId="28668F32" w14:textId="77777777" w:rsidR="00551C34" w:rsidRPr="00551C34" w:rsidRDefault="00551C34" w:rsidP="00551C34">
            <w:r w:rsidRPr="00551C34">
              <w:t>View Trend →</w:t>
            </w:r>
          </w:p>
        </w:tc>
      </w:tr>
      <w:tr w:rsidR="00551C34" w:rsidRPr="00551C34" w14:paraId="35441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C5A37" w14:textId="77777777" w:rsidR="00551C34" w:rsidRPr="00551C34" w:rsidRDefault="00551C34" w:rsidP="00551C34">
            <w:r w:rsidRPr="00551C34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676DAB66" w14:textId="77777777" w:rsidR="00551C34" w:rsidRPr="00551C34" w:rsidRDefault="00551C34" w:rsidP="00551C34">
            <w:r w:rsidRPr="00551C34">
              <w:t>Recall completion is below target.</w:t>
            </w:r>
          </w:p>
        </w:tc>
        <w:tc>
          <w:tcPr>
            <w:tcW w:w="0" w:type="auto"/>
            <w:vAlign w:val="center"/>
            <w:hideMark/>
          </w:tcPr>
          <w:p w14:paraId="75554EF7" w14:textId="77777777" w:rsidR="00551C34" w:rsidRPr="00551C34" w:rsidRDefault="00551C34" w:rsidP="00551C34">
            <w:r w:rsidRPr="00551C34">
              <w:t>Prioritise overdue recalls.</w:t>
            </w:r>
          </w:p>
        </w:tc>
        <w:tc>
          <w:tcPr>
            <w:tcW w:w="0" w:type="auto"/>
            <w:vAlign w:val="center"/>
            <w:hideMark/>
          </w:tcPr>
          <w:p w14:paraId="64C35942" w14:textId="77777777" w:rsidR="00551C34" w:rsidRPr="00551C34" w:rsidRDefault="00551C34" w:rsidP="00551C34">
            <w:r w:rsidRPr="00551C34">
              <w:t>Review Recalls →</w:t>
            </w:r>
          </w:p>
        </w:tc>
      </w:tr>
      <w:tr w:rsidR="00551C34" w:rsidRPr="00551C34" w14:paraId="2635C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8A341" w14:textId="77777777" w:rsidR="00551C34" w:rsidRPr="00551C34" w:rsidRDefault="00551C34" w:rsidP="00551C34">
            <w:r w:rsidRPr="00551C34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7F1BB739" w14:textId="77777777" w:rsidR="00551C34" w:rsidRPr="00551C34" w:rsidRDefault="00551C34" w:rsidP="00551C34">
            <w:r w:rsidRPr="00551C34">
              <w:t>Recall performance remains within target but is declining.</w:t>
            </w:r>
          </w:p>
        </w:tc>
        <w:tc>
          <w:tcPr>
            <w:tcW w:w="0" w:type="auto"/>
            <w:vAlign w:val="center"/>
            <w:hideMark/>
          </w:tcPr>
          <w:p w14:paraId="6550F1E7" w14:textId="77777777" w:rsidR="00551C34" w:rsidRPr="00551C34" w:rsidRDefault="00551C34" w:rsidP="00551C34">
            <w:r w:rsidRPr="00551C34">
              <w:t>Review recall process.</w:t>
            </w:r>
          </w:p>
        </w:tc>
        <w:tc>
          <w:tcPr>
            <w:tcW w:w="0" w:type="auto"/>
            <w:vAlign w:val="center"/>
            <w:hideMark/>
          </w:tcPr>
          <w:p w14:paraId="6D5D0FD8" w14:textId="77777777" w:rsidR="00551C34" w:rsidRPr="00551C34" w:rsidRDefault="00551C34" w:rsidP="00551C34">
            <w:r w:rsidRPr="00551C34">
              <w:t>Monitor Recall →</w:t>
            </w:r>
          </w:p>
        </w:tc>
      </w:tr>
      <w:tr w:rsidR="00551C34" w:rsidRPr="00551C34" w14:paraId="105DB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3BB29" w14:textId="77777777" w:rsidR="00551C34" w:rsidRPr="00551C34" w:rsidRDefault="00551C34" w:rsidP="00551C34">
            <w:r w:rsidRPr="00551C34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10C00125" w14:textId="77777777" w:rsidR="00551C34" w:rsidRPr="00551C34" w:rsidRDefault="00551C34" w:rsidP="00551C34">
            <w:r w:rsidRPr="00551C34">
              <w:t>Overdue recalls are increasing.</w:t>
            </w:r>
          </w:p>
        </w:tc>
        <w:tc>
          <w:tcPr>
            <w:tcW w:w="0" w:type="auto"/>
            <w:vAlign w:val="center"/>
            <w:hideMark/>
          </w:tcPr>
          <w:p w14:paraId="30F895A0" w14:textId="77777777" w:rsidR="00551C34" w:rsidRPr="00551C34" w:rsidRDefault="00551C34" w:rsidP="00551C34">
            <w:r w:rsidRPr="00551C34">
              <w:t>Increase recall follow-up capacity.</w:t>
            </w:r>
          </w:p>
        </w:tc>
        <w:tc>
          <w:tcPr>
            <w:tcW w:w="0" w:type="auto"/>
            <w:vAlign w:val="center"/>
            <w:hideMark/>
          </w:tcPr>
          <w:p w14:paraId="4B90E2E8" w14:textId="77777777" w:rsidR="00551C34" w:rsidRPr="00551C34" w:rsidRDefault="00551C34" w:rsidP="00551C34">
            <w:r w:rsidRPr="00551C34">
              <w:t>View Overdue Recalls →</w:t>
            </w:r>
          </w:p>
        </w:tc>
      </w:tr>
      <w:tr w:rsidR="00551C34" w:rsidRPr="00551C34" w14:paraId="7C170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E8E28" w14:textId="77777777" w:rsidR="00551C34" w:rsidRPr="00551C34" w:rsidRDefault="00551C34" w:rsidP="00551C34">
            <w:r w:rsidRPr="00551C34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70207B8E" w14:textId="77777777" w:rsidR="00551C34" w:rsidRPr="00551C34" w:rsidRDefault="00551C34" w:rsidP="00551C34">
            <w:r w:rsidRPr="00551C34">
              <w:t>Recall completion is significantly below target.</w:t>
            </w:r>
          </w:p>
        </w:tc>
        <w:tc>
          <w:tcPr>
            <w:tcW w:w="0" w:type="auto"/>
            <w:vAlign w:val="center"/>
            <w:hideMark/>
          </w:tcPr>
          <w:p w14:paraId="2930ED80" w14:textId="77777777" w:rsidR="00551C34" w:rsidRPr="00551C34" w:rsidRDefault="00551C34" w:rsidP="00551C34">
            <w:r w:rsidRPr="00551C34">
              <w:t>Initiate recall recovery campaign.</w:t>
            </w:r>
          </w:p>
        </w:tc>
        <w:tc>
          <w:tcPr>
            <w:tcW w:w="0" w:type="auto"/>
            <w:vAlign w:val="center"/>
            <w:hideMark/>
          </w:tcPr>
          <w:p w14:paraId="5514052A" w14:textId="77777777" w:rsidR="00551C34" w:rsidRPr="00551C34" w:rsidRDefault="00551C34" w:rsidP="00551C34">
            <w:r w:rsidRPr="00551C34">
              <w:t>Start Recall Recovery →</w:t>
            </w:r>
          </w:p>
        </w:tc>
      </w:tr>
      <w:tr w:rsidR="00551C34" w:rsidRPr="00551C34" w14:paraId="38E60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D6E4C" w14:textId="77777777" w:rsidR="00551C34" w:rsidRPr="00551C34" w:rsidRDefault="00551C34" w:rsidP="00551C34">
            <w:r w:rsidRPr="00551C34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703D0E22" w14:textId="77777777" w:rsidR="00551C34" w:rsidRPr="00551C34" w:rsidRDefault="00551C34" w:rsidP="00551C34">
            <w:r w:rsidRPr="00551C34">
              <w:t>Overdue recalls remain persistently high.</w:t>
            </w:r>
          </w:p>
        </w:tc>
        <w:tc>
          <w:tcPr>
            <w:tcW w:w="0" w:type="auto"/>
            <w:vAlign w:val="center"/>
            <w:hideMark/>
          </w:tcPr>
          <w:p w14:paraId="715414DA" w14:textId="77777777" w:rsidR="00551C34" w:rsidRPr="00551C34" w:rsidRDefault="00551C34" w:rsidP="00551C34">
            <w:r w:rsidRPr="00551C34">
              <w:t>Review recall strategy.</w:t>
            </w:r>
          </w:p>
        </w:tc>
        <w:tc>
          <w:tcPr>
            <w:tcW w:w="0" w:type="auto"/>
            <w:vAlign w:val="center"/>
            <w:hideMark/>
          </w:tcPr>
          <w:p w14:paraId="41B0DB9E" w14:textId="77777777" w:rsidR="00551C34" w:rsidRPr="00551C34" w:rsidRDefault="00551C34" w:rsidP="00551C34">
            <w:r w:rsidRPr="00551C34">
              <w:t>Review Recall Strategy →</w:t>
            </w:r>
          </w:p>
        </w:tc>
      </w:tr>
    </w:tbl>
    <w:p w14:paraId="6CFE7EB1" w14:textId="77777777" w:rsidR="00551C34" w:rsidRPr="00551C34" w:rsidRDefault="00551C34" w:rsidP="00551C34">
      <w:r w:rsidRPr="00551C34">
        <w:pict w14:anchorId="5226F41E">
          <v:rect id="_x0000_i1595" style="width:0;height:1.5pt" o:hralign="center" o:hrstd="t" o:hr="t" fillcolor="#a0a0a0" stroked="f"/>
        </w:pict>
      </w:r>
    </w:p>
    <w:p w14:paraId="7A4F4CF3" w14:textId="77777777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9. CARD 4 — PATIENT EXPERIENCE</w:t>
      </w:r>
    </w:p>
    <w:p w14:paraId="4F4801D5" w14:textId="77777777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Leadership question</w:t>
      </w:r>
    </w:p>
    <w:p w14:paraId="187B3674" w14:textId="77777777" w:rsidR="00551C34" w:rsidRPr="00551C34" w:rsidRDefault="00551C34" w:rsidP="00551C34">
      <w:r w:rsidRPr="00551C34">
        <w:rPr>
          <w:b/>
          <w:bCs/>
        </w:rPr>
        <w:lastRenderedPageBreak/>
        <w:t>What are patients experiencing and are there emerging problems?</w:t>
      </w:r>
    </w:p>
    <w:p w14:paraId="49E4AD19" w14:textId="77777777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Display</w:t>
      </w:r>
    </w:p>
    <w:p w14:paraId="64D17152" w14:textId="77777777" w:rsidR="00551C34" w:rsidRPr="00551C34" w:rsidRDefault="00551C34" w:rsidP="00551C34">
      <w:pPr>
        <w:numPr>
          <w:ilvl w:val="0"/>
          <w:numId w:val="29"/>
        </w:numPr>
      </w:pPr>
      <w:r w:rsidRPr="00551C34">
        <w:t xml:space="preserve">Patient satisfaction </w:t>
      </w:r>
    </w:p>
    <w:p w14:paraId="51F53D71" w14:textId="77777777" w:rsidR="00551C34" w:rsidRPr="00551C34" w:rsidRDefault="00551C34" w:rsidP="00551C34">
      <w:pPr>
        <w:numPr>
          <w:ilvl w:val="0"/>
          <w:numId w:val="29"/>
        </w:numPr>
      </w:pPr>
      <w:r w:rsidRPr="00551C34">
        <w:t xml:space="preserve">Complaints </w:t>
      </w:r>
    </w:p>
    <w:p w14:paraId="4842EC0C" w14:textId="77777777" w:rsidR="00551C34" w:rsidRPr="00551C34" w:rsidRDefault="00551C34" w:rsidP="00551C34">
      <w:pPr>
        <w:numPr>
          <w:ilvl w:val="0"/>
          <w:numId w:val="29"/>
        </w:numPr>
      </w:pPr>
      <w:r w:rsidRPr="00551C34">
        <w:t xml:space="preserve">Positive feedback </w:t>
      </w:r>
    </w:p>
    <w:p w14:paraId="4A665396" w14:textId="77777777" w:rsidR="00551C34" w:rsidRPr="00551C34" w:rsidRDefault="00551C34" w:rsidP="00551C34">
      <w:pPr>
        <w:numPr>
          <w:ilvl w:val="0"/>
          <w:numId w:val="29"/>
        </w:numPr>
      </w:pPr>
      <w:r w:rsidRPr="00551C34">
        <w:t xml:space="preserve">Complaint trend </w:t>
      </w:r>
    </w:p>
    <w:p w14:paraId="52A1896B" w14:textId="77777777" w:rsidR="00551C34" w:rsidRPr="00551C34" w:rsidRDefault="00551C34" w:rsidP="00551C34">
      <w:pPr>
        <w:numPr>
          <w:ilvl w:val="0"/>
          <w:numId w:val="29"/>
        </w:numPr>
      </w:pPr>
      <w:r w:rsidRPr="00551C34">
        <w:t xml:space="preserve">Complaint resolution </w:t>
      </w:r>
    </w:p>
    <w:p w14:paraId="1A21A53D" w14:textId="77777777" w:rsidR="00551C34" w:rsidRPr="00551C34" w:rsidRDefault="00551C34" w:rsidP="00551C34">
      <w:pPr>
        <w:numPr>
          <w:ilvl w:val="0"/>
          <w:numId w:val="29"/>
        </w:numPr>
      </w:pPr>
      <w:r w:rsidRPr="00551C34">
        <w:t xml:space="preserve">Main feedback themes </w:t>
      </w:r>
    </w:p>
    <w:p w14:paraId="17CCE70F" w14:textId="77777777" w:rsidR="00551C34" w:rsidRPr="00551C34" w:rsidRDefault="00551C34" w:rsidP="00551C34">
      <w:pPr>
        <w:numPr>
          <w:ilvl w:val="0"/>
          <w:numId w:val="29"/>
        </w:numPr>
      </w:pPr>
      <w:r w:rsidRPr="00551C34">
        <w:t xml:space="preserve">Open complaints </w:t>
      </w:r>
    </w:p>
    <w:p w14:paraId="2AC8F262" w14:textId="77777777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V1 KPI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1806"/>
        <w:gridCol w:w="1582"/>
        <w:gridCol w:w="1475"/>
      </w:tblGrid>
      <w:tr w:rsidR="00551C34" w:rsidRPr="00551C34" w14:paraId="11FBA2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75B76" w14:textId="77777777" w:rsidR="00551C34" w:rsidRPr="00551C34" w:rsidRDefault="00551C34" w:rsidP="00551C34">
            <w:pPr>
              <w:rPr>
                <w:b/>
                <w:bCs/>
              </w:rPr>
            </w:pPr>
            <w:r w:rsidRPr="00551C3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74CB11C" w14:textId="77777777" w:rsidR="00551C34" w:rsidRPr="00551C34" w:rsidRDefault="00551C34" w:rsidP="00551C34">
            <w:pPr>
              <w:rPr>
                <w:b/>
                <w:bCs/>
              </w:rPr>
            </w:pPr>
            <w:r w:rsidRPr="00551C34">
              <w:rPr>
                <w:rFonts w:ascii="Segoe UI Emoji" w:hAnsi="Segoe UI Emoji" w:cs="Segoe UI Emoji"/>
                <w:b/>
                <w:bCs/>
              </w:rPr>
              <w:t>🟢</w:t>
            </w:r>
            <w:r w:rsidRPr="00551C34">
              <w:rPr>
                <w:b/>
                <w:bCs/>
              </w:rPr>
              <w:t xml:space="preserve"> Green</w:t>
            </w:r>
          </w:p>
        </w:tc>
        <w:tc>
          <w:tcPr>
            <w:tcW w:w="0" w:type="auto"/>
            <w:vAlign w:val="center"/>
            <w:hideMark/>
          </w:tcPr>
          <w:p w14:paraId="243340BC" w14:textId="77777777" w:rsidR="00551C34" w:rsidRPr="00551C34" w:rsidRDefault="00551C34" w:rsidP="00551C34">
            <w:pPr>
              <w:rPr>
                <w:b/>
                <w:bCs/>
              </w:rPr>
            </w:pPr>
            <w:r w:rsidRPr="00551C34">
              <w:rPr>
                <w:rFonts w:ascii="Segoe UI Emoji" w:hAnsi="Segoe UI Emoji" w:cs="Segoe UI Emoji"/>
                <w:b/>
                <w:bCs/>
              </w:rPr>
              <w:t>🟡</w:t>
            </w:r>
            <w:r w:rsidRPr="00551C34">
              <w:rPr>
                <w:b/>
                <w:bCs/>
              </w:rPr>
              <w:t xml:space="preserve"> Yellow</w:t>
            </w:r>
          </w:p>
        </w:tc>
        <w:tc>
          <w:tcPr>
            <w:tcW w:w="0" w:type="auto"/>
            <w:vAlign w:val="center"/>
            <w:hideMark/>
          </w:tcPr>
          <w:p w14:paraId="5D4743A9" w14:textId="77777777" w:rsidR="00551C34" w:rsidRPr="00551C34" w:rsidRDefault="00551C34" w:rsidP="00551C34">
            <w:pPr>
              <w:rPr>
                <w:b/>
                <w:bCs/>
              </w:rPr>
            </w:pPr>
            <w:r w:rsidRPr="00551C34">
              <w:rPr>
                <w:rFonts w:ascii="Segoe UI Emoji" w:hAnsi="Segoe UI Emoji" w:cs="Segoe UI Emoji"/>
                <w:b/>
                <w:bCs/>
              </w:rPr>
              <w:t>🔴</w:t>
            </w:r>
            <w:r w:rsidRPr="00551C34">
              <w:rPr>
                <w:b/>
                <w:bCs/>
              </w:rPr>
              <w:t xml:space="preserve"> Red</w:t>
            </w:r>
          </w:p>
        </w:tc>
      </w:tr>
      <w:tr w:rsidR="00551C34" w:rsidRPr="00551C34" w14:paraId="158DF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BCEF5" w14:textId="77777777" w:rsidR="00551C34" w:rsidRPr="00551C34" w:rsidRDefault="00551C34" w:rsidP="00551C34">
            <w:r w:rsidRPr="00551C34">
              <w:t>Patient satisfaction</w:t>
            </w:r>
          </w:p>
        </w:tc>
        <w:tc>
          <w:tcPr>
            <w:tcW w:w="0" w:type="auto"/>
            <w:vAlign w:val="center"/>
            <w:hideMark/>
          </w:tcPr>
          <w:p w14:paraId="5D5F9B97" w14:textId="77777777" w:rsidR="00551C34" w:rsidRPr="00551C34" w:rsidRDefault="00551C34" w:rsidP="00551C34">
            <w:r w:rsidRPr="00551C34">
              <w:t>≥90%</w:t>
            </w:r>
          </w:p>
        </w:tc>
        <w:tc>
          <w:tcPr>
            <w:tcW w:w="0" w:type="auto"/>
            <w:vAlign w:val="center"/>
            <w:hideMark/>
          </w:tcPr>
          <w:p w14:paraId="37E0E32C" w14:textId="77777777" w:rsidR="00551C34" w:rsidRPr="00551C34" w:rsidRDefault="00551C34" w:rsidP="00551C34">
            <w:r w:rsidRPr="00551C34">
              <w:t>80–89%</w:t>
            </w:r>
          </w:p>
        </w:tc>
        <w:tc>
          <w:tcPr>
            <w:tcW w:w="0" w:type="auto"/>
            <w:vAlign w:val="center"/>
            <w:hideMark/>
          </w:tcPr>
          <w:p w14:paraId="4977D75D" w14:textId="77777777" w:rsidR="00551C34" w:rsidRPr="00551C34" w:rsidRDefault="00551C34" w:rsidP="00551C34">
            <w:r w:rsidRPr="00551C34">
              <w:t>&lt;80%</w:t>
            </w:r>
          </w:p>
        </w:tc>
      </w:tr>
      <w:tr w:rsidR="00551C34" w:rsidRPr="00551C34" w14:paraId="5CE2C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4C105" w14:textId="77777777" w:rsidR="00551C34" w:rsidRPr="00551C34" w:rsidRDefault="00551C34" w:rsidP="00551C34">
            <w:r w:rsidRPr="00551C34">
              <w:t>Complaint increase</w:t>
            </w:r>
          </w:p>
        </w:tc>
        <w:tc>
          <w:tcPr>
            <w:tcW w:w="0" w:type="auto"/>
            <w:vAlign w:val="center"/>
            <w:hideMark/>
          </w:tcPr>
          <w:p w14:paraId="3CDDA07A" w14:textId="77777777" w:rsidR="00551C34" w:rsidRPr="00551C34" w:rsidRDefault="00551C34" w:rsidP="00551C34">
            <w:r w:rsidRPr="00551C34">
              <w:t>Stable/decreasing</w:t>
            </w:r>
          </w:p>
        </w:tc>
        <w:tc>
          <w:tcPr>
            <w:tcW w:w="0" w:type="auto"/>
            <w:vAlign w:val="center"/>
            <w:hideMark/>
          </w:tcPr>
          <w:p w14:paraId="1D6242FD" w14:textId="77777777" w:rsidR="00551C34" w:rsidRPr="00551C34" w:rsidRDefault="00551C34" w:rsidP="00551C34">
            <w:r w:rsidRPr="00551C34">
              <w:t>5–15% increase</w:t>
            </w:r>
          </w:p>
        </w:tc>
        <w:tc>
          <w:tcPr>
            <w:tcW w:w="0" w:type="auto"/>
            <w:vAlign w:val="center"/>
            <w:hideMark/>
          </w:tcPr>
          <w:p w14:paraId="5DB0A625" w14:textId="77777777" w:rsidR="00551C34" w:rsidRPr="00551C34" w:rsidRDefault="00551C34" w:rsidP="00551C34">
            <w:r w:rsidRPr="00551C34">
              <w:t>&gt;15% increase</w:t>
            </w:r>
          </w:p>
        </w:tc>
      </w:tr>
      <w:tr w:rsidR="00551C34" w:rsidRPr="00551C34" w14:paraId="11EB9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BFD12" w14:textId="77777777" w:rsidR="00551C34" w:rsidRPr="00551C34" w:rsidRDefault="00551C34" w:rsidP="00551C34">
            <w:r w:rsidRPr="00551C34">
              <w:t>Complaint resolution</w:t>
            </w:r>
          </w:p>
        </w:tc>
        <w:tc>
          <w:tcPr>
            <w:tcW w:w="0" w:type="auto"/>
            <w:vAlign w:val="center"/>
            <w:hideMark/>
          </w:tcPr>
          <w:p w14:paraId="1538407B" w14:textId="77777777" w:rsidR="00551C34" w:rsidRPr="00551C34" w:rsidRDefault="00551C34" w:rsidP="00551C34">
            <w:r w:rsidRPr="00551C34">
              <w:t>≥90%</w:t>
            </w:r>
          </w:p>
        </w:tc>
        <w:tc>
          <w:tcPr>
            <w:tcW w:w="0" w:type="auto"/>
            <w:vAlign w:val="center"/>
            <w:hideMark/>
          </w:tcPr>
          <w:p w14:paraId="2A0E7738" w14:textId="77777777" w:rsidR="00551C34" w:rsidRPr="00551C34" w:rsidRDefault="00551C34" w:rsidP="00551C34">
            <w:r w:rsidRPr="00551C34">
              <w:t>75–89%</w:t>
            </w:r>
          </w:p>
        </w:tc>
        <w:tc>
          <w:tcPr>
            <w:tcW w:w="0" w:type="auto"/>
            <w:vAlign w:val="center"/>
            <w:hideMark/>
          </w:tcPr>
          <w:p w14:paraId="0800633C" w14:textId="77777777" w:rsidR="00551C34" w:rsidRPr="00551C34" w:rsidRDefault="00551C34" w:rsidP="00551C34">
            <w:r w:rsidRPr="00551C34">
              <w:t>&lt;75%</w:t>
            </w:r>
          </w:p>
        </w:tc>
      </w:tr>
    </w:tbl>
    <w:p w14:paraId="162533D1" w14:textId="77777777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Intelligence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3354"/>
        <w:gridCol w:w="2855"/>
        <w:gridCol w:w="2123"/>
      </w:tblGrid>
      <w:tr w:rsidR="00551C34" w:rsidRPr="00551C34" w14:paraId="5CEEB4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41861C" w14:textId="77777777" w:rsidR="00551C34" w:rsidRPr="00551C34" w:rsidRDefault="00551C34" w:rsidP="00551C34">
            <w:pPr>
              <w:rPr>
                <w:b/>
                <w:bCs/>
              </w:rPr>
            </w:pPr>
            <w:r w:rsidRPr="00551C34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8C2A7F3" w14:textId="77777777" w:rsidR="00551C34" w:rsidRPr="00551C34" w:rsidRDefault="00551C34" w:rsidP="00551C34">
            <w:pPr>
              <w:rPr>
                <w:b/>
                <w:bCs/>
              </w:rPr>
            </w:pPr>
            <w:r w:rsidRPr="00551C34">
              <w:rPr>
                <w:b/>
                <w:bCs/>
              </w:rPr>
              <w:t>System interpretation</w:t>
            </w:r>
          </w:p>
        </w:tc>
        <w:tc>
          <w:tcPr>
            <w:tcW w:w="0" w:type="auto"/>
            <w:vAlign w:val="center"/>
            <w:hideMark/>
          </w:tcPr>
          <w:p w14:paraId="0EB215EF" w14:textId="77777777" w:rsidR="00551C34" w:rsidRPr="00551C34" w:rsidRDefault="00551C34" w:rsidP="00551C34">
            <w:pPr>
              <w:rPr>
                <w:b/>
                <w:bCs/>
              </w:rPr>
            </w:pPr>
            <w:r w:rsidRPr="00551C34">
              <w:rPr>
                <w:b/>
                <w:bCs/>
              </w:rPr>
              <w:t>Suggested action</w:t>
            </w:r>
          </w:p>
        </w:tc>
        <w:tc>
          <w:tcPr>
            <w:tcW w:w="0" w:type="auto"/>
            <w:vAlign w:val="center"/>
            <w:hideMark/>
          </w:tcPr>
          <w:p w14:paraId="61002094" w14:textId="77777777" w:rsidR="00551C34" w:rsidRPr="00551C34" w:rsidRDefault="00551C34" w:rsidP="00551C34">
            <w:pPr>
              <w:rPr>
                <w:b/>
                <w:bCs/>
              </w:rPr>
            </w:pPr>
            <w:r w:rsidRPr="00551C34">
              <w:rPr>
                <w:b/>
                <w:bCs/>
              </w:rPr>
              <w:t>Button</w:t>
            </w:r>
          </w:p>
        </w:tc>
      </w:tr>
      <w:tr w:rsidR="00551C34" w:rsidRPr="00551C34" w14:paraId="360AF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AA038" w14:textId="77777777" w:rsidR="00551C34" w:rsidRPr="00551C34" w:rsidRDefault="00551C34" w:rsidP="00551C34">
            <w:r w:rsidRPr="00551C3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3016154" w14:textId="77777777" w:rsidR="00551C34" w:rsidRPr="00551C34" w:rsidRDefault="00551C34" w:rsidP="00551C34">
            <w:r w:rsidRPr="00551C34">
              <w:t>Patient satisfaction is healthy.</w:t>
            </w:r>
          </w:p>
        </w:tc>
        <w:tc>
          <w:tcPr>
            <w:tcW w:w="0" w:type="auto"/>
            <w:vAlign w:val="center"/>
            <w:hideMark/>
          </w:tcPr>
          <w:p w14:paraId="46FFBD50" w14:textId="77777777" w:rsidR="00551C34" w:rsidRPr="00551C34" w:rsidRDefault="00551C34" w:rsidP="00551C34">
            <w:r w:rsidRPr="00551C34">
              <w:t>Maintain current practices.</w:t>
            </w:r>
          </w:p>
        </w:tc>
        <w:tc>
          <w:tcPr>
            <w:tcW w:w="0" w:type="auto"/>
            <w:vAlign w:val="center"/>
            <w:hideMark/>
          </w:tcPr>
          <w:p w14:paraId="5C0E922F" w14:textId="77777777" w:rsidR="00551C34" w:rsidRPr="00551C34" w:rsidRDefault="00551C34" w:rsidP="00551C34">
            <w:r w:rsidRPr="00551C34">
              <w:t>View Feedback →</w:t>
            </w:r>
          </w:p>
        </w:tc>
      </w:tr>
      <w:tr w:rsidR="00551C34" w:rsidRPr="00551C34" w14:paraId="47F35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A7191" w14:textId="77777777" w:rsidR="00551C34" w:rsidRPr="00551C34" w:rsidRDefault="00551C34" w:rsidP="00551C34">
            <w:r w:rsidRPr="00551C3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A83A496" w14:textId="77777777" w:rsidR="00551C34" w:rsidRPr="00551C34" w:rsidRDefault="00551C34" w:rsidP="00551C34">
            <w:r w:rsidRPr="00551C34">
              <w:t>Satisfaction is improving.</w:t>
            </w:r>
          </w:p>
        </w:tc>
        <w:tc>
          <w:tcPr>
            <w:tcW w:w="0" w:type="auto"/>
            <w:vAlign w:val="center"/>
            <w:hideMark/>
          </w:tcPr>
          <w:p w14:paraId="074DF154" w14:textId="77777777" w:rsidR="00551C34" w:rsidRPr="00551C34" w:rsidRDefault="00551C34" w:rsidP="00551C34">
            <w:r w:rsidRPr="00551C34">
              <w:t>Identify successful practices.</w:t>
            </w:r>
          </w:p>
        </w:tc>
        <w:tc>
          <w:tcPr>
            <w:tcW w:w="0" w:type="auto"/>
            <w:vAlign w:val="center"/>
            <w:hideMark/>
          </w:tcPr>
          <w:p w14:paraId="542FC708" w14:textId="77777777" w:rsidR="00551C34" w:rsidRPr="00551C34" w:rsidRDefault="00551C34" w:rsidP="00551C34">
            <w:r w:rsidRPr="00551C34">
              <w:t>View Positive Trends →</w:t>
            </w:r>
          </w:p>
        </w:tc>
      </w:tr>
      <w:tr w:rsidR="00551C34" w:rsidRPr="00551C34" w14:paraId="74DF8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9C597" w14:textId="77777777" w:rsidR="00551C34" w:rsidRPr="00551C34" w:rsidRDefault="00551C34" w:rsidP="00551C34">
            <w:r w:rsidRPr="00551C34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37EE235F" w14:textId="77777777" w:rsidR="00551C34" w:rsidRPr="00551C34" w:rsidRDefault="00551C34" w:rsidP="00551C34">
            <w:r w:rsidRPr="00551C34">
              <w:t>Complaints are increasing.</w:t>
            </w:r>
          </w:p>
        </w:tc>
        <w:tc>
          <w:tcPr>
            <w:tcW w:w="0" w:type="auto"/>
            <w:vAlign w:val="center"/>
            <w:hideMark/>
          </w:tcPr>
          <w:p w14:paraId="45CFD478" w14:textId="77777777" w:rsidR="00551C34" w:rsidRPr="00551C34" w:rsidRDefault="00551C34" w:rsidP="00551C34">
            <w:r w:rsidRPr="00551C34">
              <w:t>Review complaint themes.</w:t>
            </w:r>
          </w:p>
        </w:tc>
        <w:tc>
          <w:tcPr>
            <w:tcW w:w="0" w:type="auto"/>
            <w:vAlign w:val="center"/>
            <w:hideMark/>
          </w:tcPr>
          <w:p w14:paraId="5116DB15" w14:textId="77777777" w:rsidR="00551C34" w:rsidRPr="00551C34" w:rsidRDefault="00551C34" w:rsidP="00551C34">
            <w:r w:rsidRPr="00551C34">
              <w:t>Review Complaints →</w:t>
            </w:r>
          </w:p>
        </w:tc>
      </w:tr>
      <w:tr w:rsidR="00551C34" w:rsidRPr="00551C34" w14:paraId="297E0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A519F" w14:textId="77777777" w:rsidR="00551C34" w:rsidRPr="00551C34" w:rsidRDefault="00551C34" w:rsidP="00551C34">
            <w:r w:rsidRPr="00551C34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788A174D" w14:textId="77777777" w:rsidR="00551C34" w:rsidRPr="00551C34" w:rsidRDefault="00551C34" w:rsidP="00551C34">
            <w:r w:rsidRPr="00551C34">
              <w:t>Satisfaction remains acceptable but is declining.</w:t>
            </w:r>
          </w:p>
        </w:tc>
        <w:tc>
          <w:tcPr>
            <w:tcW w:w="0" w:type="auto"/>
            <w:vAlign w:val="center"/>
            <w:hideMark/>
          </w:tcPr>
          <w:p w14:paraId="64ACDD4E" w14:textId="77777777" w:rsidR="00551C34" w:rsidRPr="00551C34" w:rsidRDefault="00551C34" w:rsidP="00551C34">
            <w:r w:rsidRPr="00551C34">
              <w:t>Monitor and investigate feedback.</w:t>
            </w:r>
          </w:p>
        </w:tc>
        <w:tc>
          <w:tcPr>
            <w:tcW w:w="0" w:type="auto"/>
            <w:vAlign w:val="center"/>
            <w:hideMark/>
          </w:tcPr>
          <w:p w14:paraId="56B2EEBF" w14:textId="77777777" w:rsidR="00551C34" w:rsidRPr="00551C34" w:rsidRDefault="00551C34" w:rsidP="00551C34">
            <w:r w:rsidRPr="00551C34">
              <w:t>View Feedback Trends →</w:t>
            </w:r>
          </w:p>
        </w:tc>
      </w:tr>
      <w:tr w:rsidR="00551C34" w:rsidRPr="00551C34" w14:paraId="6F137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FCBF8" w14:textId="77777777" w:rsidR="00551C34" w:rsidRPr="00551C34" w:rsidRDefault="00551C34" w:rsidP="00551C34">
            <w:r w:rsidRPr="00551C34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2470CE19" w14:textId="77777777" w:rsidR="00551C34" w:rsidRPr="00551C34" w:rsidRDefault="00551C34" w:rsidP="00551C34">
            <w:r w:rsidRPr="00551C34">
              <w:t>Waiting time is emerging as a dominant theme.</w:t>
            </w:r>
          </w:p>
        </w:tc>
        <w:tc>
          <w:tcPr>
            <w:tcW w:w="0" w:type="auto"/>
            <w:vAlign w:val="center"/>
            <w:hideMark/>
          </w:tcPr>
          <w:p w14:paraId="169F693B" w14:textId="77777777" w:rsidR="00551C34" w:rsidRPr="00551C34" w:rsidRDefault="00551C34" w:rsidP="00551C34">
            <w:r w:rsidRPr="00551C34">
              <w:t>Review patient flow.</w:t>
            </w:r>
          </w:p>
        </w:tc>
        <w:tc>
          <w:tcPr>
            <w:tcW w:w="0" w:type="auto"/>
            <w:vAlign w:val="center"/>
            <w:hideMark/>
          </w:tcPr>
          <w:p w14:paraId="7C94AF3B" w14:textId="77777777" w:rsidR="00551C34" w:rsidRPr="00551C34" w:rsidRDefault="00551C34" w:rsidP="00551C34">
            <w:r w:rsidRPr="00551C34">
              <w:t>Review Patient Flow →</w:t>
            </w:r>
          </w:p>
        </w:tc>
      </w:tr>
      <w:tr w:rsidR="00551C34" w:rsidRPr="00551C34" w14:paraId="6B84E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EF6E0" w14:textId="77777777" w:rsidR="00551C34" w:rsidRPr="00551C34" w:rsidRDefault="00551C34" w:rsidP="00551C34">
            <w:r w:rsidRPr="00551C34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39E1C146" w14:textId="77777777" w:rsidR="00551C34" w:rsidRPr="00551C34" w:rsidRDefault="00551C34" w:rsidP="00551C34">
            <w:r w:rsidRPr="00551C34">
              <w:t>Satisfaction is significantly below target.</w:t>
            </w:r>
          </w:p>
        </w:tc>
        <w:tc>
          <w:tcPr>
            <w:tcW w:w="0" w:type="auto"/>
            <w:vAlign w:val="center"/>
            <w:hideMark/>
          </w:tcPr>
          <w:p w14:paraId="24C0625D" w14:textId="77777777" w:rsidR="00551C34" w:rsidRPr="00551C34" w:rsidRDefault="00551C34" w:rsidP="00551C34">
            <w:r w:rsidRPr="00551C34">
              <w:t>Conduct root-cause review.</w:t>
            </w:r>
          </w:p>
        </w:tc>
        <w:tc>
          <w:tcPr>
            <w:tcW w:w="0" w:type="auto"/>
            <w:vAlign w:val="center"/>
            <w:hideMark/>
          </w:tcPr>
          <w:p w14:paraId="038A4BA7" w14:textId="77777777" w:rsidR="00551C34" w:rsidRPr="00551C34" w:rsidRDefault="00551C34" w:rsidP="00551C34">
            <w:r w:rsidRPr="00551C34">
              <w:t>Start Experience Review →</w:t>
            </w:r>
          </w:p>
        </w:tc>
      </w:tr>
      <w:tr w:rsidR="00551C34" w:rsidRPr="00551C34" w14:paraId="60C4F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5887C" w14:textId="77777777" w:rsidR="00551C34" w:rsidRPr="00551C34" w:rsidRDefault="00551C34" w:rsidP="00551C34">
            <w:r w:rsidRPr="00551C34">
              <w:rPr>
                <w:rFonts w:ascii="Segoe UI Emoji" w:hAnsi="Segoe UI Emoji" w:cs="Segoe UI Emoji"/>
              </w:rPr>
              <w:lastRenderedPageBreak/>
              <w:t>🔴</w:t>
            </w:r>
          </w:p>
        </w:tc>
        <w:tc>
          <w:tcPr>
            <w:tcW w:w="0" w:type="auto"/>
            <w:vAlign w:val="center"/>
            <w:hideMark/>
          </w:tcPr>
          <w:p w14:paraId="0331ECEB" w14:textId="77777777" w:rsidR="00551C34" w:rsidRPr="00551C34" w:rsidRDefault="00551C34" w:rsidP="00551C34">
            <w:r w:rsidRPr="00551C34">
              <w:t>Complaints have increased significantly.</w:t>
            </w:r>
          </w:p>
        </w:tc>
        <w:tc>
          <w:tcPr>
            <w:tcW w:w="0" w:type="auto"/>
            <w:vAlign w:val="center"/>
            <w:hideMark/>
          </w:tcPr>
          <w:p w14:paraId="2D5AAE1E" w14:textId="77777777" w:rsidR="00551C34" w:rsidRPr="00551C34" w:rsidRDefault="00551C34" w:rsidP="00551C34">
            <w:r w:rsidRPr="00551C34">
              <w:t>Review dominant complaint themes.</w:t>
            </w:r>
          </w:p>
        </w:tc>
        <w:tc>
          <w:tcPr>
            <w:tcW w:w="0" w:type="auto"/>
            <w:vAlign w:val="center"/>
            <w:hideMark/>
          </w:tcPr>
          <w:p w14:paraId="0AD677F7" w14:textId="77777777" w:rsidR="00551C34" w:rsidRPr="00551C34" w:rsidRDefault="00551C34" w:rsidP="00551C34">
            <w:r w:rsidRPr="00551C34">
              <w:t>Review Complaint Trends →</w:t>
            </w:r>
          </w:p>
        </w:tc>
      </w:tr>
      <w:tr w:rsidR="00551C34" w:rsidRPr="00551C34" w14:paraId="6B360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3E1CD" w14:textId="77777777" w:rsidR="00551C34" w:rsidRPr="00551C34" w:rsidRDefault="00551C34" w:rsidP="00551C34">
            <w:r w:rsidRPr="00551C34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017A6C17" w14:textId="77777777" w:rsidR="00551C34" w:rsidRPr="00551C34" w:rsidRDefault="00551C34" w:rsidP="00551C34">
            <w:r w:rsidRPr="00551C34">
              <w:t>Complaint resolution is below target.</w:t>
            </w:r>
          </w:p>
        </w:tc>
        <w:tc>
          <w:tcPr>
            <w:tcW w:w="0" w:type="auto"/>
            <w:vAlign w:val="center"/>
            <w:hideMark/>
          </w:tcPr>
          <w:p w14:paraId="50915026" w14:textId="77777777" w:rsidR="00551C34" w:rsidRPr="00551C34" w:rsidRDefault="00551C34" w:rsidP="00551C34">
            <w:r w:rsidRPr="00551C34">
              <w:t>Review complaint ownership and closure.</w:t>
            </w:r>
          </w:p>
        </w:tc>
        <w:tc>
          <w:tcPr>
            <w:tcW w:w="0" w:type="auto"/>
            <w:vAlign w:val="center"/>
            <w:hideMark/>
          </w:tcPr>
          <w:p w14:paraId="71BC9892" w14:textId="77777777" w:rsidR="00551C34" w:rsidRPr="00551C34" w:rsidRDefault="00551C34" w:rsidP="00551C34">
            <w:r w:rsidRPr="00551C34">
              <w:t>Review Open Complaints →</w:t>
            </w:r>
          </w:p>
        </w:tc>
      </w:tr>
    </w:tbl>
    <w:p w14:paraId="135F6946" w14:textId="77777777" w:rsidR="00551C34" w:rsidRPr="00551C34" w:rsidRDefault="00551C34" w:rsidP="00551C34">
      <w:r w:rsidRPr="00551C34">
        <w:pict w14:anchorId="3B70165D">
          <v:rect id="_x0000_i1596" style="width:0;height:1.5pt" o:hralign="center" o:hrstd="t" o:hr="t" fillcolor="#a0a0a0" stroked="f"/>
        </w:pict>
      </w:r>
    </w:p>
    <w:p w14:paraId="4E565E99" w14:textId="77777777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10. CARD 5 — PATIENT SAFETY</w:t>
      </w:r>
    </w:p>
    <w:p w14:paraId="6277E7F3" w14:textId="77777777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Leadership question</w:t>
      </w:r>
    </w:p>
    <w:p w14:paraId="2D0A4359" w14:textId="77777777" w:rsidR="00551C34" w:rsidRPr="00551C34" w:rsidRDefault="00551C34" w:rsidP="00551C34">
      <w:r w:rsidRPr="00551C34">
        <w:rPr>
          <w:b/>
          <w:bCs/>
        </w:rPr>
        <w:t>Are there patient safety issues requiring leadership attention?</w:t>
      </w:r>
    </w:p>
    <w:p w14:paraId="7DC680A6" w14:textId="77777777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Display</w:t>
      </w:r>
    </w:p>
    <w:p w14:paraId="43425FE8" w14:textId="77777777" w:rsidR="00551C34" w:rsidRPr="00551C34" w:rsidRDefault="00551C34" w:rsidP="00551C34">
      <w:pPr>
        <w:numPr>
          <w:ilvl w:val="0"/>
          <w:numId w:val="30"/>
        </w:numPr>
      </w:pPr>
      <w:r w:rsidRPr="00551C34">
        <w:t xml:space="preserve">Total incidents </w:t>
      </w:r>
    </w:p>
    <w:p w14:paraId="64662E02" w14:textId="77777777" w:rsidR="00551C34" w:rsidRPr="00551C34" w:rsidRDefault="00551C34" w:rsidP="00551C34">
      <w:pPr>
        <w:numPr>
          <w:ilvl w:val="0"/>
          <w:numId w:val="30"/>
        </w:numPr>
      </w:pPr>
      <w:r w:rsidRPr="00551C34">
        <w:t xml:space="preserve">Serious incidents </w:t>
      </w:r>
    </w:p>
    <w:p w14:paraId="3EFFDDB1" w14:textId="77777777" w:rsidR="00551C34" w:rsidRPr="00551C34" w:rsidRDefault="00551C34" w:rsidP="00551C34">
      <w:pPr>
        <w:numPr>
          <w:ilvl w:val="0"/>
          <w:numId w:val="30"/>
        </w:numPr>
      </w:pPr>
      <w:r w:rsidRPr="00551C34">
        <w:t xml:space="preserve">Open incidents </w:t>
      </w:r>
    </w:p>
    <w:p w14:paraId="78E89668" w14:textId="77777777" w:rsidR="00551C34" w:rsidRPr="00551C34" w:rsidRDefault="00551C34" w:rsidP="00551C34">
      <w:pPr>
        <w:numPr>
          <w:ilvl w:val="0"/>
          <w:numId w:val="30"/>
        </w:numPr>
      </w:pPr>
      <w:r w:rsidRPr="00551C34">
        <w:t xml:space="preserve">Closed incidents </w:t>
      </w:r>
    </w:p>
    <w:p w14:paraId="0DDEFC16" w14:textId="77777777" w:rsidR="00551C34" w:rsidRPr="00551C34" w:rsidRDefault="00551C34" w:rsidP="00551C34">
      <w:pPr>
        <w:numPr>
          <w:ilvl w:val="0"/>
          <w:numId w:val="30"/>
        </w:numPr>
      </w:pPr>
      <w:r w:rsidRPr="00551C34">
        <w:t xml:space="preserve">Incident closure rate </w:t>
      </w:r>
    </w:p>
    <w:p w14:paraId="3E798579" w14:textId="77777777" w:rsidR="00551C34" w:rsidRPr="00551C34" w:rsidRDefault="00551C34" w:rsidP="00551C34">
      <w:pPr>
        <w:numPr>
          <w:ilvl w:val="0"/>
          <w:numId w:val="30"/>
        </w:numPr>
      </w:pPr>
      <w:r w:rsidRPr="00551C34">
        <w:t xml:space="preserve">Recurring incidents </w:t>
      </w:r>
    </w:p>
    <w:p w14:paraId="5702569C" w14:textId="77777777" w:rsidR="00551C34" w:rsidRPr="00551C34" w:rsidRDefault="00551C34" w:rsidP="00551C34">
      <w:pPr>
        <w:numPr>
          <w:ilvl w:val="0"/>
          <w:numId w:val="30"/>
        </w:numPr>
      </w:pPr>
      <w:r w:rsidRPr="00551C34">
        <w:t xml:space="preserve">Incident trend </w:t>
      </w:r>
    </w:p>
    <w:p w14:paraId="0FC18ED8" w14:textId="77777777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V1 KPI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1050"/>
        <w:gridCol w:w="1096"/>
        <w:gridCol w:w="1035"/>
      </w:tblGrid>
      <w:tr w:rsidR="00551C34" w:rsidRPr="00551C34" w14:paraId="7B0C9C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1A4BA" w14:textId="77777777" w:rsidR="00551C34" w:rsidRPr="00551C34" w:rsidRDefault="00551C34" w:rsidP="00551C34">
            <w:pPr>
              <w:rPr>
                <w:b/>
                <w:bCs/>
              </w:rPr>
            </w:pPr>
            <w:r w:rsidRPr="00551C3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1692625" w14:textId="77777777" w:rsidR="00551C34" w:rsidRPr="00551C34" w:rsidRDefault="00551C34" w:rsidP="00551C34">
            <w:pPr>
              <w:rPr>
                <w:b/>
                <w:bCs/>
              </w:rPr>
            </w:pPr>
            <w:r w:rsidRPr="00551C34">
              <w:rPr>
                <w:rFonts w:ascii="Segoe UI Emoji" w:hAnsi="Segoe UI Emoji" w:cs="Segoe UI Emoji"/>
                <w:b/>
                <w:bCs/>
              </w:rPr>
              <w:t>🟢</w:t>
            </w:r>
            <w:r w:rsidRPr="00551C34">
              <w:rPr>
                <w:b/>
                <w:bCs/>
              </w:rPr>
              <w:t xml:space="preserve"> Green</w:t>
            </w:r>
          </w:p>
        </w:tc>
        <w:tc>
          <w:tcPr>
            <w:tcW w:w="0" w:type="auto"/>
            <w:vAlign w:val="center"/>
            <w:hideMark/>
          </w:tcPr>
          <w:p w14:paraId="19E94A96" w14:textId="77777777" w:rsidR="00551C34" w:rsidRPr="00551C34" w:rsidRDefault="00551C34" w:rsidP="00551C34">
            <w:pPr>
              <w:rPr>
                <w:b/>
                <w:bCs/>
              </w:rPr>
            </w:pPr>
            <w:r w:rsidRPr="00551C34">
              <w:rPr>
                <w:rFonts w:ascii="Segoe UI Emoji" w:hAnsi="Segoe UI Emoji" w:cs="Segoe UI Emoji"/>
                <w:b/>
                <w:bCs/>
              </w:rPr>
              <w:t>🟡</w:t>
            </w:r>
            <w:r w:rsidRPr="00551C34">
              <w:rPr>
                <w:b/>
                <w:bCs/>
              </w:rPr>
              <w:t xml:space="preserve"> Yellow</w:t>
            </w:r>
          </w:p>
        </w:tc>
        <w:tc>
          <w:tcPr>
            <w:tcW w:w="0" w:type="auto"/>
            <w:vAlign w:val="center"/>
            <w:hideMark/>
          </w:tcPr>
          <w:p w14:paraId="25DF1A9C" w14:textId="77777777" w:rsidR="00551C34" w:rsidRPr="00551C34" w:rsidRDefault="00551C34" w:rsidP="00551C34">
            <w:pPr>
              <w:rPr>
                <w:b/>
                <w:bCs/>
              </w:rPr>
            </w:pPr>
            <w:r w:rsidRPr="00551C34">
              <w:rPr>
                <w:rFonts w:ascii="Segoe UI Emoji" w:hAnsi="Segoe UI Emoji" w:cs="Segoe UI Emoji"/>
                <w:b/>
                <w:bCs/>
              </w:rPr>
              <w:t>🔴</w:t>
            </w:r>
            <w:r w:rsidRPr="00551C34">
              <w:rPr>
                <w:b/>
                <w:bCs/>
              </w:rPr>
              <w:t xml:space="preserve"> Red</w:t>
            </w:r>
          </w:p>
        </w:tc>
      </w:tr>
      <w:tr w:rsidR="00551C34" w:rsidRPr="00551C34" w14:paraId="5041B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8EB11" w14:textId="77777777" w:rsidR="00551C34" w:rsidRPr="00551C34" w:rsidRDefault="00551C34" w:rsidP="00551C34">
            <w:r w:rsidRPr="00551C34">
              <w:t>Serious incidents</w:t>
            </w:r>
          </w:p>
        </w:tc>
        <w:tc>
          <w:tcPr>
            <w:tcW w:w="0" w:type="auto"/>
            <w:vAlign w:val="center"/>
            <w:hideMark/>
          </w:tcPr>
          <w:p w14:paraId="75BEC84F" w14:textId="77777777" w:rsidR="00551C34" w:rsidRPr="00551C34" w:rsidRDefault="00551C34" w:rsidP="00551C34">
            <w:r w:rsidRPr="00551C34">
              <w:t>0</w:t>
            </w:r>
          </w:p>
        </w:tc>
        <w:tc>
          <w:tcPr>
            <w:tcW w:w="0" w:type="auto"/>
            <w:vAlign w:val="center"/>
            <w:hideMark/>
          </w:tcPr>
          <w:p w14:paraId="33177670" w14:textId="77777777" w:rsidR="00551C34" w:rsidRPr="00551C34" w:rsidRDefault="00551C34" w:rsidP="00551C34">
            <w:r w:rsidRPr="00551C34">
              <w:t>—</w:t>
            </w:r>
          </w:p>
        </w:tc>
        <w:tc>
          <w:tcPr>
            <w:tcW w:w="0" w:type="auto"/>
            <w:vAlign w:val="center"/>
            <w:hideMark/>
          </w:tcPr>
          <w:p w14:paraId="2627645B" w14:textId="77777777" w:rsidR="00551C34" w:rsidRPr="00551C34" w:rsidRDefault="00551C34" w:rsidP="00551C34">
            <w:r w:rsidRPr="00551C34">
              <w:t>≥1</w:t>
            </w:r>
          </w:p>
        </w:tc>
      </w:tr>
      <w:tr w:rsidR="00551C34" w:rsidRPr="00551C34" w14:paraId="11C50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99AFC" w14:textId="77777777" w:rsidR="00551C34" w:rsidRPr="00551C34" w:rsidRDefault="00551C34" w:rsidP="00551C34">
            <w:r w:rsidRPr="00551C34">
              <w:t>Incident closure</w:t>
            </w:r>
          </w:p>
        </w:tc>
        <w:tc>
          <w:tcPr>
            <w:tcW w:w="0" w:type="auto"/>
            <w:vAlign w:val="center"/>
            <w:hideMark/>
          </w:tcPr>
          <w:p w14:paraId="5C8B69FF" w14:textId="77777777" w:rsidR="00551C34" w:rsidRPr="00551C34" w:rsidRDefault="00551C34" w:rsidP="00551C34">
            <w:r w:rsidRPr="00551C34">
              <w:t>≥90%</w:t>
            </w:r>
          </w:p>
        </w:tc>
        <w:tc>
          <w:tcPr>
            <w:tcW w:w="0" w:type="auto"/>
            <w:vAlign w:val="center"/>
            <w:hideMark/>
          </w:tcPr>
          <w:p w14:paraId="6B6E3B2B" w14:textId="77777777" w:rsidR="00551C34" w:rsidRPr="00551C34" w:rsidRDefault="00551C34" w:rsidP="00551C34">
            <w:r w:rsidRPr="00551C34">
              <w:t>75–89%</w:t>
            </w:r>
          </w:p>
        </w:tc>
        <w:tc>
          <w:tcPr>
            <w:tcW w:w="0" w:type="auto"/>
            <w:vAlign w:val="center"/>
            <w:hideMark/>
          </w:tcPr>
          <w:p w14:paraId="7EE0D129" w14:textId="77777777" w:rsidR="00551C34" w:rsidRPr="00551C34" w:rsidRDefault="00551C34" w:rsidP="00551C34">
            <w:r w:rsidRPr="00551C34">
              <w:t>&lt;75%</w:t>
            </w:r>
          </w:p>
        </w:tc>
      </w:tr>
      <w:tr w:rsidR="00551C34" w:rsidRPr="00551C34" w14:paraId="538FE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72635" w14:textId="77777777" w:rsidR="00551C34" w:rsidRPr="00551C34" w:rsidRDefault="00551C34" w:rsidP="00551C34">
            <w:r w:rsidRPr="00551C34">
              <w:t>Recurring incidents</w:t>
            </w:r>
          </w:p>
        </w:tc>
        <w:tc>
          <w:tcPr>
            <w:tcW w:w="0" w:type="auto"/>
            <w:vAlign w:val="center"/>
            <w:hideMark/>
          </w:tcPr>
          <w:p w14:paraId="5D61B0FE" w14:textId="77777777" w:rsidR="00551C34" w:rsidRPr="00551C34" w:rsidRDefault="00551C34" w:rsidP="00551C34">
            <w:r w:rsidRPr="00551C34">
              <w:t>None</w:t>
            </w:r>
          </w:p>
        </w:tc>
        <w:tc>
          <w:tcPr>
            <w:tcW w:w="0" w:type="auto"/>
            <w:vAlign w:val="center"/>
            <w:hideMark/>
          </w:tcPr>
          <w:p w14:paraId="07CFF624" w14:textId="77777777" w:rsidR="00551C34" w:rsidRPr="00551C34" w:rsidRDefault="00551C34" w:rsidP="00551C34">
            <w:r w:rsidRPr="00551C34">
              <w:t>Emerging</w:t>
            </w:r>
          </w:p>
        </w:tc>
        <w:tc>
          <w:tcPr>
            <w:tcW w:w="0" w:type="auto"/>
            <w:vAlign w:val="center"/>
            <w:hideMark/>
          </w:tcPr>
          <w:p w14:paraId="50226BD7" w14:textId="77777777" w:rsidR="00551C34" w:rsidRPr="00551C34" w:rsidRDefault="00551C34" w:rsidP="00551C34">
            <w:r w:rsidRPr="00551C34">
              <w:t>Persistent</w:t>
            </w:r>
          </w:p>
        </w:tc>
      </w:tr>
    </w:tbl>
    <w:p w14:paraId="53075200" w14:textId="77777777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Intelligence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3071"/>
        <w:gridCol w:w="3036"/>
        <w:gridCol w:w="2225"/>
      </w:tblGrid>
      <w:tr w:rsidR="00551C34" w:rsidRPr="00551C34" w14:paraId="269821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1AF60" w14:textId="77777777" w:rsidR="00551C34" w:rsidRPr="00551C34" w:rsidRDefault="00551C34" w:rsidP="00551C34">
            <w:pPr>
              <w:rPr>
                <w:b/>
                <w:bCs/>
              </w:rPr>
            </w:pPr>
            <w:r w:rsidRPr="00551C34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F11ECDD" w14:textId="77777777" w:rsidR="00551C34" w:rsidRPr="00551C34" w:rsidRDefault="00551C34" w:rsidP="00551C34">
            <w:pPr>
              <w:rPr>
                <w:b/>
                <w:bCs/>
              </w:rPr>
            </w:pPr>
            <w:r w:rsidRPr="00551C34">
              <w:rPr>
                <w:b/>
                <w:bCs/>
              </w:rPr>
              <w:t>System interpretation</w:t>
            </w:r>
          </w:p>
        </w:tc>
        <w:tc>
          <w:tcPr>
            <w:tcW w:w="0" w:type="auto"/>
            <w:vAlign w:val="center"/>
            <w:hideMark/>
          </w:tcPr>
          <w:p w14:paraId="0DB89ED9" w14:textId="77777777" w:rsidR="00551C34" w:rsidRPr="00551C34" w:rsidRDefault="00551C34" w:rsidP="00551C34">
            <w:pPr>
              <w:rPr>
                <w:b/>
                <w:bCs/>
              </w:rPr>
            </w:pPr>
            <w:r w:rsidRPr="00551C34">
              <w:rPr>
                <w:b/>
                <w:bCs/>
              </w:rPr>
              <w:t>Suggested action</w:t>
            </w:r>
          </w:p>
        </w:tc>
        <w:tc>
          <w:tcPr>
            <w:tcW w:w="0" w:type="auto"/>
            <w:vAlign w:val="center"/>
            <w:hideMark/>
          </w:tcPr>
          <w:p w14:paraId="7EB2A606" w14:textId="77777777" w:rsidR="00551C34" w:rsidRPr="00551C34" w:rsidRDefault="00551C34" w:rsidP="00551C34">
            <w:pPr>
              <w:rPr>
                <w:b/>
                <w:bCs/>
              </w:rPr>
            </w:pPr>
            <w:r w:rsidRPr="00551C34">
              <w:rPr>
                <w:b/>
                <w:bCs/>
              </w:rPr>
              <w:t>Button</w:t>
            </w:r>
          </w:p>
        </w:tc>
      </w:tr>
      <w:tr w:rsidR="00551C34" w:rsidRPr="00551C34" w14:paraId="6AE9D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8C6B7" w14:textId="77777777" w:rsidR="00551C34" w:rsidRPr="00551C34" w:rsidRDefault="00551C34" w:rsidP="00551C34">
            <w:r w:rsidRPr="00551C3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E2C2FE6" w14:textId="77777777" w:rsidR="00551C34" w:rsidRPr="00551C34" w:rsidRDefault="00551C34" w:rsidP="00551C34">
            <w:r w:rsidRPr="00551C34">
              <w:t>No serious incidents reported.</w:t>
            </w:r>
          </w:p>
        </w:tc>
        <w:tc>
          <w:tcPr>
            <w:tcW w:w="0" w:type="auto"/>
            <w:vAlign w:val="center"/>
            <w:hideMark/>
          </w:tcPr>
          <w:p w14:paraId="60366717" w14:textId="77777777" w:rsidR="00551C34" w:rsidRPr="00551C34" w:rsidRDefault="00551C34" w:rsidP="00551C34">
            <w:r w:rsidRPr="00551C34">
              <w:t>Continue monitoring.</w:t>
            </w:r>
          </w:p>
        </w:tc>
        <w:tc>
          <w:tcPr>
            <w:tcW w:w="0" w:type="auto"/>
            <w:vAlign w:val="center"/>
            <w:hideMark/>
          </w:tcPr>
          <w:p w14:paraId="221DC3B6" w14:textId="77777777" w:rsidR="00551C34" w:rsidRPr="00551C34" w:rsidRDefault="00551C34" w:rsidP="00551C34">
            <w:r w:rsidRPr="00551C34">
              <w:t>View Incidents →</w:t>
            </w:r>
          </w:p>
        </w:tc>
      </w:tr>
      <w:tr w:rsidR="00551C34" w:rsidRPr="00551C34" w14:paraId="7515E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660E0" w14:textId="77777777" w:rsidR="00551C34" w:rsidRPr="00551C34" w:rsidRDefault="00551C34" w:rsidP="00551C34">
            <w:r w:rsidRPr="00551C3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4DF3171" w14:textId="77777777" w:rsidR="00551C34" w:rsidRPr="00551C34" w:rsidRDefault="00551C34" w:rsidP="00551C34">
            <w:r w:rsidRPr="00551C34">
              <w:t>Incidents are being closed within target.</w:t>
            </w:r>
          </w:p>
        </w:tc>
        <w:tc>
          <w:tcPr>
            <w:tcW w:w="0" w:type="auto"/>
            <w:vAlign w:val="center"/>
            <w:hideMark/>
          </w:tcPr>
          <w:p w14:paraId="71787B23" w14:textId="77777777" w:rsidR="00551C34" w:rsidRPr="00551C34" w:rsidRDefault="00551C34" w:rsidP="00551C34">
            <w:r w:rsidRPr="00551C34">
              <w:t>Maintain current process.</w:t>
            </w:r>
          </w:p>
        </w:tc>
        <w:tc>
          <w:tcPr>
            <w:tcW w:w="0" w:type="auto"/>
            <w:vAlign w:val="center"/>
            <w:hideMark/>
          </w:tcPr>
          <w:p w14:paraId="3618EBAC" w14:textId="77777777" w:rsidR="00551C34" w:rsidRPr="00551C34" w:rsidRDefault="00551C34" w:rsidP="00551C34">
            <w:r w:rsidRPr="00551C34">
              <w:t>View Incident Trends →</w:t>
            </w:r>
          </w:p>
        </w:tc>
      </w:tr>
      <w:tr w:rsidR="00551C34" w:rsidRPr="00551C34" w14:paraId="709FF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55089" w14:textId="77777777" w:rsidR="00551C34" w:rsidRPr="00551C34" w:rsidRDefault="00551C34" w:rsidP="00551C34">
            <w:r w:rsidRPr="00551C34">
              <w:rPr>
                <w:rFonts w:ascii="Segoe UI Emoji" w:hAnsi="Segoe UI Emoji" w:cs="Segoe UI Emoji"/>
              </w:rPr>
              <w:lastRenderedPageBreak/>
              <w:t>🟡</w:t>
            </w:r>
          </w:p>
        </w:tc>
        <w:tc>
          <w:tcPr>
            <w:tcW w:w="0" w:type="auto"/>
            <w:vAlign w:val="center"/>
            <w:hideMark/>
          </w:tcPr>
          <w:p w14:paraId="068F7D00" w14:textId="77777777" w:rsidR="00551C34" w:rsidRPr="00551C34" w:rsidRDefault="00551C34" w:rsidP="00551C34">
            <w:r w:rsidRPr="00551C34">
              <w:t>Incident closure is below target.</w:t>
            </w:r>
          </w:p>
        </w:tc>
        <w:tc>
          <w:tcPr>
            <w:tcW w:w="0" w:type="auto"/>
            <w:vAlign w:val="center"/>
            <w:hideMark/>
          </w:tcPr>
          <w:p w14:paraId="49BB2BB0" w14:textId="77777777" w:rsidR="00551C34" w:rsidRPr="00551C34" w:rsidRDefault="00551C34" w:rsidP="00551C34">
            <w:r w:rsidRPr="00551C34">
              <w:t>Review outstanding incidents.</w:t>
            </w:r>
          </w:p>
        </w:tc>
        <w:tc>
          <w:tcPr>
            <w:tcW w:w="0" w:type="auto"/>
            <w:vAlign w:val="center"/>
            <w:hideMark/>
          </w:tcPr>
          <w:p w14:paraId="2C87CBBE" w14:textId="77777777" w:rsidR="00551C34" w:rsidRPr="00551C34" w:rsidRDefault="00551C34" w:rsidP="00551C34">
            <w:r w:rsidRPr="00551C34">
              <w:t>Review Open Incidents →</w:t>
            </w:r>
          </w:p>
        </w:tc>
      </w:tr>
      <w:tr w:rsidR="00551C34" w:rsidRPr="00551C34" w14:paraId="73CD9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5B325" w14:textId="77777777" w:rsidR="00551C34" w:rsidRPr="00551C34" w:rsidRDefault="00551C34" w:rsidP="00551C34">
            <w:r w:rsidRPr="00551C34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18566C48" w14:textId="77777777" w:rsidR="00551C34" w:rsidRPr="00551C34" w:rsidRDefault="00551C34" w:rsidP="00551C34">
            <w:r w:rsidRPr="00551C34">
              <w:t>A recurring pattern may be emerging.</w:t>
            </w:r>
          </w:p>
        </w:tc>
        <w:tc>
          <w:tcPr>
            <w:tcW w:w="0" w:type="auto"/>
            <w:vAlign w:val="center"/>
            <w:hideMark/>
          </w:tcPr>
          <w:p w14:paraId="4684D7D4" w14:textId="77777777" w:rsidR="00551C34" w:rsidRPr="00551C34" w:rsidRDefault="00551C34" w:rsidP="00551C34">
            <w:r w:rsidRPr="00551C34">
              <w:t>Review incident pattern.</w:t>
            </w:r>
          </w:p>
        </w:tc>
        <w:tc>
          <w:tcPr>
            <w:tcW w:w="0" w:type="auto"/>
            <w:vAlign w:val="center"/>
            <w:hideMark/>
          </w:tcPr>
          <w:p w14:paraId="7158B967" w14:textId="77777777" w:rsidR="00551C34" w:rsidRPr="00551C34" w:rsidRDefault="00551C34" w:rsidP="00551C34">
            <w:r w:rsidRPr="00551C34">
              <w:t>Review Incident Pattern →</w:t>
            </w:r>
          </w:p>
        </w:tc>
      </w:tr>
      <w:tr w:rsidR="00551C34" w:rsidRPr="00551C34" w14:paraId="0815E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3AD7B" w14:textId="77777777" w:rsidR="00551C34" w:rsidRPr="00551C34" w:rsidRDefault="00551C34" w:rsidP="00551C34">
            <w:r w:rsidRPr="00551C34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3DD313BC" w14:textId="77777777" w:rsidR="00551C34" w:rsidRPr="00551C34" w:rsidRDefault="00551C34" w:rsidP="00551C34">
            <w:r w:rsidRPr="00551C34">
              <w:t>Serious patient safety incident reported.</w:t>
            </w:r>
          </w:p>
        </w:tc>
        <w:tc>
          <w:tcPr>
            <w:tcW w:w="0" w:type="auto"/>
            <w:vAlign w:val="center"/>
            <w:hideMark/>
          </w:tcPr>
          <w:p w14:paraId="65A8FB25" w14:textId="77777777" w:rsidR="00551C34" w:rsidRPr="00551C34" w:rsidRDefault="00551C34" w:rsidP="00551C34">
            <w:r w:rsidRPr="00551C34">
              <w:t>Immediate Owner review.</w:t>
            </w:r>
          </w:p>
        </w:tc>
        <w:tc>
          <w:tcPr>
            <w:tcW w:w="0" w:type="auto"/>
            <w:vAlign w:val="center"/>
            <w:hideMark/>
          </w:tcPr>
          <w:p w14:paraId="1EB7B135" w14:textId="77777777" w:rsidR="00551C34" w:rsidRPr="00551C34" w:rsidRDefault="00551C34" w:rsidP="00551C34">
            <w:r w:rsidRPr="00551C34">
              <w:t>Review Incident Now →</w:t>
            </w:r>
          </w:p>
        </w:tc>
      </w:tr>
      <w:tr w:rsidR="00551C34" w:rsidRPr="00551C34" w14:paraId="52EF9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4CB33" w14:textId="77777777" w:rsidR="00551C34" w:rsidRPr="00551C34" w:rsidRDefault="00551C34" w:rsidP="00551C34">
            <w:r w:rsidRPr="00551C34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6C044F46" w14:textId="77777777" w:rsidR="00551C34" w:rsidRPr="00551C34" w:rsidRDefault="00551C34" w:rsidP="00551C34">
            <w:r w:rsidRPr="00551C34">
              <w:t>Incidents are recurring.</w:t>
            </w:r>
          </w:p>
        </w:tc>
        <w:tc>
          <w:tcPr>
            <w:tcW w:w="0" w:type="auto"/>
            <w:vAlign w:val="center"/>
            <w:hideMark/>
          </w:tcPr>
          <w:p w14:paraId="7C6211E8" w14:textId="77777777" w:rsidR="00551C34" w:rsidRPr="00551C34" w:rsidRDefault="00551C34" w:rsidP="00551C34">
            <w:r w:rsidRPr="00551C34">
              <w:t>Conduct root-cause analysis.</w:t>
            </w:r>
          </w:p>
        </w:tc>
        <w:tc>
          <w:tcPr>
            <w:tcW w:w="0" w:type="auto"/>
            <w:vAlign w:val="center"/>
            <w:hideMark/>
          </w:tcPr>
          <w:p w14:paraId="5955FD9F" w14:textId="77777777" w:rsidR="00551C34" w:rsidRPr="00551C34" w:rsidRDefault="00551C34" w:rsidP="00551C34">
            <w:r w:rsidRPr="00551C34">
              <w:t>Start Root-Cause Review →</w:t>
            </w:r>
          </w:p>
        </w:tc>
      </w:tr>
      <w:tr w:rsidR="00551C34" w:rsidRPr="00551C34" w14:paraId="2A603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D9564" w14:textId="77777777" w:rsidR="00551C34" w:rsidRPr="00551C34" w:rsidRDefault="00551C34" w:rsidP="00551C34">
            <w:r w:rsidRPr="00551C34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1748FDC3" w14:textId="77777777" w:rsidR="00551C34" w:rsidRPr="00551C34" w:rsidRDefault="00551C34" w:rsidP="00551C34">
            <w:r w:rsidRPr="00551C34">
              <w:t>Corrective actions remain overdue.</w:t>
            </w:r>
          </w:p>
        </w:tc>
        <w:tc>
          <w:tcPr>
            <w:tcW w:w="0" w:type="auto"/>
            <w:vAlign w:val="center"/>
            <w:hideMark/>
          </w:tcPr>
          <w:p w14:paraId="663BF2E9" w14:textId="77777777" w:rsidR="00551C34" w:rsidRPr="00551C34" w:rsidRDefault="00551C34" w:rsidP="00551C34">
            <w:r w:rsidRPr="00551C34">
              <w:t>Review and escalate outstanding actions.</w:t>
            </w:r>
          </w:p>
        </w:tc>
        <w:tc>
          <w:tcPr>
            <w:tcW w:w="0" w:type="auto"/>
            <w:vAlign w:val="center"/>
            <w:hideMark/>
          </w:tcPr>
          <w:p w14:paraId="24E2C304" w14:textId="77777777" w:rsidR="00551C34" w:rsidRPr="00551C34" w:rsidRDefault="00551C34" w:rsidP="00551C34">
            <w:r w:rsidRPr="00551C34">
              <w:t>Review Corrective Actions →</w:t>
            </w:r>
          </w:p>
        </w:tc>
      </w:tr>
    </w:tbl>
    <w:p w14:paraId="48826E46" w14:textId="77777777" w:rsidR="00551C34" w:rsidRPr="00551C34" w:rsidRDefault="00551C34" w:rsidP="00551C34">
      <w:r w:rsidRPr="00551C34">
        <w:pict w14:anchorId="5616C41A">
          <v:rect id="_x0000_i1597" style="width:0;height:1.5pt" o:hralign="center" o:hrstd="t" o:hr="t" fillcolor="#a0a0a0" stroked="f"/>
        </w:pict>
      </w:r>
    </w:p>
    <w:p w14:paraId="4ECD5B94" w14:textId="77777777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11. INTELLIGENCE ENGINE</w:t>
      </w:r>
    </w:p>
    <w:p w14:paraId="373F290A" w14:textId="77777777" w:rsidR="00551C34" w:rsidRPr="00551C34" w:rsidRDefault="00551C34" w:rsidP="00551C34">
      <w:r w:rsidRPr="00551C34">
        <w:t>The dashboard should follow this logic:</w:t>
      </w:r>
    </w:p>
    <w:p w14:paraId="0D162A2B" w14:textId="77777777" w:rsidR="00551C34" w:rsidRPr="00551C34" w:rsidRDefault="00551C34" w:rsidP="00551C34">
      <w:r w:rsidRPr="00551C34">
        <w:rPr>
          <w:b/>
          <w:bCs/>
        </w:rPr>
        <w:t>DATA → KPI → STATUS → TREND → INSIGHT → ACTION</w:t>
      </w:r>
    </w:p>
    <w:p w14:paraId="265C7CAE" w14:textId="77777777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Example</w:t>
      </w:r>
    </w:p>
    <w:p w14:paraId="4527D682" w14:textId="77777777" w:rsidR="00551C34" w:rsidRPr="00551C34" w:rsidRDefault="00551C34" w:rsidP="00551C34">
      <w:r w:rsidRPr="00551C34">
        <w:t>Actual practice data:</w:t>
      </w:r>
    </w:p>
    <w:p w14:paraId="245D1504" w14:textId="77777777" w:rsidR="00551C34" w:rsidRPr="00551C34" w:rsidRDefault="00551C34" w:rsidP="00551C34">
      <w:r w:rsidRPr="00551C34">
        <w:t>Treatment plans presented = 100</w:t>
      </w:r>
      <w:r w:rsidRPr="00551C34">
        <w:br/>
        <w:t>Accepted = 68</w:t>
      </w:r>
    </w:p>
    <w:p w14:paraId="21FC017D" w14:textId="77777777" w:rsidR="00551C34" w:rsidRPr="00551C34" w:rsidRDefault="00551C34" w:rsidP="00551C34">
      <w:r w:rsidRPr="00551C34">
        <w:t>System calculates:</w:t>
      </w:r>
    </w:p>
    <w:p w14:paraId="5BD1D361" w14:textId="77777777" w:rsidR="00551C34" w:rsidRPr="00551C34" w:rsidRDefault="00551C34" w:rsidP="00551C34">
      <w:r w:rsidRPr="00551C34">
        <w:t>Treatment acceptance = 68%</w:t>
      </w:r>
    </w:p>
    <w:p w14:paraId="1BA70835" w14:textId="77777777" w:rsidR="00551C34" w:rsidRPr="00551C34" w:rsidRDefault="00551C34" w:rsidP="00551C34">
      <w:r w:rsidRPr="00551C34">
        <w:t>Threshold:</w:t>
      </w:r>
    </w:p>
    <w:p w14:paraId="71F2962B" w14:textId="77777777" w:rsidR="00551C34" w:rsidRPr="00551C34" w:rsidRDefault="00551C34" w:rsidP="00551C34">
      <w:r w:rsidRPr="00551C34">
        <w:t xml:space="preserve">68% = </w:t>
      </w:r>
      <w:r w:rsidRPr="00551C34">
        <w:rPr>
          <w:rFonts w:ascii="Segoe UI Emoji" w:hAnsi="Segoe UI Emoji" w:cs="Segoe UI Emoji"/>
        </w:rPr>
        <w:t>🟡</w:t>
      </w:r>
      <w:r w:rsidRPr="00551C34">
        <w:t xml:space="preserve"> Yellow</w:t>
      </w:r>
    </w:p>
    <w:p w14:paraId="0277E351" w14:textId="77777777" w:rsidR="00551C34" w:rsidRPr="00551C34" w:rsidRDefault="00551C34" w:rsidP="00551C34">
      <w:r w:rsidRPr="00551C34">
        <w:t>Previous period:</w:t>
      </w:r>
    </w:p>
    <w:p w14:paraId="4C5838EC" w14:textId="77777777" w:rsidR="00551C34" w:rsidRPr="00551C34" w:rsidRDefault="00551C34" w:rsidP="00551C34">
      <w:r w:rsidRPr="00551C34">
        <w:t>76%</w:t>
      </w:r>
    </w:p>
    <w:p w14:paraId="6F8C8CCD" w14:textId="77777777" w:rsidR="00551C34" w:rsidRPr="00551C34" w:rsidRDefault="00551C34" w:rsidP="00551C34">
      <w:r w:rsidRPr="00551C34">
        <w:t>Trend:</w:t>
      </w:r>
    </w:p>
    <w:p w14:paraId="7E0287DC" w14:textId="77777777" w:rsidR="00551C34" w:rsidRPr="00551C34" w:rsidRDefault="00551C34" w:rsidP="00551C34">
      <w:r w:rsidRPr="00551C34">
        <w:t>↓ 8 percentage points</w:t>
      </w:r>
    </w:p>
    <w:p w14:paraId="4222F8A2" w14:textId="77777777" w:rsidR="00551C34" w:rsidRPr="00551C34" w:rsidRDefault="00551C34" w:rsidP="00551C34">
      <w:r w:rsidRPr="00551C34">
        <w:t>Dashboard:</w:t>
      </w:r>
    </w:p>
    <w:p w14:paraId="52A9467A" w14:textId="77777777" w:rsidR="00551C34" w:rsidRPr="00551C34" w:rsidRDefault="00551C34" w:rsidP="00551C34">
      <w:r w:rsidRPr="00551C34">
        <w:rPr>
          <w:rFonts w:ascii="Segoe UI Emoji" w:hAnsi="Segoe UI Emoji" w:cs="Segoe UI Emoji"/>
        </w:rPr>
        <w:lastRenderedPageBreak/>
        <w:t>🟡</w:t>
      </w:r>
      <w:r w:rsidRPr="00551C34">
        <w:t xml:space="preserve"> </w:t>
      </w:r>
      <w:r w:rsidRPr="00551C34">
        <w:rPr>
          <w:b/>
          <w:bCs/>
        </w:rPr>
        <w:t>Treatment acceptance is below target and has declined by 8 percentage points from the previous period.</w:t>
      </w:r>
    </w:p>
    <w:p w14:paraId="4301982D" w14:textId="77777777" w:rsidR="00551C34" w:rsidRPr="00551C34" w:rsidRDefault="00551C34" w:rsidP="00551C34">
      <w:r w:rsidRPr="00551C34">
        <w:rPr>
          <w:b/>
          <w:bCs/>
        </w:rPr>
        <w:t>Suggested action:</w:t>
      </w:r>
      <w:r w:rsidRPr="00551C34">
        <w:t xml:space="preserve"> Review treatment presentation and patient follow-up.</w:t>
      </w:r>
    </w:p>
    <w:p w14:paraId="2F37D8BB" w14:textId="77777777" w:rsidR="00551C34" w:rsidRPr="00551C34" w:rsidRDefault="00551C34" w:rsidP="00551C34">
      <w:r w:rsidRPr="00551C34">
        <w:rPr>
          <w:b/>
          <w:bCs/>
        </w:rPr>
        <w:t>Review Treatment →</w:t>
      </w:r>
    </w:p>
    <w:p w14:paraId="0C82445F" w14:textId="77777777" w:rsidR="00551C34" w:rsidRPr="00551C34" w:rsidRDefault="00551C34" w:rsidP="00551C34">
      <w:r w:rsidRPr="00551C34">
        <w:pict w14:anchorId="426DFCE0">
          <v:rect id="_x0000_i1598" style="width:0;height:1.5pt" o:hralign="center" o:hrstd="t" o:hr="t" fillcolor="#a0a0a0" stroked="f"/>
        </w:pict>
      </w:r>
    </w:p>
    <w:p w14:paraId="7C859A18" w14:textId="77777777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12. THE SYSTEM MUST USE ACTUAL PRACTICE DATA</w:t>
      </w:r>
    </w:p>
    <w:p w14:paraId="2C7583A8" w14:textId="77777777" w:rsidR="00551C34" w:rsidRPr="00551C34" w:rsidRDefault="00551C34" w:rsidP="00551C34">
      <w:r w:rsidRPr="00551C34">
        <w:t xml:space="preserve">The examples in this document are </w:t>
      </w:r>
      <w:r w:rsidRPr="00551C34">
        <w:rPr>
          <w:b/>
          <w:bCs/>
        </w:rPr>
        <w:t>not hard-coded dashboard content</w:t>
      </w:r>
      <w:r w:rsidRPr="00551C34">
        <w:t>.</w:t>
      </w:r>
    </w:p>
    <w:p w14:paraId="33487E1A" w14:textId="77777777" w:rsidR="00551C34" w:rsidRPr="00551C34" w:rsidRDefault="00551C34" w:rsidP="00551C34">
      <w:r w:rsidRPr="00551C34">
        <w:t>They are examples showing how the intelligence should behave.</w:t>
      </w:r>
    </w:p>
    <w:p w14:paraId="7F1A7C84" w14:textId="77777777" w:rsidR="00551C34" w:rsidRPr="00551C34" w:rsidRDefault="00551C34" w:rsidP="00551C34">
      <w:r w:rsidRPr="00551C34">
        <w:t>Actual dashboard information must come from data entered by users.</w:t>
      </w:r>
    </w:p>
    <w:p w14:paraId="3627C253" w14:textId="77777777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Data relationship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8"/>
        <w:gridCol w:w="3299"/>
      </w:tblGrid>
      <w:tr w:rsidR="00551C34" w:rsidRPr="00551C34" w14:paraId="1CFF7A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6B30F" w14:textId="77777777" w:rsidR="00551C34" w:rsidRPr="00551C34" w:rsidRDefault="00551C34" w:rsidP="00551C34">
            <w:pPr>
              <w:rPr>
                <w:b/>
                <w:bCs/>
              </w:rPr>
            </w:pPr>
            <w:r w:rsidRPr="00551C34">
              <w:rPr>
                <w:b/>
                <w:bCs/>
              </w:rPr>
              <w:t>Dashboard area</w:t>
            </w:r>
          </w:p>
        </w:tc>
        <w:tc>
          <w:tcPr>
            <w:tcW w:w="0" w:type="auto"/>
            <w:vAlign w:val="center"/>
            <w:hideMark/>
          </w:tcPr>
          <w:p w14:paraId="4F20162C" w14:textId="77777777" w:rsidR="00551C34" w:rsidRPr="00551C34" w:rsidRDefault="00551C34" w:rsidP="00551C34">
            <w:pPr>
              <w:rPr>
                <w:b/>
                <w:bCs/>
              </w:rPr>
            </w:pPr>
            <w:r w:rsidRPr="00551C34">
              <w:rPr>
                <w:b/>
                <w:bCs/>
              </w:rPr>
              <w:t>Primary data source</w:t>
            </w:r>
          </w:p>
        </w:tc>
      </w:tr>
      <w:tr w:rsidR="00551C34" w:rsidRPr="00551C34" w14:paraId="45FAD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8B1BD" w14:textId="77777777" w:rsidR="00551C34" w:rsidRPr="00551C34" w:rsidRDefault="00551C34" w:rsidP="00551C34">
            <w:r w:rsidRPr="00551C34">
              <w:t>Treatment Performance</w:t>
            </w:r>
          </w:p>
        </w:tc>
        <w:tc>
          <w:tcPr>
            <w:tcW w:w="0" w:type="auto"/>
            <w:vAlign w:val="center"/>
            <w:hideMark/>
          </w:tcPr>
          <w:p w14:paraId="52C761AC" w14:textId="77777777" w:rsidR="00551C34" w:rsidRPr="00551C34" w:rsidRDefault="00551C34" w:rsidP="00551C34">
            <w:r w:rsidRPr="00551C34">
              <w:t>Dentist/Clinician</w:t>
            </w:r>
          </w:p>
        </w:tc>
      </w:tr>
      <w:tr w:rsidR="00551C34" w:rsidRPr="00551C34" w14:paraId="2B457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EE925" w14:textId="77777777" w:rsidR="00551C34" w:rsidRPr="00551C34" w:rsidRDefault="00551C34" w:rsidP="00551C34">
            <w:r w:rsidRPr="00551C34">
              <w:t>Follow-up</w:t>
            </w:r>
          </w:p>
        </w:tc>
        <w:tc>
          <w:tcPr>
            <w:tcW w:w="0" w:type="auto"/>
            <w:vAlign w:val="center"/>
            <w:hideMark/>
          </w:tcPr>
          <w:p w14:paraId="56B2FA9F" w14:textId="77777777" w:rsidR="00551C34" w:rsidRPr="00551C34" w:rsidRDefault="00551C34" w:rsidP="00551C34">
            <w:r w:rsidRPr="00551C34">
              <w:t>Dental Assistant</w:t>
            </w:r>
          </w:p>
        </w:tc>
      </w:tr>
      <w:tr w:rsidR="00551C34" w:rsidRPr="00551C34" w14:paraId="3552D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A5442" w14:textId="77777777" w:rsidR="00551C34" w:rsidRPr="00551C34" w:rsidRDefault="00551C34" w:rsidP="00551C34">
            <w:r w:rsidRPr="00551C34">
              <w:t>Appointments/Reminders/No-shows</w:t>
            </w:r>
          </w:p>
        </w:tc>
        <w:tc>
          <w:tcPr>
            <w:tcW w:w="0" w:type="auto"/>
            <w:vAlign w:val="center"/>
            <w:hideMark/>
          </w:tcPr>
          <w:p w14:paraId="0FBF34A2" w14:textId="77777777" w:rsidR="00551C34" w:rsidRPr="00551C34" w:rsidRDefault="00551C34" w:rsidP="00551C34">
            <w:r w:rsidRPr="00551C34">
              <w:t>Front Office</w:t>
            </w:r>
          </w:p>
        </w:tc>
      </w:tr>
      <w:tr w:rsidR="00551C34" w:rsidRPr="00551C34" w14:paraId="1B001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CBA37" w14:textId="77777777" w:rsidR="00551C34" w:rsidRPr="00551C34" w:rsidRDefault="00551C34" w:rsidP="00551C34">
            <w:r w:rsidRPr="00551C34">
              <w:t>Recall</w:t>
            </w:r>
          </w:p>
        </w:tc>
        <w:tc>
          <w:tcPr>
            <w:tcW w:w="0" w:type="auto"/>
            <w:vAlign w:val="center"/>
            <w:hideMark/>
          </w:tcPr>
          <w:p w14:paraId="5720A8FF" w14:textId="77777777" w:rsidR="00551C34" w:rsidRPr="00551C34" w:rsidRDefault="00551C34" w:rsidP="00551C34">
            <w:r w:rsidRPr="00551C34">
              <w:t>Front Office</w:t>
            </w:r>
          </w:p>
        </w:tc>
      </w:tr>
      <w:tr w:rsidR="00551C34" w:rsidRPr="00551C34" w14:paraId="70A93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15FF5" w14:textId="77777777" w:rsidR="00551C34" w:rsidRPr="00551C34" w:rsidRDefault="00551C34" w:rsidP="00551C34">
            <w:r w:rsidRPr="00551C34">
              <w:t>Patient Feedback</w:t>
            </w:r>
          </w:p>
        </w:tc>
        <w:tc>
          <w:tcPr>
            <w:tcW w:w="0" w:type="auto"/>
            <w:vAlign w:val="center"/>
            <w:hideMark/>
          </w:tcPr>
          <w:p w14:paraId="3A4B2A79" w14:textId="77777777" w:rsidR="00551C34" w:rsidRPr="00551C34" w:rsidRDefault="00551C34" w:rsidP="00551C34">
            <w:r w:rsidRPr="00551C34">
              <w:t>Front Office / Practice Manager</w:t>
            </w:r>
          </w:p>
        </w:tc>
      </w:tr>
      <w:tr w:rsidR="00551C34" w:rsidRPr="00551C34" w14:paraId="68A5C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96452" w14:textId="77777777" w:rsidR="00551C34" w:rsidRPr="00551C34" w:rsidRDefault="00551C34" w:rsidP="00551C34">
            <w:r w:rsidRPr="00551C34">
              <w:t>Incidents</w:t>
            </w:r>
          </w:p>
        </w:tc>
        <w:tc>
          <w:tcPr>
            <w:tcW w:w="0" w:type="auto"/>
            <w:vAlign w:val="center"/>
            <w:hideMark/>
          </w:tcPr>
          <w:p w14:paraId="6E7A65F1" w14:textId="77777777" w:rsidR="00551C34" w:rsidRPr="00551C34" w:rsidRDefault="00551C34" w:rsidP="00551C34">
            <w:r w:rsidRPr="00551C34">
              <w:t>Relevant staff / Practice Manager</w:t>
            </w:r>
          </w:p>
        </w:tc>
      </w:tr>
    </w:tbl>
    <w:p w14:paraId="3B83B93D" w14:textId="77777777" w:rsidR="00551C34" w:rsidRPr="00551C34" w:rsidRDefault="00551C34" w:rsidP="00551C34">
      <w:r w:rsidRPr="00551C34">
        <w:pict w14:anchorId="108AF8A4">
          <v:rect id="_x0000_i1599" style="width:0;height:1.5pt" o:hralign="center" o:hrstd="t" o:hr="t" fillcolor="#a0a0a0" stroked="f"/>
        </w:pict>
      </w:r>
    </w:p>
    <w:p w14:paraId="476629A2" w14:textId="77777777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13. DATA TRACEABILITY</w:t>
      </w:r>
    </w:p>
    <w:p w14:paraId="355808D7" w14:textId="77777777" w:rsidR="00551C34" w:rsidRPr="00551C34" w:rsidRDefault="00551C34" w:rsidP="00551C34">
      <w:r w:rsidRPr="00551C34">
        <w:t>Every Owner insight should be traceable to the underlying data.</w:t>
      </w:r>
    </w:p>
    <w:p w14:paraId="0D57E38B" w14:textId="77777777" w:rsidR="00551C34" w:rsidRPr="00551C34" w:rsidRDefault="00551C34" w:rsidP="00551C34">
      <w:r w:rsidRPr="00551C34">
        <w:t>For example:</w:t>
      </w:r>
    </w:p>
    <w:p w14:paraId="7FC11140" w14:textId="77777777" w:rsidR="00551C34" w:rsidRPr="00551C34" w:rsidRDefault="00551C34" w:rsidP="00551C34">
      <w:r w:rsidRPr="00551C34">
        <w:rPr>
          <w:b/>
          <w:bCs/>
        </w:rPr>
        <w:t xml:space="preserve">No-show rate: 18% </w:t>
      </w:r>
      <w:r w:rsidRPr="00551C34">
        <w:rPr>
          <w:rFonts w:ascii="Segoe UI Emoji" w:hAnsi="Segoe UI Emoji" w:cs="Segoe UI Emoji"/>
          <w:b/>
          <w:bCs/>
        </w:rPr>
        <w:t>🔴</w:t>
      </w:r>
    </w:p>
    <w:p w14:paraId="2CBFC893" w14:textId="77777777" w:rsidR="00551C34" w:rsidRPr="00551C34" w:rsidRDefault="00551C34" w:rsidP="00551C34">
      <w:r w:rsidRPr="00551C34">
        <w:t>The Owner clicks:</w:t>
      </w:r>
    </w:p>
    <w:p w14:paraId="547E80D9" w14:textId="77777777" w:rsidR="00551C34" w:rsidRPr="00551C34" w:rsidRDefault="00551C34" w:rsidP="00551C34">
      <w:r w:rsidRPr="00551C34">
        <w:rPr>
          <w:b/>
          <w:bCs/>
        </w:rPr>
        <w:t>Review No-Shows →</w:t>
      </w:r>
    </w:p>
    <w:p w14:paraId="1421EFAF" w14:textId="77777777" w:rsidR="00551C34" w:rsidRPr="00551C34" w:rsidRDefault="00551C34" w:rsidP="00551C34">
      <w:r w:rsidRPr="00551C34">
        <w:t>and sees the underlying appointment records contributing to the calculation.</w:t>
      </w:r>
    </w:p>
    <w:p w14:paraId="74F4C0CC" w14:textId="77777777" w:rsidR="00551C34" w:rsidRPr="00551C34" w:rsidRDefault="00551C34" w:rsidP="00551C34">
      <w:r w:rsidRPr="00551C34">
        <w:t>This allows the Owner to move from:</w:t>
      </w:r>
    </w:p>
    <w:p w14:paraId="6C954319" w14:textId="77777777" w:rsidR="00551C34" w:rsidRPr="00551C34" w:rsidRDefault="00551C34" w:rsidP="00551C34">
      <w:r w:rsidRPr="00551C34">
        <w:rPr>
          <w:b/>
          <w:bCs/>
        </w:rPr>
        <w:t>Insight → KPI → Records</w:t>
      </w:r>
    </w:p>
    <w:p w14:paraId="353C12FD" w14:textId="77777777" w:rsidR="00551C34" w:rsidRPr="00551C34" w:rsidRDefault="00551C34" w:rsidP="00551C34">
      <w:r w:rsidRPr="00551C34">
        <w:lastRenderedPageBreak/>
        <w:t>without having to search through the whole system.</w:t>
      </w:r>
    </w:p>
    <w:p w14:paraId="5CB145F5" w14:textId="77777777" w:rsidR="00551C34" w:rsidRPr="00551C34" w:rsidRDefault="00551C34" w:rsidP="00551C34">
      <w:r w:rsidRPr="00551C34">
        <w:pict w14:anchorId="3E716832">
          <v:rect id="_x0000_i1600" style="width:0;height:1.5pt" o:hralign="center" o:hrstd="t" o:hr="t" fillcolor="#a0a0a0" stroked="f"/>
        </w:pict>
      </w:r>
    </w:p>
    <w:p w14:paraId="17D59DE0" w14:textId="77777777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14. TREND INTELLIGENCE</w:t>
      </w:r>
    </w:p>
    <w:p w14:paraId="791653FE" w14:textId="77777777" w:rsidR="00551C34" w:rsidRPr="00551C34" w:rsidRDefault="00551C34" w:rsidP="00551C34">
      <w:r w:rsidRPr="00551C34">
        <w:t>The system should recognise:</w:t>
      </w:r>
    </w:p>
    <w:p w14:paraId="68A12B43" w14:textId="77777777" w:rsidR="00551C34" w:rsidRPr="00551C34" w:rsidRDefault="00551C34" w:rsidP="00551C34">
      <w:r w:rsidRPr="00551C34">
        <w:rPr>
          <w:b/>
          <w:bCs/>
        </w:rPr>
        <w:t>↑ Improving</w:t>
      </w:r>
    </w:p>
    <w:p w14:paraId="0A058A13" w14:textId="77777777" w:rsidR="00551C34" w:rsidRPr="00551C34" w:rsidRDefault="00551C34" w:rsidP="00551C34">
      <w:r w:rsidRPr="00551C34">
        <w:rPr>
          <w:b/>
          <w:bCs/>
        </w:rPr>
        <w:t>→ Stable</w:t>
      </w:r>
    </w:p>
    <w:p w14:paraId="118EC17D" w14:textId="77777777" w:rsidR="00551C34" w:rsidRPr="00551C34" w:rsidRDefault="00551C34" w:rsidP="00551C34">
      <w:r w:rsidRPr="00551C34">
        <w:rPr>
          <w:b/>
          <w:bCs/>
        </w:rPr>
        <w:t>↓ Declining</w:t>
      </w:r>
    </w:p>
    <w:p w14:paraId="2CA18FEF" w14:textId="77777777" w:rsidR="00551C34" w:rsidRPr="00551C34" w:rsidRDefault="00551C34" w:rsidP="00551C34">
      <w:r w:rsidRPr="00551C34">
        <w:t>Status and trend should be considered separately.</w:t>
      </w:r>
    </w:p>
    <w:p w14:paraId="4D1B8E27" w14:textId="77777777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Green but declining</w:t>
      </w:r>
    </w:p>
    <w:p w14:paraId="35294F33" w14:textId="77777777" w:rsidR="00551C34" w:rsidRPr="00551C34" w:rsidRDefault="00551C34" w:rsidP="00551C34">
      <w:r w:rsidRPr="00551C34">
        <w:rPr>
          <w:rFonts w:ascii="Segoe UI Emoji" w:hAnsi="Segoe UI Emoji" w:cs="Segoe UI Emoji"/>
        </w:rPr>
        <w:t>🟢</w:t>
      </w:r>
      <w:r w:rsidRPr="00551C34">
        <w:t xml:space="preserve"> Recall = 78%</w:t>
      </w:r>
    </w:p>
    <w:p w14:paraId="0CD039FD" w14:textId="77777777" w:rsidR="00551C34" w:rsidRPr="00551C34" w:rsidRDefault="00551C34" w:rsidP="00551C34">
      <w:r w:rsidRPr="00551C34">
        <w:t>Performance remains within target but has declined for three consecutive periods.</w:t>
      </w:r>
    </w:p>
    <w:p w14:paraId="2B4D45F3" w14:textId="77777777" w:rsidR="00551C34" w:rsidRPr="00551C34" w:rsidRDefault="00551C34" w:rsidP="00551C34">
      <w:r w:rsidRPr="00551C34">
        <w:rPr>
          <w:b/>
          <w:bCs/>
        </w:rPr>
        <w:t>Suggested action:</w:t>
      </w:r>
      <w:r w:rsidRPr="00551C34">
        <w:t xml:space="preserve"> Review recall process before performance falls below target.</w:t>
      </w:r>
    </w:p>
    <w:p w14:paraId="4E81471B" w14:textId="77777777" w:rsidR="00551C34" w:rsidRPr="00551C34" w:rsidRDefault="00551C34" w:rsidP="00551C34">
      <w:r w:rsidRPr="00551C34">
        <w:t>Monitor Recall →</w:t>
      </w:r>
    </w:p>
    <w:p w14:paraId="5091A9C1" w14:textId="77777777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Yellow but improving</w:t>
      </w:r>
    </w:p>
    <w:p w14:paraId="7F2A2DDF" w14:textId="77777777" w:rsidR="00551C34" w:rsidRPr="00551C34" w:rsidRDefault="00551C34" w:rsidP="00551C34">
      <w:r w:rsidRPr="00551C34">
        <w:rPr>
          <w:rFonts w:ascii="Segoe UI Emoji" w:hAnsi="Segoe UI Emoji" w:cs="Segoe UI Emoji"/>
        </w:rPr>
        <w:t>🟡</w:t>
      </w:r>
      <w:r w:rsidRPr="00551C34">
        <w:t xml:space="preserve"> Treatment acceptance = 68%</w:t>
      </w:r>
    </w:p>
    <w:p w14:paraId="102EBF46" w14:textId="77777777" w:rsidR="00551C34" w:rsidRPr="00551C34" w:rsidRDefault="00551C34" w:rsidP="00551C34">
      <w:r w:rsidRPr="00551C34">
        <w:t>Below target but improving from 59%.</w:t>
      </w:r>
    </w:p>
    <w:p w14:paraId="6C6C8C43" w14:textId="77777777" w:rsidR="00551C34" w:rsidRPr="00551C34" w:rsidRDefault="00551C34" w:rsidP="00551C34">
      <w:r w:rsidRPr="00551C34">
        <w:rPr>
          <w:b/>
          <w:bCs/>
        </w:rPr>
        <w:t>Suggested action:</w:t>
      </w:r>
      <w:r w:rsidRPr="00551C34">
        <w:t xml:space="preserve"> Continue current improvement actions and monitor.</w:t>
      </w:r>
    </w:p>
    <w:p w14:paraId="1B4DCA26" w14:textId="77777777" w:rsidR="00551C34" w:rsidRPr="00551C34" w:rsidRDefault="00551C34" w:rsidP="00551C34">
      <w:r w:rsidRPr="00551C34">
        <w:t>View Progress →</w:t>
      </w:r>
    </w:p>
    <w:p w14:paraId="1250C530" w14:textId="77777777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Red and declining</w:t>
      </w:r>
    </w:p>
    <w:p w14:paraId="3FA96A73" w14:textId="77777777" w:rsidR="00551C34" w:rsidRPr="00551C34" w:rsidRDefault="00551C34" w:rsidP="00551C34">
      <w:r w:rsidRPr="00551C34">
        <w:rPr>
          <w:rFonts w:ascii="Segoe UI Emoji" w:hAnsi="Segoe UI Emoji" w:cs="Segoe UI Emoji"/>
        </w:rPr>
        <w:t>🔴</w:t>
      </w:r>
      <w:r w:rsidRPr="00551C34">
        <w:t xml:space="preserve"> Treatment acceptance = 54%</w:t>
      </w:r>
    </w:p>
    <w:p w14:paraId="61659777" w14:textId="77777777" w:rsidR="00551C34" w:rsidRPr="00551C34" w:rsidRDefault="00551C34" w:rsidP="00551C34">
      <w:r w:rsidRPr="00551C34">
        <w:t>Below target and declining for three consecutive periods.</w:t>
      </w:r>
    </w:p>
    <w:p w14:paraId="11709A55" w14:textId="77777777" w:rsidR="00551C34" w:rsidRPr="00551C34" w:rsidRDefault="00551C34" w:rsidP="00551C34">
      <w:r w:rsidRPr="00551C34">
        <w:rPr>
          <w:b/>
          <w:bCs/>
        </w:rPr>
        <w:t>Suggested action:</w:t>
      </w:r>
      <w:r w:rsidRPr="00551C34">
        <w:t xml:space="preserve"> Management review recommended.</w:t>
      </w:r>
    </w:p>
    <w:p w14:paraId="27DD6A26" w14:textId="77777777" w:rsidR="00551C34" w:rsidRPr="00551C34" w:rsidRDefault="00551C34" w:rsidP="00551C34">
      <w:r w:rsidRPr="00551C34">
        <w:t>Review Performance →</w:t>
      </w:r>
    </w:p>
    <w:p w14:paraId="743E0147" w14:textId="77777777" w:rsidR="00551C34" w:rsidRPr="00551C34" w:rsidRDefault="00551C34" w:rsidP="00551C34">
      <w:r w:rsidRPr="00551C34">
        <w:pict w14:anchorId="1FB71DFB">
          <v:rect id="_x0000_i1601" style="width:0;height:1.5pt" o:hralign="center" o:hrstd="t" o:hr="t" fillcolor="#a0a0a0" stroked="f"/>
        </w:pict>
      </w:r>
    </w:p>
    <w:p w14:paraId="09C3F9F5" w14:textId="77777777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15. ACTION BUTTON PRINCIPLE</w:t>
      </w:r>
    </w:p>
    <w:p w14:paraId="3E58D48A" w14:textId="77777777" w:rsidR="00551C34" w:rsidRPr="00551C34" w:rsidRDefault="00551C34" w:rsidP="00551C34">
      <w:r w:rsidRPr="00551C34">
        <w:t>Every actionable insight should provide a relevant button.</w:t>
      </w:r>
    </w:p>
    <w:p w14:paraId="70DE963C" w14:textId="77777777" w:rsidR="00551C34" w:rsidRPr="00551C34" w:rsidRDefault="00551C34" w:rsidP="00551C34">
      <w:r w:rsidRPr="00551C34">
        <w:t>The button should take the Owner to:</w:t>
      </w:r>
    </w:p>
    <w:p w14:paraId="26366F6A" w14:textId="77777777" w:rsidR="00551C34" w:rsidRPr="00551C34" w:rsidRDefault="00551C34" w:rsidP="00551C34">
      <w:pPr>
        <w:numPr>
          <w:ilvl w:val="0"/>
          <w:numId w:val="31"/>
        </w:numPr>
      </w:pPr>
      <w:r w:rsidRPr="00551C34">
        <w:t xml:space="preserve">the underlying records, </w:t>
      </w:r>
    </w:p>
    <w:p w14:paraId="115CF37A" w14:textId="77777777" w:rsidR="00551C34" w:rsidRPr="00551C34" w:rsidRDefault="00551C34" w:rsidP="00551C34">
      <w:pPr>
        <w:numPr>
          <w:ilvl w:val="0"/>
          <w:numId w:val="31"/>
        </w:numPr>
      </w:pPr>
      <w:r w:rsidRPr="00551C34">
        <w:lastRenderedPageBreak/>
        <w:t xml:space="preserve">the relevant workflow, </w:t>
      </w:r>
    </w:p>
    <w:p w14:paraId="35F54B1D" w14:textId="77777777" w:rsidR="00551C34" w:rsidRPr="00551C34" w:rsidRDefault="00551C34" w:rsidP="00551C34">
      <w:pPr>
        <w:numPr>
          <w:ilvl w:val="0"/>
          <w:numId w:val="31"/>
        </w:numPr>
      </w:pPr>
      <w:r w:rsidRPr="00551C34">
        <w:t xml:space="preserve">the affected patients/tasks, </w:t>
      </w:r>
    </w:p>
    <w:p w14:paraId="1E4F6F6E" w14:textId="77777777" w:rsidR="00551C34" w:rsidRPr="00551C34" w:rsidRDefault="00551C34" w:rsidP="00551C34">
      <w:pPr>
        <w:numPr>
          <w:ilvl w:val="0"/>
          <w:numId w:val="31"/>
        </w:numPr>
      </w:pPr>
      <w:r w:rsidRPr="00551C34">
        <w:t xml:space="preserve">or the management action screen. </w:t>
      </w:r>
    </w:p>
    <w:p w14:paraId="687284E8" w14:textId="77777777" w:rsidR="00551C34" w:rsidRPr="00551C34" w:rsidRDefault="00551C34" w:rsidP="00551C34">
      <w:r w:rsidRPr="00551C34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3"/>
        <w:gridCol w:w="2732"/>
      </w:tblGrid>
      <w:tr w:rsidR="00551C34" w:rsidRPr="00551C34" w14:paraId="05779E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1B018" w14:textId="77777777" w:rsidR="00551C34" w:rsidRPr="00551C34" w:rsidRDefault="00551C34" w:rsidP="00551C34">
            <w:pPr>
              <w:rPr>
                <w:b/>
                <w:bCs/>
              </w:rPr>
            </w:pPr>
            <w:r w:rsidRPr="00551C34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1AAD4D35" w14:textId="77777777" w:rsidR="00551C34" w:rsidRPr="00551C34" w:rsidRDefault="00551C34" w:rsidP="00551C34">
            <w:pPr>
              <w:rPr>
                <w:b/>
                <w:bCs/>
              </w:rPr>
            </w:pPr>
            <w:r w:rsidRPr="00551C34">
              <w:rPr>
                <w:b/>
                <w:bCs/>
              </w:rPr>
              <w:t>Action</w:t>
            </w:r>
          </w:p>
        </w:tc>
      </w:tr>
      <w:tr w:rsidR="00551C34" w:rsidRPr="00551C34" w14:paraId="4AD98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79F50" w14:textId="77777777" w:rsidR="00551C34" w:rsidRPr="00551C34" w:rsidRDefault="00551C34" w:rsidP="00551C34">
            <w:r w:rsidRPr="00551C34">
              <w:t>Treatment backlog</w:t>
            </w:r>
          </w:p>
        </w:tc>
        <w:tc>
          <w:tcPr>
            <w:tcW w:w="0" w:type="auto"/>
            <w:vAlign w:val="center"/>
            <w:hideMark/>
          </w:tcPr>
          <w:p w14:paraId="1477969C" w14:textId="77777777" w:rsidR="00551C34" w:rsidRPr="00551C34" w:rsidRDefault="00551C34" w:rsidP="00551C34">
            <w:r w:rsidRPr="00551C34">
              <w:t>View Pending Treatment →</w:t>
            </w:r>
          </w:p>
        </w:tc>
      </w:tr>
      <w:tr w:rsidR="00551C34" w:rsidRPr="00551C34" w14:paraId="299FE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ABB0F" w14:textId="77777777" w:rsidR="00551C34" w:rsidRPr="00551C34" w:rsidRDefault="00551C34" w:rsidP="00551C34">
            <w:r w:rsidRPr="00551C34">
              <w:t>Low treatment acceptance</w:t>
            </w:r>
          </w:p>
        </w:tc>
        <w:tc>
          <w:tcPr>
            <w:tcW w:w="0" w:type="auto"/>
            <w:vAlign w:val="center"/>
            <w:hideMark/>
          </w:tcPr>
          <w:p w14:paraId="4906EC31" w14:textId="77777777" w:rsidR="00551C34" w:rsidRPr="00551C34" w:rsidRDefault="00551C34" w:rsidP="00551C34">
            <w:r w:rsidRPr="00551C34">
              <w:t>Review Treatment →</w:t>
            </w:r>
          </w:p>
        </w:tc>
      </w:tr>
      <w:tr w:rsidR="00551C34" w:rsidRPr="00551C34" w14:paraId="7C0C5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993F9" w14:textId="77777777" w:rsidR="00551C34" w:rsidRPr="00551C34" w:rsidRDefault="00551C34" w:rsidP="00551C34">
            <w:r w:rsidRPr="00551C34">
              <w:t>Follow-up problem</w:t>
            </w:r>
          </w:p>
        </w:tc>
        <w:tc>
          <w:tcPr>
            <w:tcW w:w="0" w:type="auto"/>
            <w:vAlign w:val="center"/>
            <w:hideMark/>
          </w:tcPr>
          <w:p w14:paraId="39FEB902" w14:textId="77777777" w:rsidR="00551C34" w:rsidRPr="00551C34" w:rsidRDefault="00551C34" w:rsidP="00551C34">
            <w:r w:rsidRPr="00551C34">
              <w:t>Review Follow-up →</w:t>
            </w:r>
          </w:p>
        </w:tc>
      </w:tr>
      <w:tr w:rsidR="00551C34" w:rsidRPr="00551C34" w14:paraId="1168B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7D779" w14:textId="77777777" w:rsidR="00551C34" w:rsidRPr="00551C34" w:rsidRDefault="00551C34" w:rsidP="00551C34">
            <w:r w:rsidRPr="00551C34">
              <w:t>No-shows</w:t>
            </w:r>
          </w:p>
        </w:tc>
        <w:tc>
          <w:tcPr>
            <w:tcW w:w="0" w:type="auto"/>
            <w:vAlign w:val="center"/>
            <w:hideMark/>
          </w:tcPr>
          <w:p w14:paraId="6D91E770" w14:textId="77777777" w:rsidR="00551C34" w:rsidRPr="00551C34" w:rsidRDefault="00551C34" w:rsidP="00551C34">
            <w:r w:rsidRPr="00551C34">
              <w:t>Review No-Shows →</w:t>
            </w:r>
          </w:p>
        </w:tc>
      </w:tr>
      <w:tr w:rsidR="00551C34" w:rsidRPr="00551C34" w14:paraId="348D0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BAFAF" w14:textId="77777777" w:rsidR="00551C34" w:rsidRPr="00551C34" w:rsidRDefault="00551C34" w:rsidP="00551C34">
            <w:r w:rsidRPr="00551C34">
              <w:t>Reminder problem</w:t>
            </w:r>
          </w:p>
        </w:tc>
        <w:tc>
          <w:tcPr>
            <w:tcW w:w="0" w:type="auto"/>
            <w:vAlign w:val="center"/>
            <w:hideMark/>
          </w:tcPr>
          <w:p w14:paraId="534FB985" w14:textId="77777777" w:rsidR="00551C34" w:rsidRPr="00551C34" w:rsidRDefault="00551C34" w:rsidP="00551C34">
            <w:r w:rsidRPr="00551C34">
              <w:t>Review Reminders →</w:t>
            </w:r>
          </w:p>
        </w:tc>
      </w:tr>
      <w:tr w:rsidR="00551C34" w:rsidRPr="00551C34" w14:paraId="435EF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9B1F7" w14:textId="77777777" w:rsidR="00551C34" w:rsidRPr="00551C34" w:rsidRDefault="00551C34" w:rsidP="00551C34">
            <w:r w:rsidRPr="00551C34">
              <w:t>Overdue recalls</w:t>
            </w:r>
          </w:p>
        </w:tc>
        <w:tc>
          <w:tcPr>
            <w:tcW w:w="0" w:type="auto"/>
            <w:vAlign w:val="center"/>
            <w:hideMark/>
          </w:tcPr>
          <w:p w14:paraId="77AD0327" w14:textId="77777777" w:rsidR="00551C34" w:rsidRPr="00551C34" w:rsidRDefault="00551C34" w:rsidP="00551C34">
            <w:r w:rsidRPr="00551C34">
              <w:t>View Overdue Recalls →</w:t>
            </w:r>
          </w:p>
        </w:tc>
      </w:tr>
      <w:tr w:rsidR="00551C34" w:rsidRPr="00551C34" w14:paraId="2D9A4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93105" w14:textId="77777777" w:rsidR="00551C34" w:rsidRPr="00551C34" w:rsidRDefault="00551C34" w:rsidP="00551C34">
            <w:r w:rsidRPr="00551C34">
              <w:t>Feedback issue</w:t>
            </w:r>
          </w:p>
        </w:tc>
        <w:tc>
          <w:tcPr>
            <w:tcW w:w="0" w:type="auto"/>
            <w:vAlign w:val="center"/>
            <w:hideMark/>
          </w:tcPr>
          <w:p w14:paraId="1D5A55CD" w14:textId="77777777" w:rsidR="00551C34" w:rsidRPr="00551C34" w:rsidRDefault="00551C34" w:rsidP="00551C34">
            <w:r w:rsidRPr="00551C34">
              <w:t>Review Feedback →</w:t>
            </w:r>
          </w:p>
        </w:tc>
      </w:tr>
      <w:tr w:rsidR="00551C34" w:rsidRPr="00551C34" w14:paraId="0C126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E1D62" w14:textId="77777777" w:rsidR="00551C34" w:rsidRPr="00551C34" w:rsidRDefault="00551C34" w:rsidP="00551C34">
            <w:r w:rsidRPr="00551C34">
              <w:t>Complaint trend</w:t>
            </w:r>
          </w:p>
        </w:tc>
        <w:tc>
          <w:tcPr>
            <w:tcW w:w="0" w:type="auto"/>
            <w:vAlign w:val="center"/>
            <w:hideMark/>
          </w:tcPr>
          <w:p w14:paraId="1F89FF43" w14:textId="77777777" w:rsidR="00551C34" w:rsidRPr="00551C34" w:rsidRDefault="00551C34" w:rsidP="00551C34">
            <w:r w:rsidRPr="00551C34">
              <w:t>Review Complaints →</w:t>
            </w:r>
          </w:p>
        </w:tc>
      </w:tr>
      <w:tr w:rsidR="00551C34" w:rsidRPr="00551C34" w14:paraId="6B417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F9096" w14:textId="77777777" w:rsidR="00551C34" w:rsidRPr="00551C34" w:rsidRDefault="00551C34" w:rsidP="00551C34">
            <w:r w:rsidRPr="00551C34">
              <w:t>Incident</w:t>
            </w:r>
          </w:p>
        </w:tc>
        <w:tc>
          <w:tcPr>
            <w:tcW w:w="0" w:type="auto"/>
            <w:vAlign w:val="center"/>
            <w:hideMark/>
          </w:tcPr>
          <w:p w14:paraId="051AABE7" w14:textId="77777777" w:rsidR="00551C34" w:rsidRPr="00551C34" w:rsidRDefault="00551C34" w:rsidP="00551C34">
            <w:r w:rsidRPr="00551C34">
              <w:t>Review Incident Now →</w:t>
            </w:r>
          </w:p>
        </w:tc>
      </w:tr>
      <w:tr w:rsidR="00551C34" w:rsidRPr="00551C34" w14:paraId="4DCD6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51B92" w14:textId="77777777" w:rsidR="00551C34" w:rsidRPr="00551C34" w:rsidRDefault="00551C34" w:rsidP="00551C34">
            <w:r w:rsidRPr="00551C34">
              <w:t>Positive trend</w:t>
            </w:r>
          </w:p>
        </w:tc>
        <w:tc>
          <w:tcPr>
            <w:tcW w:w="0" w:type="auto"/>
            <w:vAlign w:val="center"/>
            <w:hideMark/>
          </w:tcPr>
          <w:p w14:paraId="7B3F7DE3" w14:textId="77777777" w:rsidR="00551C34" w:rsidRPr="00551C34" w:rsidRDefault="00551C34" w:rsidP="00551C34">
            <w:r w:rsidRPr="00551C34">
              <w:t>View Performance →</w:t>
            </w:r>
          </w:p>
        </w:tc>
      </w:tr>
    </w:tbl>
    <w:p w14:paraId="5B5FBD2D" w14:textId="77777777" w:rsidR="00551C34" w:rsidRPr="00551C34" w:rsidRDefault="00551C34" w:rsidP="00551C34">
      <w:r w:rsidRPr="00551C34">
        <w:pict w14:anchorId="4F05FB87">
          <v:rect id="_x0000_i1602" style="width:0;height:1.5pt" o:hralign="center" o:hrstd="t" o:hr="t" fillcolor="#a0a0a0" stroked="f"/>
        </w:pict>
      </w:r>
    </w:p>
    <w:p w14:paraId="02E9544C" w14:textId="77777777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16. GREEN / YELLOW / RED PHILOSOPHY</w:t>
      </w:r>
    </w:p>
    <w:p w14:paraId="4C539F21" w14:textId="77777777" w:rsidR="00551C34" w:rsidRPr="00551C34" w:rsidRDefault="00551C34" w:rsidP="00551C34">
      <w:pPr>
        <w:rPr>
          <w:b/>
          <w:bCs/>
        </w:rPr>
      </w:pPr>
      <w:r w:rsidRPr="00551C34">
        <w:rPr>
          <w:rFonts w:ascii="Segoe UI Emoji" w:hAnsi="Segoe UI Emoji" w:cs="Segoe UI Emoji"/>
          <w:b/>
          <w:bCs/>
        </w:rPr>
        <w:t>🟢</w:t>
      </w:r>
      <w:r w:rsidRPr="00551C34">
        <w:rPr>
          <w:b/>
          <w:bCs/>
        </w:rPr>
        <w:t xml:space="preserve"> GREEN</w:t>
      </w:r>
    </w:p>
    <w:p w14:paraId="3F0CA5AF" w14:textId="77777777" w:rsidR="00551C34" w:rsidRPr="00551C34" w:rsidRDefault="00551C34" w:rsidP="00551C34">
      <w:r w:rsidRPr="00551C34">
        <w:t>Performance is within the expected range.</w:t>
      </w:r>
    </w:p>
    <w:p w14:paraId="633CFC3F" w14:textId="77777777" w:rsidR="00551C34" w:rsidRPr="00551C34" w:rsidRDefault="00551C34" w:rsidP="00551C34">
      <w:r w:rsidRPr="00551C34">
        <w:t>The system should communicate:</w:t>
      </w:r>
    </w:p>
    <w:p w14:paraId="35A5D647" w14:textId="77777777" w:rsidR="00551C34" w:rsidRPr="00551C34" w:rsidRDefault="00551C34" w:rsidP="00551C34">
      <w:r w:rsidRPr="00551C34">
        <w:rPr>
          <w:b/>
          <w:bCs/>
        </w:rPr>
        <w:t>Continue / maintain / monitor.</w:t>
      </w:r>
    </w:p>
    <w:p w14:paraId="361A3005" w14:textId="77777777" w:rsidR="00551C34" w:rsidRPr="00551C34" w:rsidRDefault="00551C34" w:rsidP="00551C34">
      <w:pPr>
        <w:rPr>
          <w:b/>
          <w:bCs/>
        </w:rPr>
      </w:pPr>
      <w:r w:rsidRPr="00551C34">
        <w:rPr>
          <w:rFonts w:ascii="Segoe UI Emoji" w:hAnsi="Segoe UI Emoji" w:cs="Segoe UI Emoji"/>
          <w:b/>
          <w:bCs/>
        </w:rPr>
        <w:t>🟡</w:t>
      </w:r>
      <w:r w:rsidRPr="00551C34">
        <w:rPr>
          <w:b/>
          <w:bCs/>
        </w:rPr>
        <w:t xml:space="preserve"> YELLOW</w:t>
      </w:r>
    </w:p>
    <w:p w14:paraId="25B0FB92" w14:textId="77777777" w:rsidR="00551C34" w:rsidRPr="00551C34" w:rsidRDefault="00551C34" w:rsidP="00551C34">
      <w:r w:rsidRPr="00551C34">
        <w:t>Performance requires attention but does not necessarily require Owner intervention.</w:t>
      </w:r>
    </w:p>
    <w:p w14:paraId="11AFDC05" w14:textId="77777777" w:rsidR="00551C34" w:rsidRPr="00551C34" w:rsidRDefault="00551C34" w:rsidP="00551C34">
      <w:r w:rsidRPr="00551C34">
        <w:t>The system should communicate:</w:t>
      </w:r>
    </w:p>
    <w:p w14:paraId="22986656" w14:textId="77777777" w:rsidR="00551C34" w:rsidRPr="00551C34" w:rsidRDefault="00551C34" w:rsidP="00551C34">
      <w:r w:rsidRPr="00551C34">
        <w:rPr>
          <w:b/>
          <w:bCs/>
        </w:rPr>
        <w:t>Review / coach / strengthen / monitor.</w:t>
      </w:r>
    </w:p>
    <w:p w14:paraId="4B9AC5C3" w14:textId="77777777" w:rsidR="00551C34" w:rsidRPr="00551C34" w:rsidRDefault="00551C34" w:rsidP="00551C34">
      <w:pPr>
        <w:rPr>
          <w:b/>
          <w:bCs/>
        </w:rPr>
      </w:pPr>
      <w:r w:rsidRPr="00551C34">
        <w:rPr>
          <w:rFonts w:ascii="Segoe UI Emoji" w:hAnsi="Segoe UI Emoji" w:cs="Segoe UI Emoji"/>
          <w:b/>
          <w:bCs/>
        </w:rPr>
        <w:t>🔴</w:t>
      </w:r>
      <w:r w:rsidRPr="00551C34">
        <w:rPr>
          <w:b/>
          <w:bCs/>
        </w:rPr>
        <w:t xml:space="preserve"> RED</w:t>
      </w:r>
    </w:p>
    <w:p w14:paraId="0BA19F7D" w14:textId="77777777" w:rsidR="00551C34" w:rsidRPr="00551C34" w:rsidRDefault="00551C34" w:rsidP="00551C34">
      <w:r w:rsidRPr="00551C34">
        <w:lastRenderedPageBreak/>
        <w:t>Performance requires intervention.</w:t>
      </w:r>
    </w:p>
    <w:p w14:paraId="52702320" w14:textId="77777777" w:rsidR="00551C34" w:rsidRPr="00551C34" w:rsidRDefault="00551C34" w:rsidP="00551C34">
      <w:r w:rsidRPr="00551C34">
        <w:t>The system should communicate:</w:t>
      </w:r>
    </w:p>
    <w:p w14:paraId="33005C9D" w14:textId="77777777" w:rsidR="00551C34" w:rsidRPr="00551C34" w:rsidRDefault="00551C34" w:rsidP="00551C34">
      <w:r w:rsidRPr="00551C34">
        <w:rPr>
          <w:b/>
          <w:bCs/>
        </w:rPr>
        <w:t>Act / investigate / escalate.</w:t>
      </w:r>
    </w:p>
    <w:p w14:paraId="2FEDD2A5" w14:textId="77777777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Persistent Red</w:t>
      </w:r>
    </w:p>
    <w:p w14:paraId="51B6D517" w14:textId="77777777" w:rsidR="00551C34" w:rsidRPr="00551C34" w:rsidRDefault="00551C34" w:rsidP="00551C34">
      <w:r w:rsidRPr="00551C34">
        <w:t>If a KPI remains Red for multiple review periods:</w:t>
      </w:r>
    </w:p>
    <w:p w14:paraId="6E19A254" w14:textId="77777777" w:rsidR="00551C34" w:rsidRPr="00551C34" w:rsidRDefault="00551C34" w:rsidP="00551C34">
      <w:r w:rsidRPr="00551C34">
        <w:rPr>
          <w:b/>
          <w:bCs/>
        </w:rPr>
        <w:t>Escalate to Owner leadership attention.</w:t>
      </w:r>
    </w:p>
    <w:p w14:paraId="68755B96" w14:textId="77777777" w:rsidR="00551C34" w:rsidRPr="00551C34" w:rsidRDefault="00551C34" w:rsidP="00551C34">
      <w:r w:rsidRPr="00551C34">
        <w:pict w14:anchorId="338F3F9D">
          <v:rect id="_x0000_i1603" style="width:0;height:1.5pt" o:hralign="center" o:hrstd="t" o:hr="t" fillcolor="#a0a0a0" stroked="f"/>
        </w:pict>
      </w:r>
    </w:p>
    <w:p w14:paraId="7947790F" w14:textId="77777777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17. MULTI-PRACTICE AND BRANCH DATA</w:t>
      </w:r>
    </w:p>
    <w:p w14:paraId="45FC200C" w14:textId="77777777" w:rsidR="00551C34" w:rsidRPr="00551C34" w:rsidRDefault="00551C34" w:rsidP="00551C34">
      <w:r w:rsidRPr="00551C34">
        <w:t>The SaaS will support multiple dental practices.</w:t>
      </w:r>
    </w:p>
    <w:p w14:paraId="74663FE7" w14:textId="77777777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Data isolation is mandatory.</w:t>
      </w:r>
    </w:p>
    <w:p w14:paraId="11AE6F11" w14:textId="77777777" w:rsidR="00551C34" w:rsidRPr="00551C34" w:rsidRDefault="00551C34" w:rsidP="00551C34">
      <w:r w:rsidRPr="00551C34">
        <w:t>Practice A must never see Practice B's data.</w:t>
      </w:r>
    </w:p>
    <w:p w14:paraId="6BE79340" w14:textId="77777777" w:rsidR="00551C34" w:rsidRPr="00551C34" w:rsidRDefault="00551C34" w:rsidP="00551C34">
      <w:r w:rsidRPr="00551C34">
        <w:t>If a practice has multiple branches, the Owner can select:</w:t>
      </w:r>
    </w:p>
    <w:p w14:paraId="2E08E14E" w14:textId="77777777" w:rsidR="00551C34" w:rsidRPr="00551C34" w:rsidRDefault="00551C34" w:rsidP="00551C34">
      <w:r w:rsidRPr="00551C34">
        <w:rPr>
          <w:b/>
          <w:bCs/>
        </w:rPr>
        <w:t>All Branches</w:t>
      </w:r>
    </w:p>
    <w:p w14:paraId="25B84C46" w14:textId="77777777" w:rsidR="00551C34" w:rsidRPr="00551C34" w:rsidRDefault="00551C34" w:rsidP="00551C34">
      <w:r w:rsidRPr="00551C34">
        <w:t>or</w:t>
      </w:r>
    </w:p>
    <w:p w14:paraId="2A52D23A" w14:textId="77777777" w:rsidR="00551C34" w:rsidRPr="00551C34" w:rsidRDefault="00551C34" w:rsidP="00551C34">
      <w:r w:rsidRPr="00551C34">
        <w:rPr>
          <w:b/>
          <w:bCs/>
        </w:rPr>
        <w:t>Individual Branch</w:t>
      </w:r>
    </w:p>
    <w:p w14:paraId="4657C8C5" w14:textId="77777777" w:rsidR="00551C34" w:rsidRPr="00551C34" w:rsidRDefault="00551C34" w:rsidP="00551C34">
      <w:r w:rsidRPr="00551C34">
        <w:t>The dashboard calculations must respect the selected practice and branch.</w:t>
      </w:r>
    </w:p>
    <w:p w14:paraId="30BE1545" w14:textId="77777777" w:rsidR="00551C34" w:rsidRPr="00551C34" w:rsidRDefault="00551C34" w:rsidP="00551C34">
      <w:r w:rsidRPr="00551C34">
        <w:pict w14:anchorId="19882E26">
          <v:rect id="_x0000_i1604" style="width:0;height:1.5pt" o:hralign="center" o:hrstd="t" o:hr="t" fillcolor="#a0a0a0" stroked="f"/>
        </w:pict>
      </w:r>
    </w:p>
    <w:p w14:paraId="0742BA88" w14:textId="77777777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18. V1 SUCCESS CRITERIA</w:t>
      </w:r>
    </w:p>
    <w:p w14:paraId="25FAAB4E" w14:textId="77777777" w:rsidR="00551C34" w:rsidRPr="00551C34" w:rsidRDefault="00551C34" w:rsidP="00551C34">
      <w:r w:rsidRPr="00551C34">
        <w:t>The Owner V1 is successful when the Owner can:</w:t>
      </w:r>
    </w:p>
    <w:p w14:paraId="1C8A9625" w14:textId="77777777" w:rsidR="00551C34" w:rsidRPr="00551C34" w:rsidRDefault="00551C34" w:rsidP="00551C34">
      <w:pPr>
        <w:numPr>
          <w:ilvl w:val="0"/>
          <w:numId w:val="32"/>
        </w:numPr>
      </w:pPr>
      <w:r w:rsidRPr="00551C34">
        <w:t xml:space="preserve">Log in </w:t>
      </w:r>
    </w:p>
    <w:p w14:paraId="0BAED5DF" w14:textId="77777777" w:rsidR="00551C34" w:rsidRPr="00551C34" w:rsidRDefault="00551C34" w:rsidP="00551C34">
      <w:pPr>
        <w:numPr>
          <w:ilvl w:val="0"/>
          <w:numId w:val="32"/>
        </w:numPr>
      </w:pPr>
      <w:r w:rsidRPr="00551C34">
        <w:t xml:space="preserve">Land on the Practice Intelligence Dashboard </w:t>
      </w:r>
    </w:p>
    <w:p w14:paraId="4D4F89FA" w14:textId="77777777" w:rsidR="00551C34" w:rsidRPr="00551C34" w:rsidRDefault="00551C34" w:rsidP="00551C34">
      <w:pPr>
        <w:numPr>
          <w:ilvl w:val="0"/>
          <w:numId w:val="32"/>
        </w:numPr>
      </w:pPr>
      <w:r w:rsidRPr="00551C34">
        <w:t xml:space="preserve">See the correct practice </w:t>
      </w:r>
    </w:p>
    <w:p w14:paraId="7F6D1DF9" w14:textId="77777777" w:rsidR="00551C34" w:rsidRPr="00551C34" w:rsidRDefault="00551C34" w:rsidP="00551C34">
      <w:pPr>
        <w:numPr>
          <w:ilvl w:val="0"/>
          <w:numId w:val="32"/>
        </w:numPr>
      </w:pPr>
      <w:r w:rsidRPr="00551C34">
        <w:t xml:space="preserve">Select branch </w:t>
      </w:r>
    </w:p>
    <w:p w14:paraId="1823D7B7" w14:textId="77777777" w:rsidR="00551C34" w:rsidRPr="00551C34" w:rsidRDefault="00551C34" w:rsidP="00551C34">
      <w:pPr>
        <w:numPr>
          <w:ilvl w:val="0"/>
          <w:numId w:val="32"/>
        </w:numPr>
      </w:pPr>
      <w:r w:rsidRPr="00551C34">
        <w:t xml:space="preserve">Select reporting period </w:t>
      </w:r>
    </w:p>
    <w:p w14:paraId="32173D81" w14:textId="77777777" w:rsidR="00551C34" w:rsidRPr="00551C34" w:rsidRDefault="00551C34" w:rsidP="00551C34">
      <w:pPr>
        <w:numPr>
          <w:ilvl w:val="0"/>
          <w:numId w:val="32"/>
        </w:numPr>
      </w:pPr>
      <w:r w:rsidRPr="00551C34">
        <w:t xml:space="preserve">View overall practice health </w:t>
      </w:r>
    </w:p>
    <w:p w14:paraId="409F5647" w14:textId="77777777" w:rsidR="00551C34" w:rsidRPr="00551C34" w:rsidRDefault="00551C34" w:rsidP="00551C34">
      <w:pPr>
        <w:numPr>
          <w:ilvl w:val="0"/>
          <w:numId w:val="32"/>
        </w:numPr>
      </w:pPr>
      <w:r w:rsidRPr="00551C34">
        <w:t xml:space="preserve">View five intelligent dashboard cards </w:t>
      </w:r>
    </w:p>
    <w:p w14:paraId="3BBDC885" w14:textId="77777777" w:rsidR="00551C34" w:rsidRPr="00551C34" w:rsidRDefault="00551C34" w:rsidP="00551C34">
      <w:pPr>
        <w:numPr>
          <w:ilvl w:val="0"/>
          <w:numId w:val="32"/>
        </w:numPr>
      </w:pPr>
      <w:r w:rsidRPr="00551C34">
        <w:t xml:space="preserve">View Green/Yellow/Red status </w:t>
      </w:r>
    </w:p>
    <w:p w14:paraId="7AC27147" w14:textId="77777777" w:rsidR="00551C34" w:rsidRPr="00551C34" w:rsidRDefault="00551C34" w:rsidP="00551C34">
      <w:pPr>
        <w:numPr>
          <w:ilvl w:val="0"/>
          <w:numId w:val="32"/>
        </w:numPr>
      </w:pPr>
      <w:r w:rsidRPr="00551C34">
        <w:t xml:space="preserve">View trends </w:t>
      </w:r>
    </w:p>
    <w:p w14:paraId="10809E44" w14:textId="77777777" w:rsidR="00551C34" w:rsidRPr="00551C34" w:rsidRDefault="00551C34" w:rsidP="00551C34">
      <w:pPr>
        <w:numPr>
          <w:ilvl w:val="0"/>
          <w:numId w:val="32"/>
        </w:numPr>
      </w:pPr>
      <w:r w:rsidRPr="00551C34">
        <w:lastRenderedPageBreak/>
        <w:t xml:space="preserve">View insights </w:t>
      </w:r>
    </w:p>
    <w:p w14:paraId="314458B7" w14:textId="77777777" w:rsidR="00551C34" w:rsidRPr="00551C34" w:rsidRDefault="00551C34" w:rsidP="00551C34">
      <w:pPr>
        <w:numPr>
          <w:ilvl w:val="0"/>
          <w:numId w:val="32"/>
        </w:numPr>
      </w:pPr>
      <w:r w:rsidRPr="00551C34">
        <w:t xml:space="preserve">View suggested actions </w:t>
      </w:r>
    </w:p>
    <w:p w14:paraId="260C3F4C" w14:textId="77777777" w:rsidR="00551C34" w:rsidRPr="00551C34" w:rsidRDefault="00551C34" w:rsidP="00551C34">
      <w:pPr>
        <w:numPr>
          <w:ilvl w:val="0"/>
          <w:numId w:val="32"/>
        </w:numPr>
      </w:pPr>
      <w:r w:rsidRPr="00551C34">
        <w:t xml:space="preserve">Click action buttons </w:t>
      </w:r>
    </w:p>
    <w:p w14:paraId="3EE4FFC8" w14:textId="77777777" w:rsidR="00551C34" w:rsidRPr="00551C34" w:rsidRDefault="00551C34" w:rsidP="00551C34">
      <w:pPr>
        <w:numPr>
          <w:ilvl w:val="0"/>
          <w:numId w:val="32"/>
        </w:numPr>
      </w:pPr>
      <w:r w:rsidRPr="00551C34">
        <w:t xml:space="preserve">Drill down into underlying data </w:t>
      </w:r>
    </w:p>
    <w:p w14:paraId="723565D5" w14:textId="77777777" w:rsidR="00551C34" w:rsidRPr="00551C34" w:rsidRDefault="00551C34" w:rsidP="00551C34">
      <w:pPr>
        <w:numPr>
          <w:ilvl w:val="0"/>
          <w:numId w:val="32"/>
        </w:numPr>
      </w:pPr>
      <w:r w:rsidRPr="00551C34">
        <w:t xml:space="preserve">Invite users </w:t>
      </w:r>
    </w:p>
    <w:p w14:paraId="059095D7" w14:textId="77777777" w:rsidR="00551C34" w:rsidRPr="00551C34" w:rsidRDefault="00551C34" w:rsidP="00551C34">
      <w:pPr>
        <w:numPr>
          <w:ilvl w:val="0"/>
          <w:numId w:val="32"/>
        </w:numPr>
      </w:pPr>
      <w:r w:rsidRPr="00551C34">
        <w:t xml:space="preserve">Create/manage users </w:t>
      </w:r>
    </w:p>
    <w:p w14:paraId="16D11D85" w14:textId="77777777" w:rsidR="00551C34" w:rsidRPr="00551C34" w:rsidRDefault="00551C34" w:rsidP="00551C34">
      <w:pPr>
        <w:numPr>
          <w:ilvl w:val="0"/>
          <w:numId w:val="32"/>
        </w:numPr>
      </w:pPr>
      <w:r w:rsidRPr="00551C34">
        <w:t xml:space="preserve">Assign roles </w:t>
      </w:r>
    </w:p>
    <w:p w14:paraId="6F662492" w14:textId="77777777" w:rsidR="00551C34" w:rsidRPr="00551C34" w:rsidRDefault="00551C34" w:rsidP="00551C34">
      <w:pPr>
        <w:numPr>
          <w:ilvl w:val="0"/>
          <w:numId w:val="32"/>
        </w:numPr>
      </w:pPr>
      <w:r w:rsidRPr="00551C34">
        <w:t xml:space="preserve">Activate/deactivate users </w:t>
      </w:r>
    </w:p>
    <w:p w14:paraId="3C95EA27" w14:textId="77777777" w:rsidR="00551C34" w:rsidRPr="00551C34" w:rsidRDefault="00551C34" w:rsidP="00551C34">
      <w:pPr>
        <w:numPr>
          <w:ilvl w:val="0"/>
          <w:numId w:val="32"/>
        </w:numPr>
      </w:pPr>
      <w:r w:rsidRPr="00551C34">
        <w:t xml:space="preserve">Monitor whether performance is improving </w:t>
      </w:r>
    </w:p>
    <w:p w14:paraId="5E44B069" w14:textId="77777777" w:rsidR="00551C34" w:rsidRPr="00551C34" w:rsidRDefault="00551C34" w:rsidP="00551C34">
      <w:r w:rsidRPr="00551C34">
        <w:pict w14:anchorId="185F1F8E">
          <v:rect id="_x0000_i1605" style="width:0;height:1.5pt" o:hralign="center" o:hrstd="t" o:hr="t" fillcolor="#a0a0a0" stroked="f"/>
        </w:pict>
      </w:r>
    </w:p>
    <w:p w14:paraId="0C30889C" w14:textId="77777777" w:rsidR="00551C34" w:rsidRPr="00551C34" w:rsidRDefault="00551C34" w:rsidP="00551C34">
      <w:pPr>
        <w:rPr>
          <w:b/>
          <w:bCs/>
        </w:rPr>
      </w:pPr>
      <w:r w:rsidRPr="00551C34">
        <w:rPr>
          <w:b/>
          <w:bCs/>
        </w:rPr>
        <w:t>CORE DEVELOPMENT PRINCIPLE</w:t>
      </w:r>
    </w:p>
    <w:p w14:paraId="3CF581B1" w14:textId="77777777" w:rsidR="00551C34" w:rsidRPr="00551C34" w:rsidRDefault="00551C34" w:rsidP="00551C34">
      <w:r w:rsidRPr="00551C34">
        <w:rPr>
          <w:b/>
          <w:bCs/>
        </w:rPr>
        <w:t>The Owner dashboard is not a reporting dashboard. It is a decision-support dashboard.</w:t>
      </w:r>
    </w:p>
    <w:p w14:paraId="317D45E8" w14:textId="77777777" w:rsidR="00551C34" w:rsidRPr="00551C34" w:rsidRDefault="00551C34" w:rsidP="00551C34">
      <w:r w:rsidRPr="00551C34">
        <w:t>The system should transform:</w:t>
      </w:r>
    </w:p>
    <w:p w14:paraId="2DEFB09F" w14:textId="77777777" w:rsidR="00551C34" w:rsidRPr="00551C34" w:rsidRDefault="00551C34" w:rsidP="00551C34">
      <w:r w:rsidRPr="00551C34">
        <w:rPr>
          <w:b/>
          <w:bCs/>
        </w:rPr>
        <w:t>Operational data</w:t>
      </w:r>
    </w:p>
    <w:p w14:paraId="5F578758" w14:textId="77777777" w:rsidR="00551C34" w:rsidRPr="00551C34" w:rsidRDefault="00551C34" w:rsidP="00551C34">
      <w:r w:rsidRPr="00551C34">
        <w:t xml:space="preserve">→ </w:t>
      </w:r>
      <w:r w:rsidRPr="00551C34">
        <w:rPr>
          <w:b/>
          <w:bCs/>
        </w:rPr>
        <w:t>Performance information</w:t>
      </w:r>
    </w:p>
    <w:p w14:paraId="3BF03507" w14:textId="77777777" w:rsidR="00551C34" w:rsidRPr="00551C34" w:rsidRDefault="00551C34" w:rsidP="00551C34">
      <w:r w:rsidRPr="00551C34">
        <w:t xml:space="preserve">→ </w:t>
      </w:r>
      <w:r w:rsidRPr="00551C34">
        <w:rPr>
          <w:b/>
          <w:bCs/>
        </w:rPr>
        <w:t>Intelligence</w:t>
      </w:r>
    </w:p>
    <w:p w14:paraId="092F2344" w14:textId="77777777" w:rsidR="00551C34" w:rsidRPr="00551C34" w:rsidRDefault="00551C34" w:rsidP="00551C34">
      <w:r w:rsidRPr="00551C34">
        <w:t xml:space="preserve">→ </w:t>
      </w:r>
      <w:r w:rsidRPr="00551C34">
        <w:rPr>
          <w:b/>
          <w:bCs/>
        </w:rPr>
        <w:t>Recommended action</w:t>
      </w:r>
    </w:p>
    <w:p w14:paraId="70689362" w14:textId="77777777" w:rsidR="00551C34" w:rsidRPr="00551C34" w:rsidRDefault="00551C34" w:rsidP="00551C34">
      <w:r w:rsidRPr="00551C34">
        <w:t xml:space="preserve">→ </w:t>
      </w:r>
      <w:r w:rsidRPr="00551C34">
        <w:rPr>
          <w:b/>
          <w:bCs/>
        </w:rPr>
        <w:t>Leadership decision</w:t>
      </w:r>
    </w:p>
    <w:p w14:paraId="76EB12D4" w14:textId="77777777" w:rsidR="00551C34" w:rsidRPr="00551C34" w:rsidRDefault="00551C34" w:rsidP="00551C34">
      <w:r w:rsidRPr="00551C34">
        <w:t>The Owner should not have to look at a number and ask:</w:t>
      </w:r>
    </w:p>
    <w:p w14:paraId="333E5583" w14:textId="77777777" w:rsidR="00551C34" w:rsidRPr="00551C34" w:rsidRDefault="00551C34" w:rsidP="00551C34">
      <w:r w:rsidRPr="00551C34">
        <w:rPr>
          <w:b/>
          <w:bCs/>
        </w:rPr>
        <w:t>"So what?"</w:t>
      </w:r>
    </w:p>
    <w:p w14:paraId="79635E39" w14:textId="77777777" w:rsidR="00551C34" w:rsidRPr="00551C34" w:rsidRDefault="00551C34" w:rsidP="00551C34">
      <w:r w:rsidRPr="00551C34">
        <w:t>The system should help answer that question.</w:t>
      </w:r>
    </w:p>
    <w:p w14:paraId="00F9DA10" w14:textId="77777777" w:rsidR="00611B8B" w:rsidRPr="00551C34" w:rsidRDefault="00611B8B" w:rsidP="00551C34"/>
    <w:sectPr w:rsidR="00611B8B" w:rsidRPr="00551C3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8171A"/>
    <w:multiLevelType w:val="multilevel"/>
    <w:tmpl w:val="DBC2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770F5"/>
    <w:multiLevelType w:val="multilevel"/>
    <w:tmpl w:val="6C04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A76E5"/>
    <w:multiLevelType w:val="multilevel"/>
    <w:tmpl w:val="DDF0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66800"/>
    <w:multiLevelType w:val="multilevel"/>
    <w:tmpl w:val="19EC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1413A"/>
    <w:multiLevelType w:val="multilevel"/>
    <w:tmpl w:val="2764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95F76"/>
    <w:multiLevelType w:val="multilevel"/>
    <w:tmpl w:val="059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44065"/>
    <w:multiLevelType w:val="multilevel"/>
    <w:tmpl w:val="2706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305F3D"/>
    <w:multiLevelType w:val="multilevel"/>
    <w:tmpl w:val="F524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2B352C"/>
    <w:multiLevelType w:val="multilevel"/>
    <w:tmpl w:val="0B7C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73D5B"/>
    <w:multiLevelType w:val="multilevel"/>
    <w:tmpl w:val="3982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685EE1"/>
    <w:multiLevelType w:val="multilevel"/>
    <w:tmpl w:val="6E1E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0140FB"/>
    <w:multiLevelType w:val="multilevel"/>
    <w:tmpl w:val="1E0E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ED3F51"/>
    <w:multiLevelType w:val="multilevel"/>
    <w:tmpl w:val="8C703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CC6D26"/>
    <w:multiLevelType w:val="multilevel"/>
    <w:tmpl w:val="0F8C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483934"/>
    <w:multiLevelType w:val="multilevel"/>
    <w:tmpl w:val="70F6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583579"/>
    <w:multiLevelType w:val="multilevel"/>
    <w:tmpl w:val="2352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AB0975"/>
    <w:multiLevelType w:val="multilevel"/>
    <w:tmpl w:val="EEB8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7E5A6A"/>
    <w:multiLevelType w:val="multilevel"/>
    <w:tmpl w:val="9EDA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CB23FA"/>
    <w:multiLevelType w:val="multilevel"/>
    <w:tmpl w:val="ECC8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533B2A"/>
    <w:multiLevelType w:val="multilevel"/>
    <w:tmpl w:val="D7A6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100B86"/>
    <w:multiLevelType w:val="multilevel"/>
    <w:tmpl w:val="9CA8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8D7156"/>
    <w:multiLevelType w:val="multilevel"/>
    <w:tmpl w:val="9FEA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F91C78"/>
    <w:multiLevelType w:val="multilevel"/>
    <w:tmpl w:val="E132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950F52"/>
    <w:multiLevelType w:val="multilevel"/>
    <w:tmpl w:val="E09A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08088D"/>
    <w:multiLevelType w:val="multilevel"/>
    <w:tmpl w:val="7AA2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E87032"/>
    <w:multiLevelType w:val="multilevel"/>
    <w:tmpl w:val="FDD2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BE373C"/>
    <w:multiLevelType w:val="multilevel"/>
    <w:tmpl w:val="76B2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070B9C"/>
    <w:multiLevelType w:val="multilevel"/>
    <w:tmpl w:val="3E9E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AA1024"/>
    <w:multiLevelType w:val="multilevel"/>
    <w:tmpl w:val="C82E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262954"/>
    <w:multiLevelType w:val="multilevel"/>
    <w:tmpl w:val="9048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8C5E28"/>
    <w:multiLevelType w:val="multilevel"/>
    <w:tmpl w:val="FC88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DC6597"/>
    <w:multiLevelType w:val="multilevel"/>
    <w:tmpl w:val="34CC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654377"/>
    <w:multiLevelType w:val="multilevel"/>
    <w:tmpl w:val="C938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0313AC"/>
    <w:multiLevelType w:val="multilevel"/>
    <w:tmpl w:val="E13EC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65360">
    <w:abstractNumId w:val="27"/>
  </w:num>
  <w:num w:numId="2" w16cid:durableId="1592617970">
    <w:abstractNumId w:val="33"/>
  </w:num>
  <w:num w:numId="3" w16cid:durableId="1276474889">
    <w:abstractNumId w:val="9"/>
  </w:num>
  <w:num w:numId="4" w16cid:durableId="349449293">
    <w:abstractNumId w:val="1"/>
  </w:num>
  <w:num w:numId="5" w16cid:durableId="1590389070">
    <w:abstractNumId w:val="18"/>
  </w:num>
  <w:num w:numId="6" w16cid:durableId="488249981">
    <w:abstractNumId w:val="31"/>
  </w:num>
  <w:num w:numId="7" w16cid:durableId="40058767">
    <w:abstractNumId w:val="4"/>
  </w:num>
  <w:num w:numId="8" w16cid:durableId="1124620861">
    <w:abstractNumId w:val="25"/>
  </w:num>
  <w:num w:numId="9" w16cid:durableId="816728652">
    <w:abstractNumId w:val="24"/>
  </w:num>
  <w:num w:numId="10" w16cid:durableId="390691199">
    <w:abstractNumId w:val="8"/>
  </w:num>
  <w:num w:numId="11" w16cid:durableId="1632326507">
    <w:abstractNumId w:val="23"/>
  </w:num>
  <w:num w:numId="12" w16cid:durableId="1410689233">
    <w:abstractNumId w:val="32"/>
  </w:num>
  <w:num w:numId="13" w16cid:durableId="822813666">
    <w:abstractNumId w:val="30"/>
  </w:num>
  <w:num w:numId="14" w16cid:durableId="877739799">
    <w:abstractNumId w:val="21"/>
  </w:num>
  <w:num w:numId="15" w16cid:durableId="903031062">
    <w:abstractNumId w:val="16"/>
  </w:num>
  <w:num w:numId="16" w16cid:durableId="1438521744">
    <w:abstractNumId w:val="28"/>
  </w:num>
  <w:num w:numId="17" w16cid:durableId="1088651224">
    <w:abstractNumId w:val="6"/>
  </w:num>
  <w:num w:numId="18" w16cid:durableId="853810089">
    <w:abstractNumId w:val="17"/>
  </w:num>
  <w:num w:numId="19" w16cid:durableId="2080324162">
    <w:abstractNumId w:val="13"/>
  </w:num>
  <w:num w:numId="20" w16cid:durableId="419259900">
    <w:abstractNumId w:val="3"/>
  </w:num>
  <w:num w:numId="21" w16cid:durableId="2107114332">
    <w:abstractNumId w:val="19"/>
  </w:num>
  <w:num w:numId="22" w16cid:durableId="1809400746">
    <w:abstractNumId w:val="2"/>
  </w:num>
  <w:num w:numId="23" w16cid:durableId="1758672967">
    <w:abstractNumId w:val="0"/>
  </w:num>
  <w:num w:numId="24" w16cid:durableId="832141090">
    <w:abstractNumId w:val="20"/>
  </w:num>
  <w:num w:numId="25" w16cid:durableId="1639336255">
    <w:abstractNumId w:val="7"/>
  </w:num>
  <w:num w:numId="26" w16cid:durableId="1888835789">
    <w:abstractNumId w:val="15"/>
  </w:num>
  <w:num w:numId="27" w16cid:durableId="497303906">
    <w:abstractNumId w:val="10"/>
  </w:num>
  <w:num w:numId="28" w16cid:durableId="638264590">
    <w:abstractNumId w:val="5"/>
  </w:num>
  <w:num w:numId="29" w16cid:durableId="1574654662">
    <w:abstractNumId w:val="22"/>
  </w:num>
  <w:num w:numId="30" w16cid:durableId="149946711">
    <w:abstractNumId w:val="29"/>
  </w:num>
  <w:num w:numId="31" w16cid:durableId="232279033">
    <w:abstractNumId w:val="14"/>
  </w:num>
  <w:num w:numId="32" w16cid:durableId="222176686">
    <w:abstractNumId w:val="11"/>
  </w:num>
  <w:num w:numId="33" w16cid:durableId="1544173082">
    <w:abstractNumId w:val="12"/>
  </w:num>
  <w:num w:numId="34" w16cid:durableId="50502192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B8B"/>
    <w:rsid w:val="00551C34"/>
    <w:rsid w:val="00611B8B"/>
    <w:rsid w:val="006B6E13"/>
    <w:rsid w:val="00AC4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A6A87"/>
  <w15:chartTrackingRefBased/>
  <w15:docId w15:val="{5941F38F-1CA0-42D8-8AED-AFA85C8EA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B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B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B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B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B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B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B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B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B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B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B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16</Pages>
  <Words>2193</Words>
  <Characters>12504</Characters>
  <Application>Microsoft Office Word</Application>
  <DocSecurity>0</DocSecurity>
  <Lines>104</Lines>
  <Paragraphs>29</Paragraphs>
  <ScaleCrop>false</ScaleCrop>
  <Company/>
  <LinksUpToDate>false</LinksUpToDate>
  <CharactersWithSpaces>14668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Fenny kenyanito</dc:creator>
  <cp:keywords/>
  <dc:description/>
  <cp:lastModifiedBy>Fenny kenyanito</cp:lastModifiedBy>
  <cp:revision>2</cp:revision>
  <dcterms:created xsi:type="dcterms:W3CDTF">2026-08-27T11:58:00Z</dcterms:created>
  <dcterms:modified xsi:type="dcterms:W3CDTF">2026-08-27T12:48:00Z</dcterms:modified>
</cp:coreProperties>
</file>