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Complete Data for BAJAJ-AUTO</w:t>
      </w:r>
    </w:p>
    <w:p>
      <w:r>
        <w:rPr>
          <w:b/>
        </w:rPr>
        <w:t xml:space="preserve">Summary: </w:t>
      </w:r>
      <w:r>
        <w:t>Total links: 19, Text length: 2,306 characters, Date: 2025-08-19 17:27:57</w:t>
      </w:r>
    </w:p>
    <w:p/>
    <w:p>
      <w:pPr>
        <w:pStyle w:val="Heading1"/>
      </w:pPr>
      <w:r>
        <w:t>Extracted Links</w:t>
      </w:r>
    </w:p>
    <w:p>
      <w:r>
        <w:t>Link 1: https://www.storyboard18.com/brand-makers/bajaj-auto-sales-surge-8-in-may-2025-exports-drive-growth-68329.htm#:~:text=Bajaj%20Auto%20has%20witnessed%20an,units%20in%20the%20same%20duration.</w:t>
      </w:r>
    </w:p>
    <w:p>
      <w:r>
        <w:t>Link 2: https://www.nseindia.com/get-quotes/equity?symbol=BAJAJ-AUTO#:~:text=English,26%2DAug%2D2025%20%7C%2087.0500</w:t>
      </w:r>
    </w:p>
    <w:p>
      <w:r>
        <w:t>Link 3: https://ackodrive.com/news/auto-sales-may-2025-bajaj-s-export-continues-to-drive-growth/</w:t>
      </w:r>
    </w:p>
    <w:p>
      <w:r>
        <w:t>Link 4: https://www.indiatoday.in/auto/latest-auto-news/story/bajaj-reports-8-sales-growth-in-may-2025-2734279-2025-06-02#:~:text=Bajaj%20Auto%20reported%20an%208,compared%20to%20355%2C323%20last%20year.&amp;text=Bajaj%20recorded%20total%20sales%20of%20384%2C621%20units%20in%20May%202025.&amp;text=Bajaj%20Auto%20Limited%2C%20recorded%20total,units%2C%20reflecting%20strong%20international%20demand.</w:t>
      </w:r>
    </w:p>
    <w:p>
      <w:r>
        <w:t>Link 5: https://trucks.cardekho.com/en/news/detail/bajaj-auto-to-launch-a-new-e-rickshaw-in-july-2025-set-a-new-benchmark-in-the-domestic-3w-market-2983.html#:~:text=Bajaj%20Auto%20is%20working%20towards,April%20and%20May%20of%202025.</w:t>
      </w:r>
    </w:p>
    <w:p>
      <w:r>
        <w:t>Link 6: https://www.thehindu.com/business/bajaj-auto-seeks-to-fully-takeover-ktm-through-800-million-funding/article69605233.ece#:~:text=Of%20this%20total%20%E2%82%AC800,countries%20across%20the%20KTM%20network.</w:t>
      </w:r>
    </w:p>
    <w:p>
      <w:r>
        <w:t>Link 7: https://www.cmv360.com/news/bajaj-auto-to-launch-new-electric-rickshaw-under-gogo-brand-by-july-2025#:~:text=Tyres-,Bajaj%20Auto%20to%20Launch%20New%20Electric%20Rickshaw,GoGo'%20Brand%20by%20July%202025&amp;text=Bajaj%20Auto%20is%20set%20to,with%20better%20quality%20and%20performance.&amp;text=Key%20Highlights:,the%20electric%20three%2Dwheeler%20market.</w:t>
      </w:r>
    </w:p>
    <w:p>
      <w:r>
        <w:t>Link 8: https://www.topgearmag.in/news/industry/bajaj-and-ktm-a-rise-to-a-unique-relationship#:~:text=By%20acquiring%20a%20controlling%20stake,more%20accessible%20to%20Indian%20consumers.</w:t>
      </w:r>
    </w:p>
    <w:p>
      <w:r>
        <w:t>Link 9: https://auto.hindustantimes.com/auto/news/bajaj-auto-takes-charge-of-rebuilding-ktm-41747896133206.html#:~:text=By:%20Paarth%20Khatri,confidence%20in%20KTM's%20global%20appeal.</w:t>
      </w:r>
    </w:p>
    <w:p>
      <w:r>
        <w:t>Link 10: https://www.business-standard.com/markets/capital-market-news/bajaj-auto-s-total-sales-rises-8-yoy-in-may-25-125060200339_1.html#:~:text=Bajaj%20Auto%20has%20recorded%20total,22%25%20YoY)%2C%20respectively.</w:t>
      </w:r>
    </w:p>
    <w:p>
      <w:r>
        <w:t>Link 11: https://m.economictimes.com/industry/auto/auto-news/bajaj-auto-sales-up-8-in-may-at-384621-units/articleshow/121562148.cms#:~:text=Bajaj%20Auto%20reported%20an%208,NEXT%20READ</w:t>
      </w:r>
    </w:p>
    <w:p>
      <w:r>
        <w:t>Link 12: https://ackodrive.com/news/auto-sales-may-2025-bajaj-s-export-continues-to-drive-growth/#:~:text=Bajaj%20Auto%20reported%20that%20its%20business%20cumulatively,while%20the%20rest%201%2C58%2C888%20units%20were%20exported.</w:t>
      </w:r>
    </w:p>
    <w:p>
      <w:r>
        <w:t>Link 13: https://ackodrive.com/news/bajaj-auto-intends-to-take-over-ktm/#:~:text=The%20Indian%20two%2Dwheeler%20giant%20plans%20to%20take,However%2C%20the%20necessary%20regulatory%20approvals%20are%20pending.</w:t>
      </w:r>
    </w:p>
    <w:p>
      <w:r>
        <w:t>Link 14: https://www.thehindu.com/business/bajaj-auto-seeks-to-fully-takeover-ktm-through-800-million-funding/article69605233.ece#:~:text=To%20address%20the%20KTM%20(%20Pierer%20Mobility,has%20outlined%20a%20set%20of%20strategic%20interventions.</w:t>
      </w:r>
    </w:p>
    <w:p>
      <w:r>
        <w:t>Link 15: https://www.bajajauto.com/-/media/images/bajajauto/media-kit/press-release/new-quarter-results/fy2024-25/bajaj-auto-earnings-call-q4-fy25.pdf</w:t>
      </w:r>
    </w:p>
    <w:p>
      <w:r>
        <w:t>Link 16: https://www.icicidirect.com/mailcontent/idirect%20result%20update_bajajauto_q4fy25.pdf#:~:text=Bajaj%20will%20also%20be%20entering%20the%20electric,market%20with%20a%20high%2Dquality%2C%20lithium%2Dion%2Dbased%20offering.%20trajectory.</w:t>
      </w:r>
    </w:p>
    <w:p>
      <w:r>
        <w:t>Link 17: https://finance.yahoo.com/news/bajaj-auto-ltd-bom-532977-070552640.html#:~:text=The%20company%20is%20optimistic%20about%20the%20potential,rare%20earth%20metal%20supply%20issue%20from%20China?</w:t>
      </w:r>
    </w:p>
    <w:p>
      <w:r>
        <w:t>Link 18: https://www.nseindia.com/companies-listing/corporate-filings-announcements?symbol=BAJAJ-AUTO&amp;tabIndex=equity#:~:text=Bajaj%20Auto%20Limited%20has%20informed%20the%20Exchange,Board%20meeting%20held%20on%20May%2029%2C%202025.</w:t>
      </w:r>
    </w:p>
    <w:p>
      <w:r>
        <w:t>Link 19: https://www.bajajauto.com/investors/stock-exchange-intimations#:~:text=NOTICE%204%20This%20is%20to%20inform%20you,shares%2C%20if%20any%2C%20for%20the%20said%20year</w:t>
      </w:r>
    </w:p>
    <w:p/>
    <w:p>
      <w:pPr>
        <w:pStyle w:val="Heading1"/>
      </w:pPr>
      <w:r>
        <w:t>Extracted Text Content</w:t>
      </w:r>
    </w:p>
    <w:p>
      <w:r>
        <w:t>Bajaj Auto reported an 8% increase in total sales (including exports) in May 2025 compared to May 2024, reaching 3,84,621 units.</w:t>
        <w:br/>
        <w:br/>
        <w:t>Exports were a key driver of this growth, surging by 22% year-on-year to 1,58,888 vehicles in May 2025.</w:t>
        <w:br/>
        <w:br/>
        <w:t>Domestic sales remained relatively flat, increasing by a marginal 0.29% to 2,25,733 units compared to the previous year.</w:t>
        <w:br/>
        <w:br/>
        <w:t>Within the two-wheeler segment, domestic sales saw a 2% increase, while exports jumped 20% compared to the previous year.</w:t>
        <w:br/>
        <w:br/>
        <w:t>Commercial vehicle sales experienced a 7% decline in the domestic market but a significant 37% increase in exports during May 2025.</w:t>
        <w:br/>
        <w:br/>
        <w:t>Bajaj Auto announced its intention to take control of the KTM business, subject to regulatory approvals.</w:t>
        <w:br/>
        <w:br/>
        <w:t>This move was driven by KTM's liquidity challenges and aims to facilitate a structured revival of the brand.</w:t>
        <w:br/>
        <w:br/>
        <w:t>Bajaj Auto committed to an €800 million funding package for KTM's restructuring, with €200 million already infused and the remaining €600 million being deployed in May 2025.</w:t>
        <w:br/>
        <w:br/>
        <w:t>According to HT Auto, this funding will settle creditor dues and restart KTM's production lines.</w:t>
        <w:br/>
        <w:br/>
        <w:t>The restructuring plan involved creditors accepting a 70% debt write-off, contingent on KTM securing €548 million by May 23, 2025.</w:t>
        <w:br/>
        <w:br/>
        <w:t>Bajaj Auto plans to launch a new electric rickshaw under its 'GoGo' brand by early July 2025.</w:t>
        <w:br/>
        <w:br/>
        <w:t>This is part of the company's strategy to become a leading player in India's electric three-wheeler market.</w:t>
        <w:br/>
        <w:br/>
        <w:t>Bajaj Auto's electric auto market share grew from 17% in FY24 to 33% in FY25, and the company holds the number one position in electric autos based on April and May 2025 sales, saysCMV360.</w:t>
        <w:br/>
        <w:br/>
        <w:t>The upcoming e-rickshaw will feature a lithium-ion battery and focus on improved engineering, quality, and reliability compared to existing models.</w:t>
        <w:br/>
        <w:br/>
        <w:t>Bajaj Auto aims to tap into a 40,000-unit segment with this new offering.</w:t>
        <w:br/>
        <w:br/>
        <w:t>Bajaj Auto held a board meeting on May 29, 2025, to consider and approve the financial results for the period ended March 31, 2025, and recommend a dividend on equity shares.</w:t>
        <w:br/>
        <w:br/>
        <w:t>The company reported a 10% drop in March quarter profit for the fiscal year 2025.</w:t>
        <w:br/>
        <w:br/>
        <w:t>Bajaj Auto's executive director, Rakesh Sharma, commented on the inconsistent domestic market since October 2024 and highlighted the importance of June sales figures for a clearer industry trend.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