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3479"/>
      </w:tblGrid>
      <w:tr w:rsidR="0072513D" w:rsidRPr="0072513D" w14:paraId="3650F599" w14:textId="77777777" w:rsidTr="007251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590BD" w14:textId="77777777" w:rsidR="0072513D" w:rsidRPr="0072513D" w:rsidRDefault="0072513D" w:rsidP="0072513D">
            <w:pPr>
              <w:rPr>
                <w:b/>
                <w:bCs/>
              </w:rPr>
            </w:pPr>
            <w:r w:rsidRPr="0072513D">
              <w:rPr>
                <w:b/>
                <w:bCs/>
              </w:rPr>
              <w:t>EDA Component</w:t>
            </w:r>
          </w:p>
        </w:tc>
        <w:tc>
          <w:tcPr>
            <w:tcW w:w="0" w:type="auto"/>
            <w:vAlign w:val="center"/>
            <w:hideMark/>
          </w:tcPr>
          <w:p w14:paraId="080EAEB4" w14:textId="77777777" w:rsidR="0072513D" w:rsidRPr="0072513D" w:rsidRDefault="0072513D" w:rsidP="0072513D">
            <w:pPr>
              <w:rPr>
                <w:b/>
                <w:bCs/>
              </w:rPr>
            </w:pPr>
            <w:r w:rsidRPr="0072513D">
              <w:rPr>
                <w:b/>
                <w:bCs/>
              </w:rPr>
              <w:t>What You Produce</w:t>
            </w:r>
          </w:p>
        </w:tc>
      </w:tr>
      <w:tr w:rsidR="0072513D" w:rsidRPr="0072513D" w14:paraId="347F6CA1" w14:textId="77777777" w:rsidTr="0072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CFFD" w14:textId="77777777" w:rsidR="0072513D" w:rsidRPr="0072513D" w:rsidRDefault="0072513D" w:rsidP="0072513D">
            <w:r w:rsidRPr="0072513D">
              <w:t>Class Distribution</w:t>
            </w:r>
          </w:p>
        </w:tc>
        <w:tc>
          <w:tcPr>
            <w:tcW w:w="0" w:type="auto"/>
            <w:vAlign w:val="center"/>
            <w:hideMark/>
          </w:tcPr>
          <w:p w14:paraId="7D39FBD7" w14:textId="77777777" w:rsidR="0072513D" w:rsidRPr="0072513D" w:rsidRDefault="0072513D" w:rsidP="0072513D">
            <w:r w:rsidRPr="0072513D">
              <w:t>Bar plot, counts, imbalance comment</w:t>
            </w:r>
          </w:p>
        </w:tc>
      </w:tr>
      <w:tr w:rsidR="0072513D" w:rsidRPr="0072513D" w14:paraId="06340A53" w14:textId="77777777" w:rsidTr="0072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2A57" w14:textId="77777777" w:rsidR="0072513D" w:rsidRPr="0072513D" w:rsidRDefault="0072513D" w:rsidP="0072513D">
            <w:r w:rsidRPr="0072513D">
              <w:t>Image Stats</w:t>
            </w:r>
          </w:p>
        </w:tc>
        <w:tc>
          <w:tcPr>
            <w:tcW w:w="0" w:type="auto"/>
            <w:vAlign w:val="center"/>
            <w:hideMark/>
          </w:tcPr>
          <w:p w14:paraId="51A01AE1" w14:textId="77777777" w:rsidR="0072513D" w:rsidRPr="0072513D" w:rsidRDefault="0072513D" w:rsidP="0072513D">
            <w:r w:rsidRPr="0072513D">
              <w:t>Resolution histograms, sample images</w:t>
            </w:r>
          </w:p>
        </w:tc>
      </w:tr>
      <w:tr w:rsidR="0072513D" w:rsidRPr="0072513D" w14:paraId="23CD1FBE" w14:textId="77777777" w:rsidTr="0072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CACD" w14:textId="77777777" w:rsidR="0072513D" w:rsidRPr="0072513D" w:rsidRDefault="0072513D" w:rsidP="0072513D">
            <w:r w:rsidRPr="0072513D">
              <w:t>Metadata Stats</w:t>
            </w:r>
          </w:p>
        </w:tc>
        <w:tc>
          <w:tcPr>
            <w:tcW w:w="0" w:type="auto"/>
            <w:vAlign w:val="center"/>
            <w:hideMark/>
          </w:tcPr>
          <w:p w14:paraId="6F7CDA3C" w14:textId="77777777" w:rsidR="0072513D" w:rsidRPr="0072513D" w:rsidRDefault="0072513D" w:rsidP="0072513D">
            <w:r w:rsidRPr="0072513D">
              <w:t>Boxplots, means, stds</w:t>
            </w:r>
          </w:p>
        </w:tc>
      </w:tr>
      <w:tr w:rsidR="0072513D" w:rsidRPr="0072513D" w14:paraId="778C0361" w14:textId="77777777" w:rsidTr="0072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7DE4" w14:textId="77777777" w:rsidR="0072513D" w:rsidRPr="0072513D" w:rsidRDefault="0072513D" w:rsidP="0072513D">
            <w:r w:rsidRPr="0072513D">
              <w:t>Per-Class Metadata</w:t>
            </w:r>
          </w:p>
        </w:tc>
        <w:tc>
          <w:tcPr>
            <w:tcW w:w="0" w:type="auto"/>
            <w:vAlign w:val="center"/>
            <w:hideMark/>
          </w:tcPr>
          <w:p w14:paraId="44B53A57" w14:textId="77777777" w:rsidR="0072513D" w:rsidRPr="0072513D" w:rsidRDefault="0072513D" w:rsidP="0072513D">
            <w:r w:rsidRPr="0072513D">
              <w:t>Line plots, radar charts</w:t>
            </w:r>
          </w:p>
        </w:tc>
      </w:tr>
      <w:tr w:rsidR="0072513D" w:rsidRPr="0072513D" w14:paraId="0E125C8B" w14:textId="77777777" w:rsidTr="0072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9008" w14:textId="77777777" w:rsidR="0072513D" w:rsidRPr="0072513D" w:rsidRDefault="0072513D" w:rsidP="0072513D">
            <w:r w:rsidRPr="0072513D">
              <w:t>Correlation Analysis</w:t>
            </w:r>
          </w:p>
        </w:tc>
        <w:tc>
          <w:tcPr>
            <w:tcW w:w="0" w:type="auto"/>
            <w:vAlign w:val="center"/>
            <w:hideMark/>
          </w:tcPr>
          <w:p w14:paraId="00245D0D" w14:textId="77777777" w:rsidR="0072513D" w:rsidRPr="0072513D" w:rsidRDefault="0072513D" w:rsidP="0072513D">
            <w:r w:rsidRPr="0072513D">
              <w:t>Heatmap, PCA plot</w:t>
            </w:r>
          </w:p>
        </w:tc>
      </w:tr>
      <w:tr w:rsidR="0072513D" w:rsidRPr="0072513D" w14:paraId="5B5F6C67" w14:textId="77777777" w:rsidTr="0072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0966" w14:textId="77777777" w:rsidR="0072513D" w:rsidRPr="0072513D" w:rsidRDefault="0072513D" w:rsidP="0072513D">
            <w:r w:rsidRPr="0072513D">
              <w:t>Variability Analysis</w:t>
            </w:r>
          </w:p>
        </w:tc>
        <w:tc>
          <w:tcPr>
            <w:tcW w:w="0" w:type="auto"/>
            <w:vAlign w:val="center"/>
            <w:hideMark/>
          </w:tcPr>
          <w:p w14:paraId="31F69283" w14:textId="77777777" w:rsidR="0072513D" w:rsidRPr="0072513D" w:rsidRDefault="0072513D" w:rsidP="0072513D">
            <w:r w:rsidRPr="0072513D">
              <w:t>Feature variance charts</w:t>
            </w:r>
          </w:p>
        </w:tc>
      </w:tr>
      <w:tr w:rsidR="0072513D" w:rsidRPr="0072513D" w14:paraId="1362231A" w14:textId="77777777" w:rsidTr="0072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89D3" w14:textId="77777777" w:rsidR="0072513D" w:rsidRPr="0072513D" w:rsidRDefault="0072513D" w:rsidP="0072513D">
            <w:r w:rsidRPr="0072513D">
              <w:t>Combined Visualization</w:t>
            </w:r>
          </w:p>
        </w:tc>
        <w:tc>
          <w:tcPr>
            <w:tcW w:w="0" w:type="auto"/>
            <w:vAlign w:val="center"/>
            <w:hideMark/>
          </w:tcPr>
          <w:p w14:paraId="6C8A5EC2" w14:textId="77777777" w:rsidR="0072513D" w:rsidRPr="0072513D" w:rsidRDefault="0072513D" w:rsidP="0072513D">
            <w:r w:rsidRPr="0072513D">
              <w:t>Image + its metadata pattern</w:t>
            </w:r>
          </w:p>
        </w:tc>
      </w:tr>
      <w:tr w:rsidR="0072513D" w:rsidRPr="0072513D" w14:paraId="0B36767F" w14:textId="77777777" w:rsidTr="0072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6234" w14:textId="77777777" w:rsidR="0072513D" w:rsidRPr="0072513D" w:rsidRDefault="0072513D" w:rsidP="0072513D">
            <w:r w:rsidRPr="0072513D">
              <w:t>Outlier Detection</w:t>
            </w:r>
          </w:p>
        </w:tc>
        <w:tc>
          <w:tcPr>
            <w:tcW w:w="0" w:type="auto"/>
            <w:vAlign w:val="center"/>
            <w:hideMark/>
          </w:tcPr>
          <w:p w14:paraId="326942DA" w14:textId="77777777" w:rsidR="0072513D" w:rsidRPr="0072513D" w:rsidRDefault="0072513D" w:rsidP="0072513D">
            <w:r w:rsidRPr="0072513D">
              <w:t>2–3 outlier visualizations</w:t>
            </w:r>
          </w:p>
        </w:tc>
      </w:tr>
    </w:tbl>
    <w:p w14:paraId="235CFE77" w14:textId="77777777" w:rsidR="00E978C8" w:rsidRDefault="00E978C8"/>
    <w:sectPr w:rsidR="00E97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3D"/>
    <w:rsid w:val="00416ABC"/>
    <w:rsid w:val="00493823"/>
    <w:rsid w:val="0072513D"/>
    <w:rsid w:val="00940BA8"/>
    <w:rsid w:val="00E9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4DC5"/>
  <w15:chartTrackingRefBased/>
  <w15:docId w15:val="{02D5D820-9ED7-4B38-9333-4C99FA157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95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Moiz Khan</dc:creator>
  <cp:keywords/>
  <dc:description/>
  <cp:lastModifiedBy>Abdul Moiz Khan</cp:lastModifiedBy>
  <cp:revision>1</cp:revision>
  <dcterms:created xsi:type="dcterms:W3CDTF">2025-12-10T22:15:00Z</dcterms:created>
  <dcterms:modified xsi:type="dcterms:W3CDTF">2025-12-10T22:16:00Z</dcterms:modified>
</cp:coreProperties>
</file>