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870" w:tblpY="615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70"/>
        <w:gridCol w:w="3000"/>
        <w:gridCol w:w="3165"/>
        <w:tblGridChange w:id="0">
          <w:tblGrid>
            <w:gridCol w:w="3870"/>
            <w:gridCol w:w="3000"/>
            <w:gridCol w:w="3165"/>
          </w:tblGrid>
        </w:tblGridChange>
      </w:tblGrid>
      <w:tr>
        <w:trPr>
          <w:cantSplit w:val="0"/>
          <w:trHeight w:val="1408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Kingdom of Saudi Arabia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Ministry of Education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360" w:lineRule="auto"/>
              <w:ind w:left="0" w:right="0" w:firstLine="0"/>
              <w:jc w:val="center"/>
              <w:rPr>
                <w:rFonts w:ascii="IBM Plex Sans Arabic Medium" w:cs="IBM Plex Sans Arabic Medium" w:eastAsia="IBM Plex Sans Arabic Medium" w:hAnsi="IBM Plex Sans Arabic Medium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 Year 202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360" w:lineRule="auto"/>
              <w:ind w:left="0" w:right="0" w:firstLine="0"/>
              <w:jc w:val="center"/>
              <w:rPr>
                <w:rFonts w:ascii="IBM Plex Sans Arabic Medium" w:cs="IBM Plex Sans Arabic Medium" w:eastAsia="IBM Plex Sans Arabic Medium" w:hAnsi="IBM Plex Sans Arabic Medium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English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</w:tabs>
              <w:spacing w:after="0" w:before="0" w:line="360" w:lineRule="auto"/>
              <w:ind w:left="0" w:right="0" w:firstLine="0"/>
              <w:jc w:val="center"/>
              <w:rPr>
                <w:rFonts w:ascii="IBM Plex Sans Arabic Medium" w:cs="IBM Plex Sans Arabic Medium" w:eastAsia="IBM Plex Sans Arabic Medium" w:hAnsi="IBM Plex Sans Arabic Medium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-856" w:tblpY="0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6555"/>
        <w:tblGridChange w:id="0">
          <w:tblGrid>
            <w:gridCol w:w="3480"/>
            <w:gridCol w:w="655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801"/>
                <w:tab w:val="left" w:leader="none" w:pos="7920"/>
              </w:tabs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Student’s Full Name: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center" w:leader="none" w:pos="4801"/>
                <w:tab w:val="left" w:leader="none" w:pos="792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color w:val="3c78d8"/>
          <w:sz w:val="32"/>
          <w:szCs w:val="32"/>
        </w:rPr>
      </w:pPr>
      <w:bookmarkStart w:colFirst="0" w:colLast="0" w:name="_j1do65fosxx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3c78d8"/>
          <w:sz w:val="26"/>
          <w:szCs w:val="26"/>
        </w:rPr>
      </w:pPr>
      <w:bookmarkStart w:colFirst="0" w:colLast="0" w:name="_6nlkt8smpq91" w:id="1"/>
      <w:bookmarkEnd w:id="1"/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Arial" w:cs="Arial" w:eastAsia="Arial" w:hAnsi="Arial"/>
          <w:color w:val="3c78d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color w:val="3c78d8"/>
          <w:sz w:val="34"/>
          <w:szCs w:val="34"/>
        </w:rPr>
      </w:pPr>
      <w:bookmarkStart w:colFirst="0" w:colLast="0" w:name="_f7k3m3hgzeau" w:id="2"/>
      <w:bookmarkEnd w:id="2"/>
      <w:r w:rsidDel="00000000" w:rsidR="00000000" w:rsidRPr="00000000">
        <w:rPr>
          <w:rFonts w:ascii="Arial" w:cs="Arial" w:eastAsia="Arial" w:hAnsi="Arial"/>
          <w:color w:val="3c78d8"/>
          <w:sz w:val="34"/>
          <w:szCs w:val="34"/>
          <w:rtl w:val="0"/>
        </w:rPr>
        <w:t xml:space="preserve">SECTION A — Reading Comprehension (8 marks)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mun1q7xyqaic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A1. Multiple Choice &amp; Short Answer (4 marks)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Name two jobs mentioned in the text: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doctor, engineer, teacher, writer, designer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4"/>
          <w:szCs w:val="24"/>
          <w:rtl w:val="0"/>
        </w:rPr>
        <w:t xml:space="preserve">only two needed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Which personal quality helps students continue when things are difficult?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motivation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 paragraph 2, the underlined word “it” refers to: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c) University or college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Why is choosing a dream job sometimes difficult?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b) Because students change as they grow older.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va85yfid4zwx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A2. True or False (4 marks)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] Students should choose subjects that match their interests.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] Chemistry is a recommended subject for someone interested in technology.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] Flexibility is only important for people who work in science.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] Success depends on a mix of education, skills, and personal qualities.</w:t>
        <w:br w:type="textWrapping"/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34"/>
          <w:szCs w:val="34"/>
        </w:rPr>
      </w:pPr>
      <w:bookmarkStart w:colFirst="0" w:colLast="0" w:name="_e9y2ce2y6x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34"/>
          <w:szCs w:val="34"/>
        </w:rPr>
      </w:pPr>
      <w:bookmarkStart w:colFirst="0" w:colLast="0" w:name="_yikfkdic84ox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SECTION B — Grammar (8 marks)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gp2log30gelf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Present Progressive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now?</w:t>
        <w:br w:type="textWrapping"/>
        <w:t xml:space="preserve">What courses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taking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this term?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7sfa7fltf4g0" w:id="8"/>
      <w:bookmarkEnd w:id="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Present Perfect / Present Perfect Progressive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have been working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 the restaurant for three months.</w:t>
        <w:br w:type="textWrapping"/>
        <w:t xml:space="preserve">How long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been saving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your money?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2v8izqe18xyg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Future Forms: will / be going to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think 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will 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writer in the future.</w:t>
        <w:br w:type="textWrapping"/>
        <w:t xml:space="preserve">My parents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are going to get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him a computer at the end of the school year.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box1ahtbjxs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Active → Passive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Scientists have discovered cures for many diseases.</w:t>
        <w:br w:type="textWrapping"/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Cures for many diseases have been discovered (by scientists).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My sister has washed all the windows.</w:t>
        <w:br w:type="textWrapping"/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All the windows have been washed (by my sister).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line="240" w:lineRule="auto"/>
        <w:rPr>
          <w:rFonts w:ascii="Arial" w:cs="Arial" w:eastAsia="Arial" w:hAnsi="Arial"/>
          <w:sz w:val="34"/>
          <w:szCs w:val="34"/>
        </w:rPr>
      </w:pPr>
      <w:bookmarkStart w:colFirst="0" w:colLast="0" w:name="_h1ou2a3enegj" w:id="11"/>
      <w:bookmarkEnd w:id="1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SECTION C — Vocabulary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n9x8mctj7y1c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C1. Complete the sentences (5 marks)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Hotter summers are an effect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global warming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 big cities causes many problems for people.</w:t>
        <w:br w:type="textWrapping"/>
        <w:t xml:space="preserve"> A hurricane is a type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natural disaster</w:t>
      </w:r>
      <w:r w:rsidDel="00000000" w:rsidR="00000000" w:rsidRPr="00000000">
        <w:rPr>
          <w:rFonts w:ascii="Arial" w:cs="Arial" w:eastAsia="Arial" w:hAnsi="Arial"/>
          <w:color w:val="3c78d8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scientist uses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microscope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 see very small objects.</w:t>
        <w:br w:type="textWrapping"/>
        <w:t xml:space="preserve"> He has strong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motivation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 succeed in his studies.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mfg3n9g6amej" w:id="13"/>
      <w:bookmarkEnd w:id="1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C2. Match the words to their correct category (3 marks)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Global Issues: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pollution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Personal Qualities: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honesty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Scientific Tools: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4"/>
          <w:szCs w:val="24"/>
          <w:rtl w:val="0"/>
        </w:rPr>
        <w:t xml:space="preserve">microscope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IBM Plex Sans Arabic Medium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Medium-regular.ttf"/><Relationship Id="rId2" Type="http://schemas.openxmlformats.org/officeDocument/2006/relationships/font" Target="fonts/IBMPlexSansArabicMedium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