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F6926" w14:textId="29B02B54" w:rsidR="00F27170" w:rsidRDefault="007D1E9F">
      <w:pPr>
        <w:rPr>
          <w:rFonts w:ascii="Times New Roman" w:hAnsi="Times New Roman" w:cs="Times New Roman"/>
          <w:color w:val="4472C4" w:themeColor="accent1"/>
          <w:u w:val="single"/>
        </w:rPr>
      </w:pPr>
      <w:r w:rsidRPr="00590964">
        <w:rPr>
          <w:rFonts w:ascii="Times New Roman" w:hAnsi="Times New Roman" w:cs="Times New Roman"/>
          <w:color w:val="4472C4" w:themeColor="accent1"/>
          <w:u w:val="single"/>
        </w:rPr>
        <w:t>Introduction</w:t>
      </w:r>
    </w:p>
    <w:p w14:paraId="2078FB56" w14:textId="794E1570" w:rsidR="00590964" w:rsidRDefault="005909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“Donation” plan is a new plan introduced by Oracle starting 19D. Although I was able to make out how / why the plan was designed (reading through oracle official documentation) but did not found any practical (hands-on example) providing the detail steps to demonstrate the usage.</w:t>
      </w:r>
    </w:p>
    <w:p w14:paraId="439952BD" w14:textId="68197B05" w:rsidR="00590964" w:rsidRDefault="005909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such, I would try to </w:t>
      </w:r>
      <w:proofErr w:type="gramStart"/>
      <w:r>
        <w:rPr>
          <w:rFonts w:ascii="Times New Roman" w:hAnsi="Times New Roman" w:cs="Times New Roman"/>
        </w:rPr>
        <w:t>make an attempt</w:t>
      </w:r>
      <w:proofErr w:type="gramEnd"/>
      <w:r>
        <w:rPr>
          <w:rFonts w:ascii="Times New Roman" w:hAnsi="Times New Roman" w:cs="Times New Roman"/>
        </w:rPr>
        <w:t xml:space="preserve"> and hope I would be successful.</w:t>
      </w:r>
    </w:p>
    <w:p w14:paraId="34916CB2" w14:textId="49511C8D" w:rsidR="00590964" w:rsidRDefault="005909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But before I delve deep into the topic </w:t>
      </w:r>
      <w:proofErr w:type="spellStart"/>
      <w:r>
        <w:rPr>
          <w:rFonts w:ascii="Times New Roman" w:hAnsi="Times New Roman" w:cs="Times New Roman"/>
        </w:rPr>
        <w:t>lets</w:t>
      </w:r>
      <w:proofErr w:type="spellEnd"/>
      <w:r>
        <w:rPr>
          <w:rFonts w:ascii="Times New Roman" w:hAnsi="Times New Roman" w:cs="Times New Roman"/>
        </w:rPr>
        <w:t xml:space="preserve"> try to understand what a Donation Plan is and when it can be used.</w:t>
      </w:r>
    </w:p>
    <w:p w14:paraId="47C13479" w14:textId="0F613C09" w:rsidR="003A6C08" w:rsidRDefault="003A6C08">
      <w:pPr>
        <w:rPr>
          <w:rFonts w:ascii="Times New Roman" w:hAnsi="Times New Roman" w:cs="Times New Roman"/>
          <w:color w:val="4472C4" w:themeColor="accent1"/>
          <w:u w:val="single"/>
        </w:rPr>
      </w:pPr>
      <w:r w:rsidRPr="003A6C08">
        <w:rPr>
          <w:rFonts w:ascii="Times New Roman" w:hAnsi="Times New Roman" w:cs="Times New Roman"/>
          <w:color w:val="4472C4" w:themeColor="accent1"/>
          <w:u w:val="single"/>
        </w:rPr>
        <w:t xml:space="preserve">Donation Plan </w:t>
      </w:r>
      <w:r>
        <w:rPr>
          <w:rFonts w:ascii="Times New Roman" w:hAnsi="Times New Roman" w:cs="Times New Roman"/>
          <w:color w:val="4472C4" w:themeColor="accent1"/>
          <w:u w:val="single"/>
        </w:rPr>
        <w:t>–</w:t>
      </w:r>
      <w:r w:rsidRPr="003A6C08">
        <w:rPr>
          <w:rFonts w:ascii="Times New Roman" w:hAnsi="Times New Roman" w:cs="Times New Roman"/>
          <w:color w:val="4472C4" w:themeColor="accent1"/>
          <w:u w:val="single"/>
        </w:rPr>
        <w:t xml:space="preserve"> Usage</w:t>
      </w:r>
    </w:p>
    <w:p w14:paraId="68DCACA3" w14:textId="77777777" w:rsidR="003A6C08" w:rsidRDefault="003A6C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Donation Plan is a specific plan where-in co-workers would like to donate their Accrual Plan Balance among themselves. Imagine one of your </w:t>
      </w:r>
      <w:proofErr w:type="gramStart"/>
      <w:r>
        <w:rPr>
          <w:rFonts w:ascii="Times New Roman" w:hAnsi="Times New Roman" w:cs="Times New Roman"/>
        </w:rPr>
        <w:t>co-worker</w:t>
      </w:r>
      <w:proofErr w:type="gramEnd"/>
      <w:r>
        <w:rPr>
          <w:rFonts w:ascii="Times New Roman" w:hAnsi="Times New Roman" w:cs="Times New Roman"/>
        </w:rPr>
        <w:t xml:space="preserve"> has got seriously fell ill and have run out of his paid leaves. In this case, some of his co-worker might donate their accrued leave to him. Donation Plan can be used in these cases. This is also more relevant in context of COVID-19 disease too.</w:t>
      </w:r>
    </w:p>
    <w:p w14:paraId="1FEA0518" w14:textId="4125A65A" w:rsidR="003A6C08" w:rsidRDefault="003A6C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Diagrammatically the concept of Donation Plan from Donor to Recipient can be explained as below:</w:t>
      </w:r>
    </w:p>
    <w:p w14:paraId="5C6BADAD" w14:textId="1557A87A" w:rsidR="00753C81" w:rsidRDefault="00753C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EE71A7F" wp14:editId="5A0395F7">
            <wp:extent cx="5731510" cy="1903730"/>
            <wp:effectExtent l="0" t="0" r="2540" b="127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5F764" w14:textId="5E385120" w:rsidR="003A6C08" w:rsidRDefault="003A6C08" w:rsidP="003A6C08">
      <w:pPr>
        <w:tabs>
          <w:tab w:val="left" w:pos="960"/>
        </w:tabs>
        <w:rPr>
          <w:rFonts w:ascii="Times New Roman" w:hAnsi="Times New Roman" w:cs="Times New Roman"/>
        </w:rPr>
      </w:pPr>
    </w:p>
    <w:p w14:paraId="318D1D08" w14:textId="0D9F7EAC" w:rsidR="00753C81" w:rsidRDefault="00753C81" w:rsidP="003A6C08">
      <w:pPr>
        <w:tabs>
          <w:tab w:val="left" w:pos="960"/>
        </w:tabs>
        <w:rPr>
          <w:rFonts w:ascii="Times New Roman" w:hAnsi="Times New Roman" w:cs="Times New Roman"/>
        </w:rPr>
      </w:pPr>
    </w:p>
    <w:p w14:paraId="3ACB39E4" w14:textId="4E6DF1A2" w:rsidR="00753C81" w:rsidRDefault="00AA288A" w:rsidP="003A6C08">
      <w:pPr>
        <w:tabs>
          <w:tab w:val="left" w:pos="960"/>
        </w:tabs>
        <w:rPr>
          <w:rFonts w:ascii="Times New Roman" w:hAnsi="Times New Roman" w:cs="Times New Roman"/>
          <w:color w:val="4472C4" w:themeColor="accent1"/>
          <w:u w:val="single"/>
        </w:rPr>
      </w:pPr>
      <w:r w:rsidRPr="00AA288A">
        <w:rPr>
          <w:rFonts w:ascii="Times New Roman" w:hAnsi="Times New Roman" w:cs="Times New Roman"/>
          <w:color w:val="4472C4" w:themeColor="accent1"/>
          <w:u w:val="single"/>
        </w:rPr>
        <w:t>Worked-Out Example</w:t>
      </w:r>
    </w:p>
    <w:p w14:paraId="6ADBA6DF" w14:textId="6D8C2997" w:rsidR="00AA288A" w:rsidRDefault="00AA288A" w:rsidP="003A6C08">
      <w:pPr>
        <w:tabs>
          <w:tab w:val="left" w:pos="9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break down the entire process into sub-steps which are as below:</w:t>
      </w:r>
    </w:p>
    <w:p w14:paraId="35247FD7" w14:textId="5A98F049" w:rsidR="00AA288A" w:rsidRDefault="00AA288A" w:rsidP="00AA288A">
      <w:pPr>
        <w:pStyle w:val="ListParagraph"/>
        <w:numPr>
          <w:ilvl w:val="0"/>
          <w:numId w:val="1"/>
        </w:numPr>
        <w:tabs>
          <w:tab w:val="left" w:pos="9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Donation Plan</w:t>
      </w:r>
    </w:p>
    <w:p w14:paraId="384715B5" w14:textId="53ED59FC" w:rsidR="00AA288A" w:rsidRDefault="00AA288A" w:rsidP="00AA288A">
      <w:pPr>
        <w:pStyle w:val="ListParagraph"/>
        <w:numPr>
          <w:ilvl w:val="0"/>
          <w:numId w:val="1"/>
        </w:numPr>
        <w:tabs>
          <w:tab w:val="left" w:pos="9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Enable “Donation” property for </w:t>
      </w:r>
      <w:proofErr w:type="spellStart"/>
      <w:proofErr w:type="gramStart"/>
      <w:r>
        <w:rPr>
          <w:rFonts w:ascii="Times New Roman" w:hAnsi="Times New Roman" w:cs="Times New Roman"/>
        </w:rPr>
        <w:t>a</w:t>
      </w:r>
      <w:proofErr w:type="spellEnd"/>
      <w:proofErr w:type="gramEnd"/>
      <w:r>
        <w:rPr>
          <w:rFonts w:ascii="Times New Roman" w:hAnsi="Times New Roman" w:cs="Times New Roman"/>
        </w:rPr>
        <w:t xml:space="preserve"> existing Accrual Plan</w:t>
      </w:r>
    </w:p>
    <w:p w14:paraId="53A1EC64" w14:textId="686DD087" w:rsidR="00AA288A" w:rsidRDefault="00AA288A" w:rsidP="00AA288A">
      <w:pPr>
        <w:pStyle w:val="ListParagraph"/>
        <w:numPr>
          <w:ilvl w:val="0"/>
          <w:numId w:val="1"/>
        </w:numPr>
        <w:tabs>
          <w:tab w:val="left" w:pos="9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Initiate Donation from Donor’s Accrual Plan to Recipient’s Donation Plan</w:t>
      </w:r>
    </w:p>
    <w:p w14:paraId="57E5C3FA" w14:textId="3AC1A4F4" w:rsidR="00AA288A" w:rsidRDefault="00AA288A" w:rsidP="00AA288A">
      <w:pPr>
        <w:pStyle w:val="ListParagraph"/>
        <w:numPr>
          <w:ilvl w:val="0"/>
          <w:numId w:val="1"/>
        </w:numPr>
        <w:tabs>
          <w:tab w:val="left" w:pos="9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the Recipient’s Donation Plan receives the balance a Transfer Balance can be initiated which will transfer Balance from Recipient’s Donation Plan to Recipient’s Accrual Plan</w:t>
      </w:r>
    </w:p>
    <w:p w14:paraId="31E1F916" w14:textId="5F0623FF" w:rsidR="00AA288A" w:rsidRDefault="00AA288A" w:rsidP="00AA288A">
      <w:pPr>
        <w:pStyle w:val="ListParagraph"/>
        <w:numPr>
          <w:ilvl w:val="0"/>
          <w:numId w:val="1"/>
        </w:numPr>
        <w:tabs>
          <w:tab w:val="left" w:pos="9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new balance received in Recipient’s Accrual Plan can be used now for booking / recording absences.</w:t>
      </w:r>
    </w:p>
    <w:p w14:paraId="099FCCCD" w14:textId="6BA3EE20" w:rsidR="00C9213D" w:rsidRDefault="00C9213D" w:rsidP="00C9213D">
      <w:pPr>
        <w:tabs>
          <w:tab w:val="left" w:pos="960"/>
        </w:tabs>
        <w:rPr>
          <w:rFonts w:ascii="Times New Roman" w:hAnsi="Times New Roman" w:cs="Times New Roman"/>
        </w:rPr>
      </w:pPr>
    </w:p>
    <w:p w14:paraId="0AF325F5" w14:textId="2038033A" w:rsidR="00C9213D" w:rsidRDefault="00C9213D" w:rsidP="00C9213D">
      <w:pPr>
        <w:tabs>
          <w:tab w:val="left" w:pos="960"/>
        </w:tabs>
        <w:rPr>
          <w:rFonts w:ascii="Times New Roman" w:hAnsi="Times New Roman" w:cs="Times New Roman"/>
          <w:color w:val="4472C4" w:themeColor="accent1"/>
          <w:u w:val="single"/>
        </w:rPr>
      </w:pPr>
      <w:r w:rsidRPr="00C9213D">
        <w:rPr>
          <w:rFonts w:ascii="Times New Roman" w:hAnsi="Times New Roman" w:cs="Times New Roman"/>
          <w:color w:val="4472C4" w:themeColor="accent1"/>
          <w:u w:val="single"/>
        </w:rPr>
        <w:t>Create a Donation Plan</w:t>
      </w:r>
    </w:p>
    <w:p w14:paraId="1FE0982C" w14:textId="6A2EA956" w:rsidR="00C9213D" w:rsidRDefault="00C9213D" w:rsidP="00C9213D">
      <w:pPr>
        <w:tabs>
          <w:tab w:val="left" w:pos="9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will create a new plan “AH Donation Plan</w:t>
      </w:r>
      <w:proofErr w:type="gramStart"/>
      <w:r>
        <w:rPr>
          <w:rFonts w:ascii="Times New Roman" w:hAnsi="Times New Roman" w:cs="Times New Roman"/>
        </w:rPr>
        <w:t>” ,</w:t>
      </w:r>
      <w:proofErr w:type="gramEnd"/>
      <w:r>
        <w:rPr>
          <w:rFonts w:ascii="Times New Roman" w:hAnsi="Times New Roman" w:cs="Times New Roman"/>
        </w:rPr>
        <w:t xml:space="preserve"> the various attribute values of this plan are as below</w:t>
      </w:r>
    </w:p>
    <w:p w14:paraId="1B234AD8" w14:textId="33FB0AF3" w:rsidR="00C9213D" w:rsidRDefault="00C9213D" w:rsidP="00C9213D">
      <w:pPr>
        <w:tabs>
          <w:tab w:val="left" w:pos="960"/>
        </w:tabs>
        <w:rPr>
          <w:rFonts w:ascii="Times New Roman" w:hAnsi="Times New Roman" w:cs="Times New Roman"/>
        </w:rPr>
      </w:pPr>
    </w:p>
    <w:p w14:paraId="40DFD4E2" w14:textId="77777777" w:rsidR="00C9213D" w:rsidRPr="00C9213D" w:rsidRDefault="00C9213D" w:rsidP="00C9213D">
      <w:pPr>
        <w:tabs>
          <w:tab w:val="left" w:pos="960"/>
        </w:tabs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827"/>
      </w:tblGrid>
      <w:tr w:rsidR="00C9213D" w14:paraId="64CB5F92" w14:textId="77777777" w:rsidTr="00C9213D">
        <w:tc>
          <w:tcPr>
            <w:tcW w:w="6232" w:type="dxa"/>
            <w:gridSpan w:val="2"/>
            <w:shd w:val="clear" w:color="auto" w:fill="D9E2F3" w:themeFill="accent1" w:themeFillTint="33"/>
          </w:tcPr>
          <w:p w14:paraId="5B910075" w14:textId="59C0FCD2" w:rsidR="00C9213D" w:rsidRDefault="00C9213D" w:rsidP="003A6C08">
            <w:pPr>
              <w:tabs>
                <w:tab w:val="left" w:pos="9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Plan Attributes</w:t>
            </w:r>
          </w:p>
        </w:tc>
      </w:tr>
      <w:tr w:rsidR="00C9213D" w14:paraId="677B4FD0" w14:textId="77777777" w:rsidTr="00C9213D">
        <w:tc>
          <w:tcPr>
            <w:tcW w:w="2405" w:type="dxa"/>
            <w:shd w:val="clear" w:color="auto" w:fill="FBE4D5" w:themeFill="accent2" w:themeFillTint="33"/>
          </w:tcPr>
          <w:p w14:paraId="691E406C" w14:textId="0364CBF0" w:rsidR="00C9213D" w:rsidRPr="00C9213D" w:rsidRDefault="00C9213D" w:rsidP="003A6C08">
            <w:pPr>
              <w:tabs>
                <w:tab w:val="left" w:pos="960"/>
              </w:tabs>
              <w:rPr>
                <w:rFonts w:ascii="Times New Roman" w:hAnsi="Times New Roman" w:cs="Times New Roman"/>
                <w:b/>
                <w:bCs/>
              </w:rPr>
            </w:pPr>
            <w:r w:rsidRPr="00C9213D">
              <w:rPr>
                <w:rFonts w:ascii="Times New Roman" w:hAnsi="Times New Roman" w:cs="Times New Roman"/>
                <w:b/>
                <w:bCs/>
              </w:rPr>
              <w:t>Attribute Name</w:t>
            </w:r>
          </w:p>
        </w:tc>
        <w:tc>
          <w:tcPr>
            <w:tcW w:w="3827" w:type="dxa"/>
            <w:shd w:val="clear" w:color="auto" w:fill="FBE4D5" w:themeFill="accent2" w:themeFillTint="33"/>
          </w:tcPr>
          <w:p w14:paraId="489A6E03" w14:textId="24916421" w:rsidR="00C9213D" w:rsidRPr="00C9213D" w:rsidRDefault="00C9213D" w:rsidP="003A6C08">
            <w:pPr>
              <w:tabs>
                <w:tab w:val="left" w:pos="960"/>
              </w:tabs>
              <w:rPr>
                <w:rFonts w:ascii="Times New Roman" w:hAnsi="Times New Roman" w:cs="Times New Roman"/>
                <w:b/>
                <w:bCs/>
              </w:rPr>
            </w:pPr>
            <w:r w:rsidRPr="00C9213D">
              <w:rPr>
                <w:rFonts w:ascii="Times New Roman" w:hAnsi="Times New Roman" w:cs="Times New Roman"/>
                <w:b/>
                <w:bCs/>
              </w:rPr>
              <w:t>Attribute Value</w:t>
            </w:r>
          </w:p>
        </w:tc>
      </w:tr>
      <w:tr w:rsidR="00C9213D" w14:paraId="314F5D20" w14:textId="77777777" w:rsidTr="00C9213D">
        <w:tc>
          <w:tcPr>
            <w:tcW w:w="2405" w:type="dxa"/>
            <w:shd w:val="clear" w:color="auto" w:fill="D0CECE" w:themeFill="background2" w:themeFillShade="E6"/>
          </w:tcPr>
          <w:p w14:paraId="00B1DFE5" w14:textId="6071B856" w:rsidR="00C9213D" w:rsidRDefault="00C9213D" w:rsidP="003A6C08">
            <w:pPr>
              <w:tabs>
                <w:tab w:val="left" w:pos="9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Effective Start Date</w:t>
            </w:r>
          </w:p>
        </w:tc>
        <w:tc>
          <w:tcPr>
            <w:tcW w:w="3827" w:type="dxa"/>
          </w:tcPr>
          <w:p w14:paraId="42E6F4EF" w14:textId="0AB9835A" w:rsidR="00C9213D" w:rsidRDefault="00C9213D" w:rsidP="003A6C08">
            <w:pPr>
              <w:tabs>
                <w:tab w:val="left" w:pos="9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01/01/1951</w:t>
            </w:r>
          </w:p>
        </w:tc>
      </w:tr>
      <w:tr w:rsidR="00C9213D" w14:paraId="74EA5553" w14:textId="77777777" w:rsidTr="00C9213D">
        <w:tc>
          <w:tcPr>
            <w:tcW w:w="2405" w:type="dxa"/>
            <w:shd w:val="clear" w:color="auto" w:fill="D0CECE" w:themeFill="background2" w:themeFillShade="E6"/>
          </w:tcPr>
          <w:p w14:paraId="4CB473EF" w14:textId="4A38B3CF" w:rsidR="00C9213D" w:rsidRDefault="00C9213D" w:rsidP="003A6C08">
            <w:pPr>
              <w:tabs>
                <w:tab w:val="left" w:pos="9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 Type</w:t>
            </w:r>
          </w:p>
        </w:tc>
        <w:tc>
          <w:tcPr>
            <w:tcW w:w="3827" w:type="dxa"/>
          </w:tcPr>
          <w:p w14:paraId="41D07376" w14:textId="7B43FB26" w:rsidR="00C9213D" w:rsidRDefault="00C9213D" w:rsidP="003A6C08">
            <w:pPr>
              <w:tabs>
                <w:tab w:val="left" w:pos="9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Donation</w:t>
            </w:r>
          </w:p>
        </w:tc>
      </w:tr>
      <w:tr w:rsidR="00C9213D" w14:paraId="52939136" w14:textId="77777777" w:rsidTr="00C9213D">
        <w:tc>
          <w:tcPr>
            <w:tcW w:w="2405" w:type="dxa"/>
            <w:shd w:val="clear" w:color="auto" w:fill="D0CECE" w:themeFill="background2" w:themeFillShade="E6"/>
          </w:tcPr>
          <w:p w14:paraId="5CD83ABA" w14:textId="0A512590" w:rsidR="00C9213D" w:rsidRDefault="00C9213D" w:rsidP="003A6C08">
            <w:pPr>
              <w:tabs>
                <w:tab w:val="left" w:pos="9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Management</w:t>
            </w:r>
          </w:p>
        </w:tc>
        <w:tc>
          <w:tcPr>
            <w:tcW w:w="3827" w:type="dxa"/>
          </w:tcPr>
          <w:p w14:paraId="6E51C8DC" w14:textId="10E054B1" w:rsidR="00C9213D" w:rsidRDefault="00C9213D" w:rsidP="003A6C08">
            <w:pPr>
              <w:tabs>
                <w:tab w:val="left" w:pos="9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User-Defined</w:t>
            </w:r>
          </w:p>
        </w:tc>
      </w:tr>
      <w:tr w:rsidR="00C9213D" w14:paraId="323603E1" w14:textId="77777777" w:rsidTr="00C9213D">
        <w:tc>
          <w:tcPr>
            <w:tcW w:w="2405" w:type="dxa"/>
            <w:shd w:val="clear" w:color="auto" w:fill="D0CECE" w:themeFill="background2" w:themeFillShade="E6"/>
          </w:tcPr>
          <w:p w14:paraId="0236B709" w14:textId="69248E4E" w:rsidR="00C9213D" w:rsidRDefault="00C9213D" w:rsidP="003A6C08">
            <w:pPr>
              <w:tabs>
                <w:tab w:val="left" w:pos="9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Legislation</w:t>
            </w:r>
          </w:p>
        </w:tc>
        <w:tc>
          <w:tcPr>
            <w:tcW w:w="3827" w:type="dxa"/>
          </w:tcPr>
          <w:p w14:paraId="081895C3" w14:textId="4B095C7A" w:rsidR="00C9213D" w:rsidRDefault="00C9213D" w:rsidP="003A6C08">
            <w:pPr>
              <w:tabs>
                <w:tab w:val="left" w:pos="9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United States</w:t>
            </w:r>
          </w:p>
        </w:tc>
      </w:tr>
      <w:tr w:rsidR="00C9213D" w14:paraId="627ED7DA" w14:textId="77777777" w:rsidTr="00C9213D">
        <w:tc>
          <w:tcPr>
            <w:tcW w:w="2405" w:type="dxa"/>
            <w:shd w:val="clear" w:color="auto" w:fill="D0CECE" w:themeFill="background2" w:themeFillShade="E6"/>
          </w:tcPr>
          <w:p w14:paraId="5D3F9563" w14:textId="241D4FEE" w:rsidR="00C9213D" w:rsidRDefault="00C9213D" w:rsidP="003A6C08">
            <w:pPr>
              <w:tabs>
                <w:tab w:val="left" w:pos="9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</w:t>
            </w:r>
          </w:p>
        </w:tc>
        <w:tc>
          <w:tcPr>
            <w:tcW w:w="3827" w:type="dxa"/>
          </w:tcPr>
          <w:p w14:paraId="6B52CC91" w14:textId="6714BB73" w:rsidR="00C9213D" w:rsidRDefault="00C9213D" w:rsidP="003A6C08">
            <w:pPr>
              <w:tabs>
                <w:tab w:val="left" w:pos="9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AH Donation Plan</w:t>
            </w:r>
          </w:p>
        </w:tc>
      </w:tr>
      <w:tr w:rsidR="00C9213D" w14:paraId="2CDA48A2" w14:textId="77777777" w:rsidTr="00C9213D">
        <w:tc>
          <w:tcPr>
            <w:tcW w:w="2405" w:type="dxa"/>
            <w:shd w:val="clear" w:color="auto" w:fill="D0CECE" w:themeFill="background2" w:themeFillShade="E6"/>
          </w:tcPr>
          <w:p w14:paraId="372BA5BB" w14:textId="364502F2" w:rsidR="00C9213D" w:rsidRDefault="00C9213D" w:rsidP="003A6C08">
            <w:pPr>
              <w:tabs>
                <w:tab w:val="left" w:pos="9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 UOM</w:t>
            </w:r>
          </w:p>
        </w:tc>
        <w:tc>
          <w:tcPr>
            <w:tcW w:w="3827" w:type="dxa"/>
          </w:tcPr>
          <w:p w14:paraId="2081C11D" w14:textId="5A8C4139" w:rsidR="00C9213D" w:rsidRDefault="00C9213D" w:rsidP="003A6C08">
            <w:pPr>
              <w:tabs>
                <w:tab w:val="left" w:pos="9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Hours</w:t>
            </w:r>
          </w:p>
        </w:tc>
      </w:tr>
      <w:tr w:rsidR="00C9213D" w14:paraId="07BF963B" w14:textId="77777777" w:rsidTr="00C9213D">
        <w:tc>
          <w:tcPr>
            <w:tcW w:w="2405" w:type="dxa"/>
            <w:shd w:val="clear" w:color="auto" w:fill="D0CECE" w:themeFill="background2" w:themeFillShade="E6"/>
          </w:tcPr>
          <w:p w14:paraId="4D213330" w14:textId="752D7E72" w:rsidR="00C9213D" w:rsidRDefault="00C9213D" w:rsidP="003A6C08">
            <w:pPr>
              <w:tabs>
                <w:tab w:val="left" w:pos="9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Legislative Data Group</w:t>
            </w:r>
          </w:p>
        </w:tc>
        <w:tc>
          <w:tcPr>
            <w:tcW w:w="3827" w:type="dxa"/>
          </w:tcPr>
          <w:p w14:paraId="0DB58518" w14:textId="385291A1" w:rsidR="00C9213D" w:rsidRDefault="00C9213D" w:rsidP="003A6C08">
            <w:pPr>
              <w:tabs>
                <w:tab w:val="left" w:pos="9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 Legislative Data Group</w:t>
            </w:r>
          </w:p>
        </w:tc>
      </w:tr>
      <w:tr w:rsidR="00C9213D" w14:paraId="65373AB8" w14:textId="77777777" w:rsidTr="00C9213D">
        <w:tc>
          <w:tcPr>
            <w:tcW w:w="2405" w:type="dxa"/>
            <w:shd w:val="clear" w:color="auto" w:fill="D0CECE" w:themeFill="background2" w:themeFillShade="E6"/>
          </w:tcPr>
          <w:p w14:paraId="5BF304DD" w14:textId="3776290E" w:rsidR="00C9213D" w:rsidRDefault="00C9213D" w:rsidP="003A6C08">
            <w:pPr>
              <w:tabs>
                <w:tab w:val="left" w:pos="9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3827" w:type="dxa"/>
          </w:tcPr>
          <w:p w14:paraId="150E6B4E" w14:textId="2E5EB619" w:rsidR="00C9213D" w:rsidRDefault="00C9213D" w:rsidP="003A6C08">
            <w:pPr>
              <w:tabs>
                <w:tab w:val="left" w:pos="9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Active</w:t>
            </w:r>
          </w:p>
        </w:tc>
      </w:tr>
    </w:tbl>
    <w:p w14:paraId="2FE4E1E1" w14:textId="352637BB" w:rsidR="00753C81" w:rsidRDefault="00753C81" w:rsidP="003A6C08">
      <w:pPr>
        <w:tabs>
          <w:tab w:val="left" w:pos="960"/>
        </w:tabs>
        <w:rPr>
          <w:rFonts w:ascii="Times New Roman" w:hAnsi="Times New Roman" w:cs="Times New Roman"/>
        </w:rPr>
      </w:pPr>
    </w:p>
    <w:p w14:paraId="1634C798" w14:textId="30694CE3" w:rsidR="00763278" w:rsidRDefault="00763278" w:rsidP="003A6C08">
      <w:pPr>
        <w:tabs>
          <w:tab w:val="left" w:pos="9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2B7768E" wp14:editId="5822A612">
            <wp:extent cx="5731510" cy="3191510"/>
            <wp:effectExtent l="0" t="0" r="2540" b="889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9C54" w14:textId="77777777" w:rsidR="00763278" w:rsidRDefault="00763278" w:rsidP="003A6C08">
      <w:pPr>
        <w:tabs>
          <w:tab w:val="left" w:pos="960"/>
        </w:tabs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3260"/>
      </w:tblGrid>
      <w:tr w:rsidR="00C9213D" w14:paraId="11B55FB2" w14:textId="77777777" w:rsidTr="00BC5ED3">
        <w:tc>
          <w:tcPr>
            <w:tcW w:w="7083" w:type="dxa"/>
            <w:gridSpan w:val="2"/>
            <w:shd w:val="clear" w:color="auto" w:fill="D9E2F3" w:themeFill="accent1" w:themeFillTint="33"/>
          </w:tcPr>
          <w:p w14:paraId="7D9D2C31" w14:textId="2E564182" w:rsidR="00C9213D" w:rsidRDefault="00C9213D" w:rsidP="00AD4C50">
            <w:pPr>
              <w:tabs>
                <w:tab w:val="left" w:pos="9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Plan </w:t>
            </w:r>
            <w:r>
              <w:rPr>
                <w:rFonts w:ascii="Times New Roman" w:hAnsi="Times New Roman" w:cs="Times New Roman"/>
              </w:rPr>
              <w:t>Rules</w:t>
            </w:r>
          </w:p>
        </w:tc>
      </w:tr>
      <w:tr w:rsidR="00C9213D" w14:paraId="11F2F14B" w14:textId="77777777" w:rsidTr="00BC5ED3">
        <w:tc>
          <w:tcPr>
            <w:tcW w:w="3823" w:type="dxa"/>
            <w:shd w:val="clear" w:color="auto" w:fill="FBE4D5" w:themeFill="accent2" w:themeFillTint="33"/>
          </w:tcPr>
          <w:p w14:paraId="7624E7EF" w14:textId="77777777" w:rsidR="00C9213D" w:rsidRPr="00C9213D" w:rsidRDefault="00C9213D" w:rsidP="00AD4C50">
            <w:pPr>
              <w:tabs>
                <w:tab w:val="left" w:pos="960"/>
              </w:tabs>
              <w:rPr>
                <w:rFonts w:ascii="Times New Roman" w:hAnsi="Times New Roman" w:cs="Times New Roman"/>
                <w:b/>
                <w:bCs/>
              </w:rPr>
            </w:pPr>
            <w:r w:rsidRPr="00C9213D">
              <w:rPr>
                <w:rFonts w:ascii="Times New Roman" w:hAnsi="Times New Roman" w:cs="Times New Roman"/>
                <w:b/>
                <w:bCs/>
              </w:rPr>
              <w:t>Attribute Name</w:t>
            </w:r>
          </w:p>
        </w:tc>
        <w:tc>
          <w:tcPr>
            <w:tcW w:w="3260" w:type="dxa"/>
            <w:shd w:val="clear" w:color="auto" w:fill="FBE4D5" w:themeFill="accent2" w:themeFillTint="33"/>
          </w:tcPr>
          <w:p w14:paraId="00E2A57A" w14:textId="77777777" w:rsidR="00C9213D" w:rsidRPr="00C9213D" w:rsidRDefault="00C9213D" w:rsidP="00AD4C50">
            <w:pPr>
              <w:tabs>
                <w:tab w:val="left" w:pos="960"/>
              </w:tabs>
              <w:rPr>
                <w:rFonts w:ascii="Times New Roman" w:hAnsi="Times New Roman" w:cs="Times New Roman"/>
                <w:b/>
                <w:bCs/>
              </w:rPr>
            </w:pPr>
            <w:r w:rsidRPr="00C9213D">
              <w:rPr>
                <w:rFonts w:ascii="Times New Roman" w:hAnsi="Times New Roman" w:cs="Times New Roman"/>
                <w:b/>
                <w:bCs/>
              </w:rPr>
              <w:t>Attribute Value</w:t>
            </w:r>
          </w:p>
        </w:tc>
      </w:tr>
      <w:tr w:rsidR="00C9213D" w14:paraId="7CAB43E5" w14:textId="77777777" w:rsidTr="00BC5ED3">
        <w:tc>
          <w:tcPr>
            <w:tcW w:w="3823" w:type="dxa"/>
            <w:shd w:val="clear" w:color="auto" w:fill="D0CECE" w:themeFill="background2" w:themeFillShade="E6"/>
          </w:tcPr>
          <w:p w14:paraId="301F9806" w14:textId="22B88644" w:rsidR="00C9213D" w:rsidRDefault="00C9213D" w:rsidP="00AD4C50">
            <w:pPr>
              <w:tabs>
                <w:tab w:val="left" w:pos="9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Balance Reporting (Frequency)</w:t>
            </w:r>
          </w:p>
        </w:tc>
        <w:tc>
          <w:tcPr>
            <w:tcW w:w="3260" w:type="dxa"/>
          </w:tcPr>
          <w:p w14:paraId="4717F1FD" w14:textId="051C248A" w:rsidR="00C9213D" w:rsidRDefault="00BC5ED3" w:rsidP="00AD4C50">
            <w:pPr>
              <w:tabs>
                <w:tab w:val="left" w:pos="9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 Period</w:t>
            </w:r>
          </w:p>
        </w:tc>
      </w:tr>
      <w:tr w:rsidR="00C9213D" w14:paraId="7E18DFA0" w14:textId="77777777" w:rsidTr="00BC5ED3">
        <w:tc>
          <w:tcPr>
            <w:tcW w:w="3823" w:type="dxa"/>
            <w:shd w:val="clear" w:color="auto" w:fill="D0CECE" w:themeFill="background2" w:themeFillShade="E6"/>
          </w:tcPr>
          <w:p w14:paraId="5158AD90" w14:textId="54ECFB6B" w:rsidR="00C9213D" w:rsidRDefault="00C9213D" w:rsidP="00AD4C50">
            <w:pPr>
              <w:tabs>
                <w:tab w:val="left" w:pos="9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Balance Reporting (Repeating Period)</w:t>
            </w:r>
          </w:p>
        </w:tc>
        <w:tc>
          <w:tcPr>
            <w:tcW w:w="3260" w:type="dxa"/>
          </w:tcPr>
          <w:p w14:paraId="52075370" w14:textId="4320263F" w:rsidR="00C9213D" w:rsidRDefault="00BC5ED3" w:rsidP="00AD4C50">
            <w:pPr>
              <w:tabs>
                <w:tab w:val="left" w:pos="9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Yearly Accrual Processing Period</w:t>
            </w:r>
          </w:p>
        </w:tc>
      </w:tr>
      <w:tr w:rsidR="00C9213D" w14:paraId="6552EEEC" w14:textId="77777777" w:rsidTr="00BC5ED3">
        <w:tc>
          <w:tcPr>
            <w:tcW w:w="3823" w:type="dxa"/>
            <w:shd w:val="clear" w:color="auto" w:fill="D0CECE" w:themeFill="background2" w:themeFillShade="E6"/>
          </w:tcPr>
          <w:p w14:paraId="1B480B91" w14:textId="20BDD326" w:rsidR="00C9213D" w:rsidRDefault="00BC5ED3" w:rsidP="00AD4C50">
            <w:pPr>
              <w:tabs>
                <w:tab w:val="left" w:pos="9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 Limits (Ceiling Rule)</w:t>
            </w:r>
          </w:p>
        </w:tc>
        <w:tc>
          <w:tcPr>
            <w:tcW w:w="3260" w:type="dxa"/>
          </w:tcPr>
          <w:p w14:paraId="35F078B1" w14:textId="79CC1575" w:rsidR="00C9213D" w:rsidRDefault="00BC5ED3" w:rsidP="00AD4C50">
            <w:pPr>
              <w:tabs>
                <w:tab w:val="left" w:pos="9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limit</w:t>
            </w:r>
          </w:p>
        </w:tc>
      </w:tr>
      <w:tr w:rsidR="00BC5ED3" w14:paraId="29ABE58C" w14:textId="77777777" w:rsidTr="00BC5ED3">
        <w:tc>
          <w:tcPr>
            <w:tcW w:w="3823" w:type="dxa"/>
            <w:shd w:val="clear" w:color="auto" w:fill="D0CECE" w:themeFill="background2" w:themeFillShade="E6"/>
          </w:tcPr>
          <w:p w14:paraId="5062D003" w14:textId="3A88A8FC" w:rsidR="00BC5ED3" w:rsidRDefault="00BC5ED3" w:rsidP="00AD4C50">
            <w:pPr>
              <w:tabs>
                <w:tab w:val="left" w:pos="9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 Limits (Allow negative balance)</w:t>
            </w:r>
          </w:p>
        </w:tc>
        <w:tc>
          <w:tcPr>
            <w:tcW w:w="3260" w:type="dxa"/>
          </w:tcPr>
          <w:p w14:paraId="79D2DE6D" w14:textId="5A485DB3" w:rsidR="00BC5ED3" w:rsidRDefault="00BC5ED3" w:rsidP="00AD4C50">
            <w:pPr>
              <w:tabs>
                <w:tab w:val="left" w:pos="9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Checked</w:t>
            </w:r>
          </w:p>
        </w:tc>
      </w:tr>
      <w:tr w:rsidR="00C9213D" w14:paraId="42A9AB5D" w14:textId="77777777" w:rsidTr="00BC5ED3">
        <w:tc>
          <w:tcPr>
            <w:tcW w:w="3823" w:type="dxa"/>
            <w:shd w:val="clear" w:color="auto" w:fill="D0CECE" w:themeFill="background2" w:themeFillShade="E6"/>
          </w:tcPr>
          <w:p w14:paraId="39A4BEA8" w14:textId="1A28B077" w:rsidR="00C9213D" w:rsidRDefault="00BC5ED3" w:rsidP="00AD4C50">
            <w:pPr>
              <w:tabs>
                <w:tab w:val="left" w:pos="9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Termination Rules (Disburse Positive)</w:t>
            </w:r>
          </w:p>
        </w:tc>
        <w:tc>
          <w:tcPr>
            <w:tcW w:w="3260" w:type="dxa"/>
          </w:tcPr>
          <w:p w14:paraId="00331498" w14:textId="045DEA8D" w:rsidR="00C9213D" w:rsidRDefault="00BC5ED3" w:rsidP="00AD4C50">
            <w:pPr>
              <w:tabs>
                <w:tab w:val="left" w:pos="9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Checked</w:t>
            </w:r>
          </w:p>
        </w:tc>
      </w:tr>
      <w:tr w:rsidR="00C9213D" w14:paraId="746E17EF" w14:textId="77777777" w:rsidTr="00BC5ED3">
        <w:tc>
          <w:tcPr>
            <w:tcW w:w="3823" w:type="dxa"/>
            <w:shd w:val="clear" w:color="auto" w:fill="D0CECE" w:themeFill="background2" w:themeFillShade="E6"/>
          </w:tcPr>
          <w:p w14:paraId="021FE5B5" w14:textId="161297FC" w:rsidR="00C9213D" w:rsidRDefault="00BC5ED3" w:rsidP="00AD4C50">
            <w:pPr>
              <w:tabs>
                <w:tab w:val="left" w:pos="9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Employment Termination (Recover Negative Balance)</w:t>
            </w:r>
          </w:p>
        </w:tc>
        <w:tc>
          <w:tcPr>
            <w:tcW w:w="3260" w:type="dxa"/>
          </w:tcPr>
          <w:p w14:paraId="1CBC073B" w14:textId="07FB6C39" w:rsidR="00C9213D" w:rsidRDefault="00BC5ED3" w:rsidP="00AD4C50">
            <w:pPr>
              <w:tabs>
                <w:tab w:val="left" w:pos="9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Checked</w:t>
            </w:r>
          </w:p>
        </w:tc>
      </w:tr>
    </w:tbl>
    <w:p w14:paraId="349CC779" w14:textId="4449E1DF" w:rsidR="00C9213D" w:rsidRDefault="00C9213D" w:rsidP="003A6C08">
      <w:pPr>
        <w:tabs>
          <w:tab w:val="left" w:pos="960"/>
        </w:tabs>
        <w:rPr>
          <w:rFonts w:ascii="Times New Roman" w:hAnsi="Times New Roman" w:cs="Times New Roman"/>
        </w:rPr>
      </w:pPr>
    </w:p>
    <w:p w14:paraId="616AFFFA" w14:textId="18668FED" w:rsidR="00763278" w:rsidRDefault="00763278" w:rsidP="003A6C08">
      <w:pPr>
        <w:tabs>
          <w:tab w:val="left" w:pos="9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2F0BFCA" wp14:editId="49DEB43C">
            <wp:extent cx="5731510" cy="4960620"/>
            <wp:effectExtent l="0" t="0" r="254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C2C13" w14:textId="3523987D" w:rsidR="001778A1" w:rsidRDefault="001778A1" w:rsidP="003A6C08">
      <w:pPr>
        <w:tabs>
          <w:tab w:val="left" w:pos="960"/>
        </w:tabs>
        <w:rPr>
          <w:rFonts w:ascii="Times New Roman" w:hAnsi="Times New Roman" w:cs="Times New Roman"/>
        </w:rPr>
      </w:pPr>
    </w:p>
    <w:p w14:paraId="319DC71B" w14:textId="77777777" w:rsidR="001778A1" w:rsidRDefault="001778A1" w:rsidP="003A6C08">
      <w:pPr>
        <w:tabs>
          <w:tab w:val="left" w:pos="960"/>
        </w:tabs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2552"/>
      </w:tblGrid>
      <w:tr w:rsidR="00763278" w14:paraId="4380DD34" w14:textId="77777777" w:rsidTr="00763278">
        <w:tc>
          <w:tcPr>
            <w:tcW w:w="7083" w:type="dxa"/>
            <w:gridSpan w:val="2"/>
            <w:shd w:val="clear" w:color="auto" w:fill="D9E2F3" w:themeFill="accent1" w:themeFillTint="33"/>
          </w:tcPr>
          <w:p w14:paraId="5C04E98E" w14:textId="39FA3FF1" w:rsidR="00763278" w:rsidRDefault="00763278" w:rsidP="00AD4C50">
            <w:pPr>
              <w:tabs>
                <w:tab w:val="left" w:pos="9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Entries and Balances</w:t>
            </w:r>
          </w:p>
        </w:tc>
      </w:tr>
      <w:tr w:rsidR="00763278" w14:paraId="552C815E" w14:textId="77777777" w:rsidTr="00763278">
        <w:tc>
          <w:tcPr>
            <w:tcW w:w="4531" w:type="dxa"/>
            <w:shd w:val="clear" w:color="auto" w:fill="FBE4D5" w:themeFill="accent2" w:themeFillTint="33"/>
          </w:tcPr>
          <w:p w14:paraId="41B2EDF4" w14:textId="77777777" w:rsidR="00763278" w:rsidRPr="00C9213D" w:rsidRDefault="00763278" w:rsidP="00AD4C50">
            <w:pPr>
              <w:tabs>
                <w:tab w:val="left" w:pos="960"/>
              </w:tabs>
              <w:rPr>
                <w:rFonts w:ascii="Times New Roman" w:hAnsi="Times New Roman" w:cs="Times New Roman"/>
                <w:b/>
                <w:bCs/>
              </w:rPr>
            </w:pPr>
            <w:r w:rsidRPr="00C9213D">
              <w:rPr>
                <w:rFonts w:ascii="Times New Roman" w:hAnsi="Times New Roman" w:cs="Times New Roman"/>
                <w:b/>
                <w:bCs/>
              </w:rPr>
              <w:t>Attribute Name</w:t>
            </w:r>
          </w:p>
        </w:tc>
        <w:tc>
          <w:tcPr>
            <w:tcW w:w="2552" w:type="dxa"/>
            <w:shd w:val="clear" w:color="auto" w:fill="FBE4D5" w:themeFill="accent2" w:themeFillTint="33"/>
          </w:tcPr>
          <w:p w14:paraId="085F9039" w14:textId="77777777" w:rsidR="00763278" w:rsidRPr="00C9213D" w:rsidRDefault="00763278" w:rsidP="00AD4C50">
            <w:pPr>
              <w:tabs>
                <w:tab w:val="left" w:pos="960"/>
              </w:tabs>
              <w:rPr>
                <w:rFonts w:ascii="Times New Roman" w:hAnsi="Times New Roman" w:cs="Times New Roman"/>
                <w:b/>
                <w:bCs/>
              </w:rPr>
            </w:pPr>
            <w:r w:rsidRPr="00C9213D">
              <w:rPr>
                <w:rFonts w:ascii="Times New Roman" w:hAnsi="Times New Roman" w:cs="Times New Roman"/>
                <w:b/>
                <w:bCs/>
              </w:rPr>
              <w:t>Attribute Value</w:t>
            </w:r>
          </w:p>
        </w:tc>
      </w:tr>
      <w:tr w:rsidR="00763278" w14:paraId="7FE427D7" w14:textId="77777777" w:rsidTr="00763278">
        <w:tc>
          <w:tcPr>
            <w:tcW w:w="4531" w:type="dxa"/>
            <w:shd w:val="clear" w:color="auto" w:fill="D0CECE" w:themeFill="background2" w:themeFillShade="E6"/>
          </w:tcPr>
          <w:p w14:paraId="276BE8DD" w14:textId="01170245" w:rsidR="00763278" w:rsidRDefault="00763278" w:rsidP="00AD4C50">
            <w:pPr>
              <w:tabs>
                <w:tab w:val="left" w:pos="9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Balance Updates (Balance transfer across plans)</w:t>
            </w:r>
          </w:p>
        </w:tc>
        <w:tc>
          <w:tcPr>
            <w:tcW w:w="2552" w:type="dxa"/>
          </w:tcPr>
          <w:p w14:paraId="71D12778" w14:textId="673178E6" w:rsidR="00763278" w:rsidRDefault="00763278" w:rsidP="00AD4C50">
            <w:pPr>
              <w:tabs>
                <w:tab w:val="left" w:pos="9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Checked</w:t>
            </w:r>
          </w:p>
        </w:tc>
      </w:tr>
      <w:tr w:rsidR="00763278" w14:paraId="3A8B0A43" w14:textId="77777777" w:rsidTr="00763278">
        <w:tc>
          <w:tcPr>
            <w:tcW w:w="4531" w:type="dxa"/>
            <w:shd w:val="clear" w:color="auto" w:fill="D0CECE" w:themeFill="background2" w:themeFillShade="E6"/>
          </w:tcPr>
          <w:p w14:paraId="6ED9700B" w14:textId="6CC47ED2" w:rsidR="00763278" w:rsidRDefault="00763278" w:rsidP="00763278">
            <w:pPr>
              <w:tabs>
                <w:tab w:val="left" w:pos="9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Balance Updates (</w:t>
            </w:r>
            <w:r>
              <w:rPr>
                <w:rFonts w:ascii="Times New Roman" w:hAnsi="Times New Roman" w:cs="Times New Roman"/>
              </w:rPr>
              <w:t>Other adjustments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552" w:type="dxa"/>
          </w:tcPr>
          <w:p w14:paraId="26AC4976" w14:textId="0DA4EDBE" w:rsidR="00763278" w:rsidRDefault="00763278" w:rsidP="00763278">
            <w:pPr>
              <w:tabs>
                <w:tab w:val="left" w:pos="9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Unchecked</w:t>
            </w:r>
          </w:p>
        </w:tc>
      </w:tr>
      <w:tr w:rsidR="00763278" w14:paraId="4E127ECF" w14:textId="77777777" w:rsidTr="00763278">
        <w:tc>
          <w:tcPr>
            <w:tcW w:w="4531" w:type="dxa"/>
            <w:shd w:val="clear" w:color="auto" w:fill="D0CECE" w:themeFill="background2" w:themeFillShade="E6"/>
          </w:tcPr>
          <w:p w14:paraId="03157061" w14:textId="5ED78246" w:rsidR="00763278" w:rsidRDefault="00763278" w:rsidP="00763278">
            <w:pPr>
              <w:tabs>
                <w:tab w:val="left" w:pos="9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Discretionary Disbursement (Enable for Administrator)</w:t>
            </w:r>
          </w:p>
        </w:tc>
        <w:tc>
          <w:tcPr>
            <w:tcW w:w="2552" w:type="dxa"/>
          </w:tcPr>
          <w:p w14:paraId="6884EA04" w14:textId="26CC6451" w:rsidR="00763278" w:rsidRDefault="00763278" w:rsidP="00763278">
            <w:pPr>
              <w:tabs>
                <w:tab w:val="left" w:pos="9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Checked</w:t>
            </w:r>
          </w:p>
        </w:tc>
      </w:tr>
      <w:tr w:rsidR="00763278" w14:paraId="5A49E440" w14:textId="77777777" w:rsidTr="00763278">
        <w:tc>
          <w:tcPr>
            <w:tcW w:w="4531" w:type="dxa"/>
            <w:shd w:val="clear" w:color="auto" w:fill="D0CECE" w:themeFill="background2" w:themeFillShade="E6"/>
          </w:tcPr>
          <w:p w14:paraId="3697B67F" w14:textId="17B6AC53" w:rsidR="00763278" w:rsidRDefault="00763278" w:rsidP="00763278">
            <w:pPr>
              <w:tabs>
                <w:tab w:val="left" w:pos="9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Discretionary Disbursement (</w:t>
            </w:r>
            <w:r>
              <w:rPr>
                <w:rFonts w:ascii="Times New Roman" w:hAnsi="Times New Roman" w:cs="Times New Roman"/>
              </w:rPr>
              <w:t>Disbursement Rule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552" w:type="dxa"/>
          </w:tcPr>
          <w:p w14:paraId="7541042B" w14:textId="241B4649" w:rsidR="00763278" w:rsidRDefault="00763278" w:rsidP="00763278">
            <w:pPr>
              <w:tabs>
                <w:tab w:val="left" w:pos="9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Flat Amount</w:t>
            </w:r>
          </w:p>
        </w:tc>
      </w:tr>
      <w:tr w:rsidR="00763278" w14:paraId="3D5ED03F" w14:textId="77777777" w:rsidTr="00763278">
        <w:tc>
          <w:tcPr>
            <w:tcW w:w="4531" w:type="dxa"/>
            <w:shd w:val="clear" w:color="auto" w:fill="D0CECE" w:themeFill="background2" w:themeFillShade="E6"/>
          </w:tcPr>
          <w:p w14:paraId="5FC64430" w14:textId="258F8E51" w:rsidR="00763278" w:rsidRDefault="00763278" w:rsidP="00763278">
            <w:pPr>
              <w:tabs>
                <w:tab w:val="left" w:pos="9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Discretionary Disbursement (</w:t>
            </w:r>
            <w:r>
              <w:rPr>
                <w:rFonts w:ascii="Times New Roman" w:hAnsi="Times New Roman" w:cs="Times New Roman"/>
              </w:rPr>
              <w:t>Minimum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552" w:type="dxa"/>
          </w:tcPr>
          <w:p w14:paraId="5432D694" w14:textId="13000E53" w:rsidR="00763278" w:rsidRDefault="00763278" w:rsidP="00763278">
            <w:pPr>
              <w:tabs>
                <w:tab w:val="left" w:pos="9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Hours</w:t>
            </w:r>
          </w:p>
        </w:tc>
      </w:tr>
      <w:tr w:rsidR="00763278" w14:paraId="0A7DAC80" w14:textId="77777777" w:rsidTr="00763278">
        <w:tc>
          <w:tcPr>
            <w:tcW w:w="4531" w:type="dxa"/>
            <w:shd w:val="clear" w:color="auto" w:fill="D0CECE" w:themeFill="background2" w:themeFillShade="E6"/>
          </w:tcPr>
          <w:p w14:paraId="7967CA9D" w14:textId="3C99BE28" w:rsidR="00763278" w:rsidRDefault="00763278" w:rsidP="00763278">
            <w:pPr>
              <w:tabs>
                <w:tab w:val="left" w:pos="9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Discretionary Disbursement (</w:t>
            </w:r>
            <w:r>
              <w:rPr>
                <w:rFonts w:ascii="Times New Roman" w:hAnsi="Times New Roman" w:cs="Times New Roman"/>
              </w:rPr>
              <w:t>Maximum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552" w:type="dxa"/>
          </w:tcPr>
          <w:p w14:paraId="1DD4DF0D" w14:textId="77777777" w:rsidR="00763278" w:rsidRDefault="00763278" w:rsidP="00763278">
            <w:pPr>
              <w:tabs>
                <w:tab w:val="left" w:pos="9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Hours</w:t>
            </w:r>
          </w:p>
        </w:tc>
      </w:tr>
      <w:tr w:rsidR="00763278" w14:paraId="20F82A85" w14:textId="77777777" w:rsidTr="00763278">
        <w:tc>
          <w:tcPr>
            <w:tcW w:w="4531" w:type="dxa"/>
            <w:shd w:val="clear" w:color="auto" w:fill="D0CECE" w:themeFill="background2" w:themeFillShade="E6"/>
          </w:tcPr>
          <w:p w14:paraId="124F5583" w14:textId="7CDED347" w:rsidR="00763278" w:rsidRDefault="00763278" w:rsidP="00763278">
            <w:pPr>
              <w:tabs>
                <w:tab w:val="left" w:pos="9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Discretionary Disbursement (</w:t>
            </w:r>
            <w:r>
              <w:rPr>
                <w:rFonts w:ascii="Times New Roman" w:hAnsi="Times New Roman" w:cs="Times New Roman"/>
              </w:rPr>
              <w:t>Increment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552" w:type="dxa"/>
          </w:tcPr>
          <w:p w14:paraId="0890401C" w14:textId="125D2CC6" w:rsidR="00763278" w:rsidRDefault="00763278" w:rsidP="00763278">
            <w:pPr>
              <w:tabs>
                <w:tab w:val="left" w:pos="9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Hours</w:t>
            </w:r>
          </w:p>
        </w:tc>
      </w:tr>
    </w:tbl>
    <w:p w14:paraId="11E39A93" w14:textId="1B8B6E4A" w:rsidR="00BC5ED3" w:rsidRDefault="00BC5ED3" w:rsidP="003A6C08">
      <w:pPr>
        <w:tabs>
          <w:tab w:val="left" w:pos="960"/>
        </w:tabs>
        <w:rPr>
          <w:rFonts w:ascii="Times New Roman" w:hAnsi="Times New Roman" w:cs="Times New Roman"/>
        </w:rPr>
      </w:pPr>
    </w:p>
    <w:p w14:paraId="4F12D5DD" w14:textId="6C4D6B3C" w:rsidR="00763278" w:rsidRDefault="001778A1" w:rsidP="003A6C08">
      <w:pPr>
        <w:tabs>
          <w:tab w:val="left" w:pos="9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3EA8D39" wp14:editId="1F67CDC3">
            <wp:extent cx="5731510" cy="2415540"/>
            <wp:effectExtent l="0" t="0" r="2540" b="3810"/>
            <wp:docPr id="9" name="Picture 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7BBE1" w14:textId="368F93E9" w:rsidR="001778A1" w:rsidRDefault="001778A1" w:rsidP="003A6C08">
      <w:pPr>
        <w:tabs>
          <w:tab w:val="left" w:pos="960"/>
        </w:tabs>
        <w:rPr>
          <w:rFonts w:ascii="Times New Roman" w:hAnsi="Times New Roman" w:cs="Times New Roman"/>
        </w:rPr>
      </w:pPr>
    </w:p>
    <w:p w14:paraId="3D2A1E26" w14:textId="61A4E230" w:rsidR="001778A1" w:rsidRDefault="001778A1" w:rsidP="003A6C08">
      <w:pPr>
        <w:tabs>
          <w:tab w:val="left" w:pos="960"/>
        </w:tabs>
        <w:rPr>
          <w:rFonts w:ascii="Times New Roman" w:hAnsi="Times New Roman" w:cs="Times New Roman"/>
          <w:color w:val="4472C4" w:themeColor="accent1"/>
          <w:u w:val="single"/>
        </w:rPr>
      </w:pPr>
      <w:r w:rsidRPr="001778A1">
        <w:rPr>
          <w:rFonts w:ascii="Times New Roman" w:hAnsi="Times New Roman" w:cs="Times New Roman"/>
          <w:color w:val="4472C4" w:themeColor="accent1"/>
          <w:u w:val="single"/>
        </w:rPr>
        <w:t>Enable Donation Property for existing Accrual Plan</w:t>
      </w:r>
    </w:p>
    <w:p w14:paraId="0D863551" w14:textId="1B79F6B6" w:rsidR="001778A1" w:rsidRDefault="001778A1" w:rsidP="003A6C08">
      <w:pPr>
        <w:tabs>
          <w:tab w:val="left" w:pos="9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would enable the donation action on an existing Accrual Plan. “Vacation” plan for this example.</w:t>
      </w:r>
    </w:p>
    <w:p w14:paraId="30FA6DC6" w14:textId="074CBFA0" w:rsidR="001778A1" w:rsidRDefault="001778A1" w:rsidP="003A6C08">
      <w:pPr>
        <w:tabs>
          <w:tab w:val="left" w:pos="960"/>
        </w:tabs>
        <w:rPr>
          <w:rFonts w:ascii="Times New Roman" w:hAnsi="Times New Roman" w:cs="Times New Roman"/>
          <w:b/>
          <w:bCs/>
          <w:i/>
          <w:iCs/>
        </w:rPr>
      </w:pPr>
      <w:r w:rsidRPr="001778A1">
        <w:rPr>
          <w:rFonts w:ascii="Times New Roman" w:hAnsi="Times New Roman" w:cs="Times New Roman"/>
          <w:b/>
          <w:bCs/>
          <w:i/>
          <w:iCs/>
        </w:rPr>
        <w:t>Navigation: Setup and Maintenance -&gt; Manage Absence Plans -. Search for Vacation-&gt; Entries and Balance</w:t>
      </w:r>
    </w:p>
    <w:p w14:paraId="26600817" w14:textId="3087A026" w:rsidR="001778A1" w:rsidRDefault="001778A1" w:rsidP="003A6C08">
      <w:pPr>
        <w:tabs>
          <w:tab w:val="left" w:pos="9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3352198" wp14:editId="7A01C24B">
            <wp:extent cx="5731510" cy="3249930"/>
            <wp:effectExtent l="0" t="0" r="2540" b="762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790AB" w14:textId="64A7F691" w:rsidR="001778A1" w:rsidRDefault="001778A1" w:rsidP="003A6C08">
      <w:pPr>
        <w:tabs>
          <w:tab w:val="left" w:pos="960"/>
        </w:tabs>
        <w:rPr>
          <w:rFonts w:ascii="Times New Roman" w:hAnsi="Times New Roman" w:cs="Times New Roman"/>
        </w:rPr>
      </w:pPr>
    </w:p>
    <w:p w14:paraId="4B696215" w14:textId="6EB5FBE1" w:rsidR="003E1147" w:rsidRDefault="003E1147" w:rsidP="003E1147">
      <w:pPr>
        <w:tabs>
          <w:tab w:val="left" w:pos="960"/>
        </w:tabs>
        <w:rPr>
          <w:rFonts w:ascii="Times New Roman" w:hAnsi="Times New Roman" w:cs="Times New Roman"/>
          <w:color w:val="4472C4" w:themeColor="accent1"/>
          <w:u w:val="single"/>
        </w:rPr>
      </w:pPr>
      <w:r w:rsidRPr="003E1147">
        <w:rPr>
          <w:rFonts w:ascii="Times New Roman" w:hAnsi="Times New Roman" w:cs="Times New Roman"/>
          <w:color w:val="4472C4" w:themeColor="accent1"/>
          <w:u w:val="single"/>
        </w:rPr>
        <w:t>Initiate Donation from Donor’s Accrual Plan to Recipient’s Donation Plan</w:t>
      </w:r>
    </w:p>
    <w:p w14:paraId="568CE478" w14:textId="32CFC6C3" w:rsidR="003E1147" w:rsidRDefault="003E1147" w:rsidP="003E1147">
      <w:pPr>
        <w:tabs>
          <w:tab w:val="left" w:pos="9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this example</w:t>
      </w:r>
      <w:r w:rsidR="00CD5E4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we will assume that the Donor is Emp#40 and Recipient is Emp#42. For this we would need to do two actions:</w:t>
      </w:r>
    </w:p>
    <w:p w14:paraId="386F90CF" w14:textId="754F6350" w:rsidR="003E1147" w:rsidRDefault="003E1147" w:rsidP="003E1147">
      <w:pPr>
        <w:pStyle w:val="ListParagraph"/>
        <w:numPr>
          <w:ilvl w:val="0"/>
          <w:numId w:val="3"/>
        </w:numPr>
        <w:tabs>
          <w:tab w:val="left" w:pos="9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“AH Donation Plan” in Manage Absence Records -&gt; Plan Participation section for Emp#42</w:t>
      </w:r>
    </w:p>
    <w:p w14:paraId="01A1F60C" w14:textId="52DE5A6A" w:rsidR="003E1147" w:rsidRDefault="003E1147" w:rsidP="003E1147">
      <w:pPr>
        <w:pStyle w:val="ListParagraph"/>
        <w:numPr>
          <w:ilvl w:val="0"/>
          <w:numId w:val="3"/>
        </w:numPr>
        <w:tabs>
          <w:tab w:val="left" w:pos="9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Alias so that the Recipient’s details are not disclosed.</w:t>
      </w:r>
    </w:p>
    <w:p w14:paraId="373F7923" w14:textId="09C960AD" w:rsidR="00CD5E49" w:rsidRPr="00CD5E49" w:rsidRDefault="00CD5E49" w:rsidP="00CD5E49">
      <w:pPr>
        <w:tabs>
          <w:tab w:val="left" w:pos="960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D8E953B" wp14:editId="39BD6B72">
            <wp:extent cx="5731510" cy="2912745"/>
            <wp:effectExtent l="0" t="0" r="2540" b="1905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A65BF" w14:textId="77777777" w:rsidR="00CD5E49" w:rsidRPr="00CD5E49" w:rsidRDefault="00CD5E49" w:rsidP="00CD5E49">
      <w:pPr>
        <w:tabs>
          <w:tab w:val="left" w:pos="960"/>
        </w:tabs>
        <w:ind w:left="360"/>
        <w:rPr>
          <w:rFonts w:ascii="Times New Roman" w:hAnsi="Times New Roman" w:cs="Times New Roman"/>
        </w:rPr>
      </w:pPr>
    </w:p>
    <w:p w14:paraId="3636DDB6" w14:textId="76870EED" w:rsidR="003E1147" w:rsidRDefault="00FA52C3" w:rsidP="003E1147">
      <w:pPr>
        <w:tabs>
          <w:tab w:val="left" w:pos="9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Now, we will navigate to Emp#40 and initiate donation.</w:t>
      </w:r>
    </w:p>
    <w:p w14:paraId="3654991A" w14:textId="761E5BC3" w:rsidR="00FA52C3" w:rsidRDefault="00FA52C3" w:rsidP="003E1147">
      <w:pPr>
        <w:tabs>
          <w:tab w:val="left" w:pos="9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C41DED1" wp14:editId="545C5B10">
            <wp:extent cx="5731510" cy="1862455"/>
            <wp:effectExtent l="0" t="0" r="2540" b="4445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337B6" w14:textId="56E37670" w:rsidR="00FA52C3" w:rsidRDefault="00FA52C3" w:rsidP="003E1147">
      <w:pPr>
        <w:tabs>
          <w:tab w:val="left" w:pos="960"/>
        </w:tabs>
        <w:rPr>
          <w:rFonts w:ascii="Times New Roman" w:hAnsi="Times New Roman" w:cs="Times New Roman"/>
        </w:rPr>
      </w:pPr>
    </w:p>
    <w:p w14:paraId="6F4398F3" w14:textId="2A6D310A" w:rsidR="00FA52C3" w:rsidRDefault="00FA52C3" w:rsidP="003E1147">
      <w:pPr>
        <w:tabs>
          <w:tab w:val="left" w:pos="960"/>
        </w:tabs>
        <w:rPr>
          <w:rFonts w:ascii="Times New Roman" w:hAnsi="Times New Roman" w:cs="Times New Roman"/>
          <w:color w:val="4472C4" w:themeColor="accent1"/>
          <w:u w:val="single"/>
        </w:rPr>
      </w:pPr>
      <w:r w:rsidRPr="00FA52C3">
        <w:rPr>
          <w:rFonts w:ascii="Times New Roman" w:hAnsi="Times New Roman" w:cs="Times New Roman"/>
          <w:color w:val="4472C4" w:themeColor="accent1"/>
          <w:u w:val="single"/>
        </w:rPr>
        <w:t>Transfer Balance from Recipient’s Transfer Plan to Recipient’s Accrual Plan</w:t>
      </w:r>
    </w:p>
    <w:p w14:paraId="39FF2772" w14:textId="4D882CFF" w:rsidR="00FA52C3" w:rsidRDefault="00FA52C3" w:rsidP="003E1147">
      <w:pPr>
        <w:tabs>
          <w:tab w:val="left" w:pos="9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now navigate to Recipient’s Manage Absence Records (Plan Participation section) and we should see the balance against AH Donation Plan.</w:t>
      </w:r>
    </w:p>
    <w:p w14:paraId="7C331F48" w14:textId="5A2F3D4B" w:rsidR="00FA52C3" w:rsidRPr="00FA52C3" w:rsidRDefault="00FA52C3" w:rsidP="003E1147">
      <w:pPr>
        <w:tabs>
          <w:tab w:val="left" w:pos="9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14F4CBF" wp14:editId="24C30493">
            <wp:extent cx="5731510" cy="2814955"/>
            <wp:effectExtent l="0" t="0" r="2540" b="4445"/>
            <wp:docPr id="14" name="Picture 1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AF271" w14:textId="68934115" w:rsidR="001778A1" w:rsidRDefault="001778A1" w:rsidP="003A6C08">
      <w:pPr>
        <w:tabs>
          <w:tab w:val="left" w:pos="960"/>
        </w:tabs>
        <w:rPr>
          <w:rFonts w:ascii="Times New Roman" w:hAnsi="Times New Roman" w:cs="Times New Roman"/>
        </w:rPr>
      </w:pPr>
    </w:p>
    <w:p w14:paraId="7434BFFB" w14:textId="7F2D3F7C" w:rsidR="00FA52C3" w:rsidRDefault="00FA52C3" w:rsidP="003A6C08">
      <w:pPr>
        <w:tabs>
          <w:tab w:val="left" w:pos="9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we will initiate a “Transfer Balance” Action</w:t>
      </w:r>
    </w:p>
    <w:p w14:paraId="05E976FB" w14:textId="34EDCD17" w:rsidR="00FA52C3" w:rsidRDefault="00FA52C3" w:rsidP="003A6C08">
      <w:pPr>
        <w:tabs>
          <w:tab w:val="left" w:pos="9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AEA1530" wp14:editId="62CB8658">
            <wp:extent cx="5731510" cy="2747645"/>
            <wp:effectExtent l="0" t="0" r="2540" b="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9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1AD25" w14:textId="3F8F5D25" w:rsidR="00FA52C3" w:rsidRDefault="00FA52C3" w:rsidP="003A6C08">
      <w:pPr>
        <w:tabs>
          <w:tab w:val="left" w:pos="960"/>
        </w:tabs>
        <w:rPr>
          <w:rFonts w:ascii="Times New Roman" w:hAnsi="Times New Roman" w:cs="Times New Roman"/>
        </w:rPr>
      </w:pPr>
    </w:p>
    <w:p w14:paraId="79F53732" w14:textId="389A7BB8" w:rsidR="00FA52C3" w:rsidRDefault="00FA52C3" w:rsidP="003A6C08">
      <w:pPr>
        <w:tabs>
          <w:tab w:val="left" w:pos="9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once the action is complete</w:t>
      </w:r>
      <w:r w:rsidR="001E225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we would see that Balance will reflect in the Vacation Plan.</w:t>
      </w:r>
    </w:p>
    <w:p w14:paraId="7974B799" w14:textId="6A5066FA" w:rsidR="00FA52C3" w:rsidRDefault="001E2258" w:rsidP="003A6C08">
      <w:pPr>
        <w:tabs>
          <w:tab w:val="left" w:pos="9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A432BFB" wp14:editId="7D16AF4F">
            <wp:extent cx="5731510" cy="3063875"/>
            <wp:effectExtent l="0" t="0" r="2540" b="3175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B79A3" w14:textId="66C61C82" w:rsidR="001E2258" w:rsidRDefault="001E2258" w:rsidP="003A6C08">
      <w:pPr>
        <w:tabs>
          <w:tab w:val="left" w:pos="960"/>
        </w:tabs>
        <w:rPr>
          <w:rFonts w:ascii="Times New Roman" w:hAnsi="Times New Roman" w:cs="Times New Roman"/>
        </w:rPr>
      </w:pPr>
    </w:p>
    <w:p w14:paraId="59408D34" w14:textId="213C5347" w:rsidR="001E2258" w:rsidRDefault="001E2258" w:rsidP="003A6C08">
      <w:pPr>
        <w:tabs>
          <w:tab w:val="left" w:pos="9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could see that the Balance is reflected correctly against the “Vacation Plan” and this could be used for recording absences.</w:t>
      </w:r>
    </w:p>
    <w:p w14:paraId="22537BCC" w14:textId="615A357D" w:rsidR="001E2258" w:rsidRDefault="001E2258" w:rsidP="003A6C08">
      <w:pPr>
        <w:tabs>
          <w:tab w:val="left" w:pos="9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with this, I have come to end of the article.</w:t>
      </w:r>
    </w:p>
    <w:p w14:paraId="5CC2E41C" w14:textId="142E8338" w:rsidR="001E2258" w:rsidRDefault="001E2258" w:rsidP="003A6C08">
      <w:pPr>
        <w:tabs>
          <w:tab w:val="left" w:pos="9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Hope this was a useful read.</w:t>
      </w:r>
    </w:p>
    <w:p w14:paraId="576CBDCE" w14:textId="6CB726C0" w:rsidR="001E2258" w:rsidRPr="001778A1" w:rsidRDefault="001E2258" w:rsidP="003A6C08">
      <w:pPr>
        <w:tabs>
          <w:tab w:val="left" w:pos="9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Thanks all for your time, have a nice day ahead.</w:t>
      </w:r>
    </w:p>
    <w:sectPr w:rsidR="001E2258" w:rsidRPr="001778A1" w:rsidSect="00402614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460FD5" w14:textId="77777777" w:rsidR="009E1D30" w:rsidRDefault="009E1D30" w:rsidP="00402614">
      <w:pPr>
        <w:spacing w:after="0" w:line="240" w:lineRule="auto"/>
      </w:pPr>
      <w:r>
        <w:separator/>
      </w:r>
    </w:p>
  </w:endnote>
  <w:endnote w:type="continuationSeparator" w:id="0">
    <w:p w14:paraId="16AC108C" w14:textId="77777777" w:rsidR="009E1D30" w:rsidRDefault="009E1D30" w:rsidP="00402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0F1649" w14:textId="77777777" w:rsidR="001937A1" w:rsidRDefault="001937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43BB64" w14:textId="77777777" w:rsidR="001937A1" w:rsidRDefault="001937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13E74" w14:textId="77777777" w:rsidR="001937A1" w:rsidRDefault="001937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4A4FA2" w14:textId="77777777" w:rsidR="009E1D30" w:rsidRDefault="009E1D30" w:rsidP="00402614">
      <w:pPr>
        <w:spacing w:after="0" w:line="240" w:lineRule="auto"/>
      </w:pPr>
      <w:r>
        <w:separator/>
      </w:r>
    </w:p>
  </w:footnote>
  <w:footnote w:type="continuationSeparator" w:id="0">
    <w:p w14:paraId="51B4DE12" w14:textId="77777777" w:rsidR="009E1D30" w:rsidRDefault="009E1D30" w:rsidP="004026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AB0A03" w14:textId="77777777" w:rsidR="001937A1" w:rsidRDefault="001937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E7E6CF" w14:textId="6691A6E2" w:rsidR="00402614" w:rsidRDefault="00402614" w:rsidP="00402614">
    <w:pPr>
      <w:pStyle w:val="Header"/>
      <w:jc w:val="center"/>
      <w:rPr>
        <w:rFonts w:ascii="Times New Roman" w:hAnsi="Times New Roman" w:cs="Times New Roman"/>
      </w:rPr>
    </w:pPr>
    <w:r w:rsidRPr="00402614">
      <w:rPr>
        <w:rFonts w:ascii="Times New Roman" w:hAnsi="Times New Roman" w:cs="Times New Roman"/>
      </w:rPr>
      <w:t xml:space="preserve">An Overview of Donation Plan </w:t>
    </w:r>
    <w:r>
      <w:rPr>
        <w:rFonts w:ascii="Times New Roman" w:hAnsi="Times New Roman" w:cs="Times New Roman"/>
      </w:rPr>
      <w:t>a</w:t>
    </w:r>
    <w:r w:rsidRPr="00402614">
      <w:rPr>
        <w:rFonts w:ascii="Times New Roman" w:hAnsi="Times New Roman" w:cs="Times New Roman"/>
      </w:rPr>
      <w:t>nd Its Usage in Oracle Cloud Absence Management</w:t>
    </w:r>
  </w:p>
  <w:p w14:paraId="7CBC1359" w14:textId="21C6A5E6" w:rsidR="00402614" w:rsidRPr="00402614" w:rsidRDefault="00402614" w:rsidP="00402614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By: Ashish Harbhajanka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3F33A6" w14:textId="77777777" w:rsidR="001937A1" w:rsidRDefault="001937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83137"/>
    <w:multiLevelType w:val="hybridMultilevel"/>
    <w:tmpl w:val="5FD62B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470F6"/>
    <w:multiLevelType w:val="hybridMultilevel"/>
    <w:tmpl w:val="5FD62B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056929"/>
    <w:multiLevelType w:val="hybridMultilevel"/>
    <w:tmpl w:val="3C4A5A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614"/>
    <w:rsid w:val="00131313"/>
    <w:rsid w:val="001778A1"/>
    <w:rsid w:val="001937A1"/>
    <w:rsid w:val="001E2258"/>
    <w:rsid w:val="001F75DE"/>
    <w:rsid w:val="00285A3E"/>
    <w:rsid w:val="003A6C08"/>
    <w:rsid w:val="003E1147"/>
    <w:rsid w:val="00402614"/>
    <w:rsid w:val="00590964"/>
    <w:rsid w:val="00753C81"/>
    <w:rsid w:val="00763278"/>
    <w:rsid w:val="007D1E9F"/>
    <w:rsid w:val="009E1D30"/>
    <w:rsid w:val="00A566E0"/>
    <w:rsid w:val="00AA288A"/>
    <w:rsid w:val="00BC5ED3"/>
    <w:rsid w:val="00C9213D"/>
    <w:rsid w:val="00CD5E49"/>
    <w:rsid w:val="00DF373C"/>
    <w:rsid w:val="00F27170"/>
    <w:rsid w:val="00FA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53044B"/>
  <w15:chartTrackingRefBased/>
  <w15:docId w15:val="{D2A397B3-4011-4024-9AD0-0187E9250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26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614"/>
  </w:style>
  <w:style w:type="paragraph" w:styleId="Footer">
    <w:name w:val="footer"/>
    <w:basedOn w:val="Normal"/>
    <w:link w:val="FooterChar"/>
    <w:uiPriority w:val="99"/>
    <w:unhideWhenUsed/>
    <w:rsid w:val="004026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614"/>
  </w:style>
  <w:style w:type="paragraph" w:styleId="ListParagraph">
    <w:name w:val="List Paragraph"/>
    <w:basedOn w:val="Normal"/>
    <w:uiPriority w:val="34"/>
    <w:qFormat/>
    <w:rsid w:val="00AA288A"/>
    <w:pPr>
      <w:ind w:left="720"/>
      <w:contextualSpacing/>
    </w:pPr>
  </w:style>
  <w:style w:type="table" w:styleId="TableGrid">
    <w:name w:val="Table Grid"/>
    <w:basedOn w:val="TableNormal"/>
    <w:uiPriority w:val="39"/>
    <w:rsid w:val="00C9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7</Pages>
  <Words>616</Words>
  <Characters>3326</Characters>
  <Application>Microsoft Office Word</Application>
  <DocSecurity>0</DocSecurity>
  <Lines>127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Harbhajanka</dc:creator>
  <cp:keywords/>
  <dc:description/>
  <cp:lastModifiedBy>Ashish Harbhajanka</cp:lastModifiedBy>
  <cp:revision>10</cp:revision>
  <dcterms:created xsi:type="dcterms:W3CDTF">2020-06-14T21:06:00Z</dcterms:created>
  <dcterms:modified xsi:type="dcterms:W3CDTF">2020-06-16T05:42:00Z</dcterms:modified>
</cp:coreProperties>
</file>