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232323"/>
          <w:sz w:val="36"/>
        </w:rPr>
        <w:t>ABDULRAHMAN KHEDR</w:t>
      </w:r>
    </w:p>
    <w:p>
      <w:pPr>
        <w:spacing w:after="20"/>
        <w:jc w:val="center"/>
      </w:pPr>
      <w:r>
        <w:rPr>
          <w:b/>
          <w:color w:val="1F4E79"/>
          <w:sz w:val="20"/>
        </w:rPr>
        <w:t>Mechatronics Engineer | Embedded Systems • Robotics • Control</w:t>
      </w:r>
    </w:p>
    <w:p>
      <w:pPr>
        <w:spacing w:after="80"/>
        <w:jc w:val="center"/>
      </w:pPr>
      <w:r>
        <w:rPr>
          <w:sz w:val="14"/>
        </w:rPr>
        <w:t>Cairo, Egypt | (+20) 1200031122 | khedr6333@gmail.com | linkedin.com/in/abdulrahman-khedr | github.com/Abdulrahman6333 | abdulrahman6333.github.io/AbdulrahmanKhedr/</w:t>
      </w:r>
    </w:p>
    <w:p>
      <w:pPr>
        <w:spacing w:before="80" w:after="40"/>
      </w:pPr>
      <w:r>
        <w:rPr>
          <w:b/>
          <w:color w:val="1F4E79"/>
          <w:sz w:val="20"/>
        </w:rPr>
        <w:t>PROFESSIONAL SUMMARY</w:t>
      </w:r>
    </w:p>
    <w:p>
      <w:r>
        <w:t>Mechatronics Engineer and Teaching Assistant with practical experience in embedded systems, robotics, control, microcontrollers, industrial automation, and engineering software. Skilled in C/C++, Python, AVR, STM32, Arduino, Raspberry Pi, ROS, MATLAB/Simulink, PLC/SCADA, communication protocols, and hardware-software integration. Also develops Python tools and automation systems that support engineering and academic workflows.</w:t>
      </w:r>
    </w:p>
    <w:p>
      <w:pPr>
        <w:spacing w:before="80" w:after="40"/>
      </w:pPr>
      <w:r>
        <w:rPr>
          <w:b/>
          <w:color w:val="1F4E79"/>
          <w:sz w:val="20"/>
        </w:rPr>
        <w:t>CORE TECHNICAL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208"/>
      </w:tblGrid>
      <w:tr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color w:val="232323"/>
                <w:sz w:val="16"/>
              </w:rPr>
              <w:t>Embedded Systems</w:t>
            </w:r>
          </w:p>
        </w:tc>
        <w:tc>
          <w:tcPr>
            <w:tcW w:type="dxa" w:w="820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C, C++, AVR, STM32, Arduino, Raspberry Pi, Embedded Linux</w:t>
            </w:r>
          </w:p>
        </w:tc>
      </w:tr>
      <w:tr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color w:val="232323"/>
                <w:sz w:val="16"/>
              </w:rPr>
              <w:t>Robotics &amp; Control</w:t>
            </w:r>
          </w:p>
        </w:tc>
        <w:tc>
          <w:tcPr>
            <w:tcW w:type="dxa" w:w="820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ROS, MATLAB, Simulink, robot kinematics, path planning, control systems</w:t>
            </w:r>
          </w:p>
        </w:tc>
      </w:tr>
      <w:tr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color w:val="232323"/>
                <w:sz w:val="16"/>
              </w:rPr>
              <w:t>Industrial Automation</w:t>
            </w:r>
          </w:p>
        </w:tc>
        <w:tc>
          <w:tcPr>
            <w:tcW w:type="dxa" w:w="820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PLC, SCADA, sensors, actuators, instrumentation concepts</w:t>
            </w:r>
          </w:p>
        </w:tc>
      </w:tr>
      <w:tr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color w:val="232323"/>
                <w:sz w:val="16"/>
              </w:rPr>
              <w:t>Protocols</w:t>
            </w:r>
          </w:p>
        </w:tc>
        <w:tc>
          <w:tcPr>
            <w:tcW w:type="dxa" w:w="820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UART, SPI, I2C, CAN</w:t>
            </w:r>
          </w:p>
        </w:tc>
      </w:tr>
      <w:tr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color w:val="232323"/>
                <w:sz w:val="16"/>
              </w:rPr>
              <w:t>Software</w:t>
            </w:r>
          </w:p>
        </w:tc>
        <w:tc>
          <w:tcPr>
            <w:tcW w:type="dxa" w:w="820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Python, PySide6, Streamlit, SQLite, Git/GitHub</w:t>
            </w:r>
          </w:p>
        </w:tc>
      </w:tr>
      <w:tr>
        <w:tc>
          <w:tcPr>
            <w:tcW w:type="dxa" w:w="20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b/>
                <w:color w:val="232323"/>
                <w:sz w:val="16"/>
              </w:rPr>
              <w:t>Mechanical Design</w:t>
            </w:r>
          </w:p>
        </w:tc>
        <w:tc>
          <w:tcPr>
            <w:tcW w:type="dxa" w:w="820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>
              <w:rPr>
                <w:sz w:val="16"/>
              </w:rPr>
              <w:t>SOLIDWORKS, engineering design and prototyping</w:t>
            </w:r>
          </w:p>
        </w:tc>
      </w:tr>
    </w:tbl>
    <w:p>
      <w:pPr>
        <w:spacing w:before="80" w:after="40"/>
      </w:pPr>
      <w:r>
        <w:rPr>
          <w:b/>
          <w:color w:val="1F4E79"/>
          <w:sz w:val="20"/>
        </w:rPr>
        <w:t>ENGINEERING PROJECTS</w:t>
      </w:r>
    </w:p>
    <w:p>
      <w:pPr>
        <w:spacing w:before="40" w:after="20"/>
      </w:pPr>
      <w:r>
        <w:rPr>
          <w:b/>
          <w:sz w:val="17"/>
        </w:rPr>
        <w:t>6-Axis Industrial Robot Arm | Graduation Project | Grade A+</w:t>
      </w:r>
    </w:p>
    <w:p>
      <w:pPr>
        <w:pStyle w:val="ListBullet"/>
        <w:spacing w:after="20"/>
        <w:ind w:left="259" w:hanging="144"/>
      </w:pPr>
      <w:r>
        <w:rPr>
          <w:sz w:val="16"/>
        </w:rPr>
        <w:t>Designed and simulated a six-axis industrial robot-arm system using MATLAB and ROS, including control, inverse kinematics, and path-planning workflows.</w:t>
      </w:r>
    </w:p>
    <w:p>
      <w:pPr>
        <w:pStyle w:val="ListBullet"/>
        <w:spacing w:after="20"/>
        <w:ind w:left="259" w:hanging="144"/>
      </w:pPr>
      <w:r>
        <w:rPr>
          <w:sz w:val="16"/>
        </w:rPr>
        <w:t>Implemented hardware control using Arduino and custom motor-driver interfacing; project was adopted by ITAC (Smart Village).</w:t>
      </w:r>
    </w:p>
    <w:p>
      <w:pPr>
        <w:spacing w:before="40" w:after="20"/>
      </w:pPr>
      <w:r>
        <w:rPr>
          <w:b/>
          <w:sz w:val="17"/>
        </w:rPr>
        <w:t>Real-Time Powertrain Control / Embedded Linux | Embedded &amp; Control Project</w:t>
      </w:r>
    </w:p>
    <w:p>
      <w:pPr>
        <w:pStyle w:val="ListBullet"/>
        <w:spacing w:after="20"/>
        <w:ind w:left="259" w:hanging="144"/>
      </w:pPr>
      <w:r>
        <w:rPr>
          <w:sz w:val="16"/>
        </w:rPr>
        <w:t>Worked on Linux-based control and real-time engineering concepts relevant to embedded mechatronic systems and motor-control applications.</w:t>
      </w:r>
    </w:p>
    <w:p>
      <w:pPr>
        <w:spacing w:before="40" w:after="20"/>
      </w:pPr>
      <w:r>
        <w:rPr>
          <w:b/>
          <w:sz w:val="17"/>
        </w:rPr>
        <w:t>Engineering Course File Manager | Python • PySide6 • SQLite</w:t>
      </w:r>
    </w:p>
    <w:p>
      <w:pPr>
        <w:pStyle w:val="ListBullet"/>
        <w:spacing w:after="20"/>
        <w:ind w:left="259" w:hanging="144"/>
      </w:pPr>
      <w:r>
        <w:rPr>
          <w:sz w:val="16"/>
        </w:rPr>
        <w:t>Developed a desktop engineering workflow application demonstrating software architecture, database use, UI design, and requirements-driven engineering.</w:t>
      </w:r>
    </w:p>
    <w:p>
      <w:pPr>
        <w:spacing w:before="40" w:after="20"/>
      </w:pPr>
      <w:r>
        <w:rPr>
          <w:b/>
          <w:sz w:val="17"/>
        </w:rPr>
        <w:t>Graduation Planner &amp; Academic Advising System | Python • Streamlit</w:t>
      </w:r>
    </w:p>
    <w:p>
      <w:pPr>
        <w:pStyle w:val="ListBullet"/>
        <w:spacing w:after="20"/>
        <w:ind w:left="259" w:hanging="144"/>
      </w:pPr>
      <w:r>
        <w:rPr>
          <w:sz w:val="16"/>
        </w:rPr>
        <w:t>Built a rules-based decision-support application with data processing, validation logic, reporting, and bilingual engineering-software workflows.</w:t>
      </w:r>
    </w:p>
    <w:p>
      <w:pPr>
        <w:spacing w:before="40" w:after="20"/>
      </w:pPr>
      <w:r>
        <w:rPr>
          <w:b/>
          <w:sz w:val="17"/>
        </w:rPr>
        <w:t>Energix Communication Automation Suite | Python Desktop Application</w:t>
      </w:r>
    </w:p>
    <w:p>
      <w:pPr>
        <w:pStyle w:val="ListBullet"/>
        <w:spacing w:after="20"/>
        <w:ind w:left="259" w:hanging="144"/>
      </w:pPr>
      <w:r>
        <w:rPr>
          <w:sz w:val="16"/>
        </w:rPr>
        <w:t>Built an automation application integrating Excel data, browser automation, SMTP email, certificate generation, and PDF handling.</w:t>
      </w:r>
    </w:p>
    <w:p>
      <w:pPr>
        <w:spacing w:before="80" w:after="40"/>
      </w:pPr>
      <w:r>
        <w:rPr>
          <w:b/>
          <w:color w:val="1F4E79"/>
          <w:sz w:val="20"/>
        </w:rPr>
        <w:t>EXPERIENCE</w:t>
      </w:r>
    </w:p>
    <w:p>
      <w:pPr>
        <w:spacing w:before="40" w:after="20"/>
      </w:pPr>
      <w:r>
        <w:rPr>
          <w:b/>
          <w:sz w:val="17"/>
        </w:rPr>
        <w:t>Teaching Assistant — Delta University for Science &amp; Technology | Mar 2024 – Present</w:t>
      </w:r>
    </w:p>
    <w:p>
      <w:pPr>
        <w:pStyle w:val="ListBullet"/>
        <w:spacing w:after="20"/>
        <w:ind w:left="259" w:hanging="144"/>
      </w:pPr>
      <w:r>
        <w:rPr>
          <w:sz w:val="16"/>
        </w:rPr>
        <w:t>Teach and support laboratories and courses in microcontrollers, PLC/SCADA, robotics, control systems, sensors, circuits, and computer vision.</w:t>
      </w:r>
    </w:p>
    <w:p>
      <w:pPr>
        <w:pStyle w:val="ListBullet"/>
        <w:spacing w:after="20"/>
        <w:ind w:left="259" w:hanging="144"/>
      </w:pPr>
      <w:r>
        <w:rPr>
          <w:sz w:val="16"/>
        </w:rPr>
        <w:t>Supervise engineering projects, prepare laboratory material, support academic advising, and contribute to lab development and technical troubleshooting.</w:t>
      </w:r>
    </w:p>
    <w:p>
      <w:pPr>
        <w:spacing w:before="40" w:after="20"/>
      </w:pPr>
      <w:r>
        <w:rPr>
          <w:b/>
          <w:sz w:val="17"/>
        </w:rPr>
        <w:t>IMT Egypt — AVR Embedded Systems Diploma | Jul 2022 – Nov 2022</w:t>
      </w:r>
    </w:p>
    <w:p>
      <w:pPr>
        <w:pStyle w:val="ListBullet"/>
        <w:spacing w:after="20"/>
        <w:ind w:left="259" w:hanging="144"/>
      </w:pPr>
      <w:r>
        <w:rPr>
          <w:sz w:val="16"/>
        </w:rPr>
        <w:t>Embedded C, AVR architecture, timers, ADC, interrupts, peripheral interfacing, and hardware-software integration.</w:t>
      </w:r>
    </w:p>
    <w:p>
      <w:pPr>
        <w:spacing w:before="40" w:after="20"/>
      </w:pPr>
      <w:r>
        <w:rPr>
          <w:b/>
          <w:sz w:val="17"/>
        </w:rPr>
        <w:t>Smart Technology Egypt — Engineering Training | Aug 2021 – Oct 2021</w:t>
      </w:r>
    </w:p>
    <w:p>
      <w:pPr>
        <w:pStyle w:val="ListBullet"/>
        <w:spacing w:after="20"/>
        <w:ind w:left="259" w:hanging="144"/>
      </w:pPr>
      <w:r>
        <w:rPr>
          <w:sz w:val="16"/>
        </w:rPr>
        <w:t>Practical training in Arduino-based systems and automation.</w:t>
      </w:r>
    </w:p>
    <w:p>
      <w:pPr>
        <w:spacing w:before="80" w:after="40"/>
      </w:pPr>
      <w:r>
        <w:rPr>
          <w:b/>
          <w:color w:val="1F4E79"/>
          <w:sz w:val="20"/>
        </w:rPr>
        <w:t>EDUCATION</w:t>
      </w:r>
    </w:p>
    <w:p>
      <w:pPr>
        <w:spacing w:before="40" w:after="20"/>
      </w:pPr>
      <w:r>
        <w:rPr>
          <w:b/>
          <w:sz w:val="17"/>
        </w:rPr>
        <w:t>Pre-Master’s in Mechatronics Engineering — Mansoura University | Oct 2024 – May 2025 | Grade: A</w:t>
      </w:r>
    </w:p>
    <w:p>
      <w:pPr>
        <w:spacing w:before="40" w:after="20"/>
      </w:pPr>
      <w:r>
        <w:rPr>
          <w:b/>
          <w:sz w:val="17"/>
        </w:rPr>
        <w:t>B.Sc. in Mechatronics Engineering — Higher Technological Institute | Aug 2018 – Jun 2023 | Grade: Very Good (B+)</w:t>
      </w:r>
    </w:p>
    <w:p>
      <w:pPr>
        <w:spacing w:before="80" w:after="40"/>
      </w:pPr>
      <w:r>
        <w:rPr>
          <w:b/>
          <w:color w:val="1F4E79"/>
          <w:sz w:val="20"/>
        </w:rPr>
        <w:t>SOFT SKILLS &amp; LANGUAGES</w:t>
      </w:r>
    </w:p>
    <w:p>
      <w:r>
        <w:t>Problem Solving • Technical Communication • Teamwork • Leadership • Self-learning • Requirements Analysis</w:t>
      </w:r>
    </w:p>
    <w:p>
      <w:r>
        <w:t>Arabic — Native | English — Professional Working Proficiency</w:t>
      </w:r>
    </w:p>
    <w:sectPr w:rsidR="00FC693F" w:rsidRPr="0006063C" w:rsidSect="00034616">
      <w:pgSz w:w="12240" w:h="15840"/>
      <w:pgMar w:top="490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