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232323"/>
          <w:sz w:val="36"/>
        </w:rPr>
        <w:t>ABDULRAHMAN KHEDR</w:t>
      </w:r>
    </w:p>
    <w:p>
      <w:pPr>
        <w:spacing w:after="20"/>
        <w:jc w:val="center"/>
      </w:pPr>
      <w:r>
        <w:rPr>
          <w:b/>
          <w:color w:val="1F4E79"/>
          <w:sz w:val="20"/>
        </w:rPr>
        <w:t>Python Applications &amp; AI Automation Developer | Mechatronics Engineer</w:t>
      </w:r>
    </w:p>
    <w:p>
      <w:pPr>
        <w:spacing w:after="80"/>
        <w:jc w:val="center"/>
      </w:pPr>
      <w:r>
        <w:rPr>
          <w:sz w:val="14"/>
        </w:rPr>
        <w:t>Cairo, Egypt | (+20) 1200031122 | khedr6333@gmail.com | linkedin.com/in/abdulrahman-khedr | github.com/Abdulrahman6333 | abdulrahman6333.github.io/AbdulrahmanKhedr/</w:t>
      </w:r>
    </w:p>
    <w:p>
      <w:pPr>
        <w:spacing w:before="80" w:after="40"/>
      </w:pPr>
      <w:r>
        <w:rPr>
          <w:b/>
          <w:color w:val="1F4E79"/>
          <w:sz w:val="20"/>
        </w:rPr>
        <w:t>PROFESSIONAL SUMMARY</w:t>
      </w:r>
    </w:p>
    <w:p>
      <w:pPr>
        <w:spacing w:after="40"/>
      </w:pPr>
      <w:r>
        <w:t>Mechatronics Engineer and Teaching Assistant with hands-on experience building Python desktop applications, academic decision-support tools, and AI-powered automation workflows. Strong in Python, n8n, REST APIs, SQLite, Streamlit, PySide6, Selenium, Excel/PDF automation, Telegram integrations, OpenRouter, and structured AI-agent workflows. Combines software development with an engineering background in embedded systems, robotics, and control.</w:t>
      </w:r>
    </w:p>
    <w:p>
      <w:pPr>
        <w:spacing w:before="80" w:after="40"/>
      </w:pPr>
      <w:r>
        <w:rPr>
          <w:b/>
          <w:color w:val="1F4E79"/>
          <w:sz w:val="20"/>
        </w:rPr>
        <w:t>CORE 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color w:val="232323"/>
                <w:sz w:val="16"/>
              </w:rPr>
              <w:t>Python &amp; Apps</w:t>
            </w:r>
          </w:p>
        </w:tc>
        <w:tc>
          <w:tcPr>
            <w:tcW w:type="dxa" w:w="820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Python, Streamlit, Tkinter, PySide6, Pandas, SQLite</w:t>
            </w:r>
          </w:p>
        </w:tc>
      </w:tr>
      <w:tr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color w:val="232323"/>
                <w:sz w:val="16"/>
              </w:rPr>
              <w:t>Automation &amp; AI</w:t>
            </w:r>
          </w:p>
        </w:tc>
        <w:tc>
          <w:tcPr>
            <w:tcW w:type="dxa" w:w="820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n8n, AI Agents, OpenRouter, REST APIs, structured JSON workflows, prompt design</w:t>
            </w:r>
          </w:p>
        </w:tc>
      </w:tr>
      <w:tr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color w:val="232323"/>
                <w:sz w:val="16"/>
              </w:rPr>
              <w:t>Data &amp; Documents</w:t>
            </w:r>
          </w:p>
        </w:tc>
        <w:tc>
          <w:tcPr>
            <w:tcW w:type="dxa" w:w="820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OpenPyXL, Excel automation, PyMuPDF, ReportLab, PDF generation</w:t>
            </w:r>
          </w:p>
        </w:tc>
      </w:tr>
      <w:tr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color w:val="232323"/>
                <w:sz w:val="16"/>
              </w:rPr>
              <w:t>Integrations</w:t>
            </w:r>
          </w:p>
        </w:tc>
        <w:tc>
          <w:tcPr>
            <w:tcW w:type="dxa" w:w="820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Telegram bots, Selenium, SMTP/email automation, FFmpeg, TTS</w:t>
            </w:r>
          </w:p>
        </w:tc>
      </w:tr>
      <w:tr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color w:val="232323"/>
                <w:sz w:val="16"/>
              </w:rPr>
              <w:t>Engineering</w:t>
            </w:r>
          </w:p>
        </w:tc>
        <w:tc>
          <w:tcPr>
            <w:tcW w:type="dxa" w:w="820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C/C++, AVR, STM32, Arduino, Raspberry Pi, ROS, MATLAB/Simulink</w:t>
            </w:r>
          </w:p>
        </w:tc>
      </w:tr>
      <w:tr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color w:val="232323"/>
                <w:sz w:val="16"/>
              </w:rPr>
              <w:t>Tools</w:t>
            </w:r>
          </w:p>
        </w:tc>
        <w:tc>
          <w:tcPr>
            <w:tcW w:type="dxa" w:w="820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Git, GitHub, Ubuntu/Linux, SOLIDWORKS</w:t>
            </w:r>
          </w:p>
        </w:tc>
      </w:tr>
    </w:tbl>
    <w:p>
      <w:pPr>
        <w:spacing w:before="80" w:after="40"/>
      </w:pPr>
      <w:r>
        <w:rPr>
          <w:b/>
          <w:color w:val="1F4E79"/>
          <w:sz w:val="20"/>
        </w:rPr>
        <w:t>SELECTED SOFTWARE &amp; AUTOMATION PROJECTS</w:t>
      </w:r>
    </w:p>
    <w:p>
      <w:pPr>
        <w:spacing w:before="40" w:after="20"/>
      </w:pPr>
      <w:r>
        <w:rPr>
          <w:b/>
          <w:sz w:val="17"/>
        </w:rPr>
        <w:t>Graduation Planner &amp; Academic Advising System | Python • Streamlit • Pandas • Excel/PDF</w:t>
      </w:r>
    </w:p>
    <w:p>
      <w:pPr>
        <w:pStyle w:val="ListBullet"/>
        <w:spacing w:after="20"/>
        <w:ind w:left="259" w:hanging="144"/>
      </w:pPr>
      <w:r>
        <w:rPr>
          <w:sz w:val="16"/>
        </w:rPr>
        <w:t>Built an academic decision-support application that analyzes student history and supports structured graduation planning.</w:t>
      </w:r>
    </w:p>
    <w:p>
      <w:pPr>
        <w:pStyle w:val="ListBullet"/>
        <w:spacing w:after="20"/>
        <w:ind w:left="259" w:hanging="144"/>
      </w:pPr>
      <w:r>
        <w:rPr>
          <w:sz w:val="16"/>
        </w:rPr>
        <w:t>Implemented GPA/CGPA logic, failed-course and retake tracking, prerequisites, electives, remaining-course analysis, semester planning, bilingual UI, Excel export, and portrait PDF reports.</w:t>
      </w:r>
    </w:p>
    <w:p>
      <w:pPr>
        <w:spacing w:before="40" w:after="20"/>
      </w:pPr>
      <w:r>
        <w:rPr>
          <w:b/>
          <w:sz w:val="17"/>
        </w:rPr>
        <w:t>AI E-commerce Automation &amp; Product Intelligence | n8n • OpenRouter • AI Agents • Telegram • FFmpeg</w:t>
      </w:r>
    </w:p>
    <w:p>
      <w:pPr>
        <w:pStyle w:val="ListBullet"/>
        <w:spacing w:after="20"/>
        <w:ind w:left="259" w:hanging="144"/>
      </w:pPr>
      <w:r>
        <w:rPr>
          <w:sz w:val="16"/>
        </w:rPr>
        <w:t>Designed workflows for AI-assisted product research, evidence-aware ranking, structured output, Telegram interaction, and short-form content automation.</w:t>
      </w:r>
    </w:p>
    <w:p>
      <w:pPr>
        <w:pStyle w:val="ListBullet"/>
        <w:spacing w:after="20"/>
        <w:ind w:left="259" w:hanging="144"/>
      </w:pPr>
      <w:r>
        <w:rPr>
          <w:sz w:val="16"/>
        </w:rPr>
        <w:t>Built a pipeline covering product selection, real-image intake, creative planning, Arabic TTS, FFmpeg assembly, and delivery while avoiding fabricated product claims.</w:t>
      </w:r>
    </w:p>
    <w:p>
      <w:pPr>
        <w:spacing w:before="40" w:after="20"/>
      </w:pPr>
      <w:r>
        <w:rPr>
          <w:b/>
          <w:sz w:val="17"/>
        </w:rPr>
        <w:t>Energix Communication Automation Suite | Python • Tkinter • Selenium • SMTP • Pillow</w:t>
      </w:r>
    </w:p>
    <w:p>
      <w:pPr>
        <w:pStyle w:val="ListBullet"/>
        <w:spacing w:after="20"/>
        <w:ind w:left="259" w:hanging="144"/>
      </w:pPr>
      <w:r>
        <w:rPr>
          <w:sz w:val="16"/>
        </w:rPr>
        <w:t>Developed an Excel-driven desktop suite for WhatsApp messaging, personalized email delivery, certificate generation, reusable templates, and PDF attachments.</w:t>
      </w:r>
    </w:p>
    <w:p>
      <w:pPr>
        <w:spacing w:before="40" w:after="20"/>
      </w:pPr>
      <w:r>
        <w:rPr>
          <w:b/>
          <w:sz w:val="17"/>
        </w:rPr>
        <w:t>Engineering Course File Manager | Python • PySide6 • SQLite</w:t>
      </w:r>
    </w:p>
    <w:p>
      <w:pPr>
        <w:pStyle w:val="ListBullet"/>
        <w:spacing w:after="20"/>
        <w:ind w:left="259" w:hanging="144"/>
      </w:pPr>
      <w:r>
        <w:rPr>
          <w:sz w:val="16"/>
        </w:rPr>
        <w:t>Built a privacy-safe portfolio edition for course management, synthetic faculty assignments, an 18-item course-file checklist, progress tracking, and reporting.</w:t>
      </w:r>
    </w:p>
    <w:p>
      <w:pPr>
        <w:spacing w:before="80" w:after="40"/>
      </w:pPr>
      <w:r>
        <w:rPr>
          <w:b/>
          <w:color w:val="1F4E79"/>
          <w:sz w:val="20"/>
        </w:rPr>
        <w:t>EXPERIENCE</w:t>
      </w:r>
    </w:p>
    <w:p>
      <w:pPr>
        <w:spacing w:before="40" w:after="20"/>
      </w:pPr>
      <w:r>
        <w:rPr>
          <w:b/>
          <w:sz w:val="17"/>
        </w:rPr>
        <w:t>Teaching Assistant — Delta University for Science &amp; Technology | Mar 2024 – Present</w:t>
      </w:r>
    </w:p>
    <w:p>
      <w:pPr>
        <w:pStyle w:val="ListBullet"/>
        <w:spacing w:after="20"/>
        <w:ind w:left="259" w:hanging="144"/>
      </w:pPr>
      <w:r>
        <w:rPr>
          <w:sz w:val="16"/>
        </w:rPr>
        <w:t>Teach and support mechatronics courses and labs covering microcontrollers, PLC/SCADA, robotics, control, sensors, circuits, and computer vision.</w:t>
      </w:r>
    </w:p>
    <w:p>
      <w:pPr>
        <w:pStyle w:val="ListBullet"/>
        <w:spacing w:after="20"/>
        <w:ind w:left="259" w:hanging="144"/>
      </w:pPr>
      <w:r>
        <w:rPr>
          <w:sz w:val="16"/>
        </w:rPr>
        <w:t>Supervise student projects and develop Python-based tools and automation for academic and administrative workflows.</w:t>
      </w:r>
    </w:p>
    <w:p>
      <w:pPr>
        <w:spacing w:before="40" w:after="20"/>
      </w:pPr>
      <w:r>
        <w:rPr>
          <w:b/>
          <w:sz w:val="17"/>
        </w:rPr>
        <w:t>IMT Egypt — AVR Embedded Systems Diploma | Jul 2022 – Nov 2022</w:t>
      </w:r>
    </w:p>
    <w:p>
      <w:pPr>
        <w:pStyle w:val="ListBullet"/>
        <w:spacing w:after="20"/>
        <w:ind w:left="259" w:hanging="144"/>
      </w:pPr>
      <w:r>
        <w:rPr>
          <w:sz w:val="16"/>
        </w:rPr>
        <w:t>Embedded C, AVR microcontrollers, peripheral interfacing, and hardware-software integration.</w:t>
      </w:r>
    </w:p>
    <w:p>
      <w:pPr>
        <w:spacing w:before="40" w:after="20"/>
      </w:pPr>
      <w:r>
        <w:rPr>
          <w:b/>
          <w:sz w:val="17"/>
        </w:rPr>
        <w:t>Smart Technology Egypt — Engineering Training | Aug 2021 – Oct 2021</w:t>
      </w:r>
    </w:p>
    <w:p>
      <w:pPr>
        <w:pStyle w:val="ListBullet"/>
        <w:spacing w:after="20"/>
        <w:ind w:left="259" w:hanging="144"/>
      </w:pPr>
      <w:r>
        <w:rPr>
          <w:sz w:val="16"/>
        </w:rPr>
        <w:t>Practical training in Arduino-based systems and automation.</w:t>
      </w:r>
    </w:p>
    <w:p>
      <w:pPr>
        <w:spacing w:before="80" w:after="40"/>
      </w:pPr>
      <w:r>
        <w:rPr>
          <w:b/>
          <w:color w:val="1F4E79"/>
          <w:sz w:val="20"/>
        </w:rPr>
        <w:t>EDUCATION</w:t>
      </w:r>
    </w:p>
    <w:p>
      <w:pPr>
        <w:spacing w:before="40" w:after="20"/>
      </w:pPr>
      <w:r>
        <w:rPr>
          <w:b/>
          <w:sz w:val="17"/>
        </w:rPr>
        <w:t>Pre-Master’s in Mechatronics Engineering — Mansoura University | Oct 2024 – May 2025 | Grade: A</w:t>
      </w:r>
    </w:p>
    <w:p>
      <w:pPr>
        <w:spacing w:before="40" w:after="20"/>
      </w:pPr>
      <w:r>
        <w:rPr>
          <w:b/>
          <w:sz w:val="17"/>
        </w:rPr>
        <w:t>B.Sc. in Mechatronics Engineering — Higher Technological Institute | Aug 2018 – Jun 2023 | Grade: Very Good (B+)</w:t>
      </w:r>
    </w:p>
    <w:p>
      <w:pPr>
        <w:pStyle w:val="ListBullet"/>
        <w:spacing w:after="20"/>
        <w:ind w:left="259" w:hanging="144"/>
      </w:pPr>
      <w:r>
        <w:rPr>
          <w:sz w:val="16"/>
        </w:rPr>
        <w:t>Graduation Project: 6-Axis Industrial Robot Arm — Grade A+; MATLAB/ROS simulation and Arduino/custom-driver implementation; adopted by ITAC (Smart Village).</w:t>
      </w:r>
    </w:p>
    <w:p>
      <w:pPr>
        <w:spacing w:before="80" w:after="40"/>
      </w:pPr>
      <w:r>
        <w:rPr>
          <w:b/>
          <w:color w:val="1F4E79"/>
          <w:sz w:val="20"/>
        </w:rPr>
        <w:t>LANGUAGES</w:t>
      </w:r>
    </w:p>
    <w:p>
      <w:r>
        <w:t>Arabic — Native | English — Professional Working Proficiency</w:t>
      </w:r>
    </w:p>
    <w:sectPr w:rsidR="00FC693F" w:rsidRPr="0006063C" w:rsidSect="00034616">
      <w:pgSz w:w="12240" w:h="15840"/>
      <w:pgMar w:top="490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