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9B5E5" w14:textId="44D9BC7F" w:rsidR="000455AB" w:rsidRDefault="00CA0A08" w:rsidP="006C0200">
      <w:pPr>
        <w:rPr>
          <w:b/>
          <w:bCs/>
          <w:sz w:val="24"/>
          <w:szCs w:val="24"/>
        </w:rPr>
      </w:pPr>
      <w:r w:rsidRPr="00814235">
        <w:rPr>
          <w:b/>
          <w:bCs/>
          <w:sz w:val="24"/>
          <w:szCs w:val="24"/>
        </w:rPr>
        <w:t>Implementation:</w:t>
      </w:r>
    </w:p>
    <w:p w14:paraId="4EC3F04D" w14:textId="494353BF" w:rsidR="000455AB" w:rsidRPr="00814235" w:rsidRDefault="00814235" w:rsidP="0081423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Agglomerative clustering: </w:t>
      </w:r>
      <w:r w:rsidRPr="00814235">
        <w:t>is</w:t>
      </w:r>
      <w:r w:rsidRPr="00814235">
        <w:rPr>
          <w:b/>
          <w:bCs/>
        </w:rPr>
        <w:t xml:space="preserve"> </w:t>
      </w:r>
      <w:r w:rsidRPr="00814235">
        <w:t>a hierarchical clustering that is used to group objects in clusters based on their similarity.</w:t>
      </w:r>
      <w:r>
        <w:t xml:space="preserve"> The result of the agglomerative clustering is a tree-based representation of the objects which called dendrogram.</w:t>
      </w:r>
    </w:p>
    <w:p w14:paraId="36F09EA7" w14:textId="646759ED" w:rsidR="00814235" w:rsidRDefault="00814235" w:rsidP="00814235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Dendrogram has been used to see the best number of clusters using both linkages average and ward.</w:t>
      </w:r>
    </w:p>
    <w:p w14:paraId="6BF1CB49" w14:textId="3610A8D4" w:rsidR="00814235" w:rsidRDefault="00814235" w:rsidP="00814235">
      <w:pPr>
        <w:pStyle w:val="ListParagraph"/>
        <w:rPr>
          <w:b/>
          <w:bCs/>
          <w:sz w:val="24"/>
          <w:szCs w:val="24"/>
        </w:rPr>
      </w:pPr>
    </w:p>
    <w:tbl>
      <w:tblPr>
        <w:tblStyle w:val="TableGrid"/>
        <w:tblW w:w="11880" w:type="dxa"/>
        <w:tblInd w:w="-1152" w:type="dxa"/>
        <w:tblLook w:val="04A0" w:firstRow="1" w:lastRow="0" w:firstColumn="1" w:lastColumn="0" w:noHBand="0" w:noVBand="1"/>
      </w:tblPr>
      <w:tblGrid>
        <w:gridCol w:w="5916"/>
        <w:gridCol w:w="6098"/>
      </w:tblGrid>
      <w:tr w:rsidR="005A1B61" w14:paraId="01F01D00" w14:textId="77777777" w:rsidTr="005A1B61">
        <w:tc>
          <w:tcPr>
            <w:tcW w:w="5760" w:type="dxa"/>
          </w:tcPr>
          <w:p w14:paraId="35897510" w14:textId="4603A4B1" w:rsidR="00814235" w:rsidRDefault="00814235" w:rsidP="005A1B61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Average of agglomerative clustering</w:t>
            </w:r>
          </w:p>
        </w:tc>
        <w:tc>
          <w:tcPr>
            <w:tcW w:w="6120" w:type="dxa"/>
          </w:tcPr>
          <w:p w14:paraId="755CBDF4" w14:textId="691CFE88" w:rsidR="00814235" w:rsidRDefault="00814235" w:rsidP="005A1B61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Ward of agglomerative clustering</w:t>
            </w:r>
          </w:p>
        </w:tc>
      </w:tr>
      <w:tr w:rsidR="005A1B61" w14:paraId="40DF699D" w14:textId="77777777" w:rsidTr="005A1B61">
        <w:tc>
          <w:tcPr>
            <w:tcW w:w="5760" w:type="dxa"/>
          </w:tcPr>
          <w:p w14:paraId="73953714" w14:textId="3870891C" w:rsidR="00814235" w:rsidRDefault="005A1B61" w:rsidP="00814235">
            <w:pPr>
              <w:pStyle w:val="ListParagraph"/>
              <w:ind w:left="0"/>
              <w:rPr>
                <w:sz w:val="24"/>
                <w:szCs w:val="24"/>
              </w:rPr>
            </w:pPr>
            <w:r w:rsidRPr="005A1B61">
              <w:rPr>
                <w:noProof/>
                <w:sz w:val="24"/>
                <w:szCs w:val="24"/>
              </w:rPr>
              <w:drawing>
                <wp:inline distT="0" distB="0" distL="0" distR="0" wp14:anchorId="5048C0C0" wp14:editId="161A1345">
                  <wp:extent cx="3619500" cy="2002277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0432" cy="2008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0" w:type="dxa"/>
          </w:tcPr>
          <w:p w14:paraId="3E6EEF4E" w14:textId="7B0A6B1E" w:rsidR="00814235" w:rsidRDefault="005A1B61" w:rsidP="005A1B61">
            <w:pPr>
              <w:pStyle w:val="ListParagraph"/>
              <w:ind w:left="0"/>
              <w:jc w:val="right"/>
              <w:rPr>
                <w:sz w:val="24"/>
                <w:szCs w:val="24"/>
              </w:rPr>
            </w:pPr>
            <w:r w:rsidRPr="005A1B61">
              <w:rPr>
                <w:noProof/>
                <w:sz w:val="24"/>
                <w:szCs w:val="24"/>
              </w:rPr>
              <w:drawing>
                <wp:inline distT="0" distB="0" distL="0" distR="0" wp14:anchorId="59BC4B4B" wp14:editId="6F7E9C30">
                  <wp:extent cx="3735153" cy="20764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872" cy="2081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29A9DA" w14:textId="26B864F2" w:rsidR="00814235" w:rsidRDefault="00814235" w:rsidP="00814235">
      <w:pPr>
        <w:pStyle w:val="ListParagraph"/>
        <w:rPr>
          <w:sz w:val="24"/>
          <w:szCs w:val="24"/>
        </w:rPr>
      </w:pPr>
    </w:p>
    <w:p w14:paraId="4E50E4B1" w14:textId="63A4B9A6" w:rsidR="0057429F" w:rsidRDefault="005A1B61" w:rsidP="005A1B61">
      <w:r>
        <w:t>To reach the best results, two experiments have been applied, one for the best silhouette score and the other for the best kappa score.</w:t>
      </w:r>
    </w:p>
    <w:p w14:paraId="0A0422FF" w14:textId="5BBF5485" w:rsidR="005A1B61" w:rsidRDefault="005A1B61" w:rsidP="005A1B61"/>
    <w:p w14:paraId="0CDA2AAF" w14:textId="3A35F773" w:rsidR="00D94BB2" w:rsidRDefault="005A1B61" w:rsidP="007F3B31">
      <w:r w:rsidRPr="007F3B31">
        <w:rPr>
          <w:b/>
          <w:bCs/>
          <w:sz w:val="24"/>
          <w:szCs w:val="24"/>
        </w:rPr>
        <w:t>1- The first experiment:</w:t>
      </w:r>
      <w:r w:rsidRPr="007F3B31">
        <w:rPr>
          <w:sz w:val="24"/>
          <w:szCs w:val="24"/>
        </w:rPr>
        <w:t xml:space="preserve"> </w:t>
      </w:r>
      <w:r w:rsidR="007F3B31">
        <w:t>based on</w:t>
      </w:r>
      <w:r>
        <w:t xml:space="preserve"> the highest silhouette score</w:t>
      </w:r>
      <w:r w:rsidR="007F3B31">
        <w:t>. The main idea is t</w:t>
      </w:r>
      <w:r w:rsidR="006C0200">
        <w:t xml:space="preserve">unning </w:t>
      </w:r>
      <w:r w:rsidR="007F3B31">
        <w:t>agglomerative clustering model</w:t>
      </w:r>
      <w:r w:rsidR="006C0200">
        <w:t xml:space="preserve"> using </w:t>
      </w:r>
      <w:r w:rsidR="006C0200" w:rsidRPr="007F3B31">
        <w:rPr>
          <w:color w:val="000000" w:themeColor="text1"/>
        </w:rPr>
        <w:t>ward</w:t>
      </w:r>
      <w:r w:rsidR="006C0200">
        <w:t xml:space="preserve"> linkage</w:t>
      </w:r>
      <w:r w:rsidR="00991AFC">
        <w:t xml:space="preserve"> </w:t>
      </w:r>
      <w:r w:rsidR="006C0200">
        <w:t xml:space="preserve">method </w:t>
      </w:r>
      <w:r w:rsidR="00991AFC">
        <w:t xml:space="preserve">and </w:t>
      </w:r>
      <w:r w:rsidR="00D94BB2">
        <w:t xml:space="preserve">that </w:t>
      </w:r>
      <w:r w:rsidR="007F3B31">
        <w:t>gives</w:t>
      </w:r>
      <w:r w:rsidR="00D94BB2">
        <w:t xml:space="preserve"> </w:t>
      </w:r>
      <w:r w:rsidR="00991AFC">
        <w:t>the highest</w:t>
      </w:r>
      <w:r w:rsidR="00991AFC" w:rsidRPr="00332E3D">
        <w:rPr>
          <w:color w:val="FF0000"/>
        </w:rPr>
        <w:t xml:space="preserve"> </w:t>
      </w:r>
      <w:r w:rsidR="00991AFC" w:rsidRPr="007F3B31">
        <w:rPr>
          <w:color w:val="000000" w:themeColor="text1"/>
        </w:rPr>
        <w:t>silhouette</w:t>
      </w:r>
      <w:r w:rsidR="00991AFC">
        <w:t xml:space="preserve"> </w:t>
      </w:r>
      <w:r w:rsidR="00D94BB2">
        <w:t>score</w:t>
      </w:r>
      <w:r w:rsidR="007F3B31">
        <w:t>.</w:t>
      </w:r>
    </w:p>
    <w:p w14:paraId="28A43160" w14:textId="379A7DA6" w:rsidR="00D94BB2" w:rsidRDefault="007F3B31" w:rsidP="007F3B31">
      <w:r>
        <w:t>T</w:t>
      </w:r>
      <w:r w:rsidR="00792A0D">
        <w:t xml:space="preserve">he </w:t>
      </w:r>
      <w:r>
        <w:t>following figure indicates that,</w:t>
      </w:r>
      <w:r w:rsidR="00792A0D">
        <w:t xml:space="preserve"> the best number of clusters = </w:t>
      </w:r>
      <w:r w:rsidR="00D94BB2">
        <w:t>11</w:t>
      </w:r>
      <w:r>
        <w:t>:</w:t>
      </w:r>
    </w:p>
    <w:p w14:paraId="4AE707C0" w14:textId="636D64C2" w:rsidR="00F948BD" w:rsidRDefault="007F3B31" w:rsidP="007F3B31">
      <w:pPr>
        <w:jc w:val="center"/>
      </w:pPr>
      <w:r w:rsidRPr="00DA1086">
        <w:rPr>
          <w:noProof/>
        </w:rPr>
        <w:drawing>
          <wp:inline distT="0" distB="0" distL="0" distR="0" wp14:anchorId="54CCF31B" wp14:editId="45A0313F">
            <wp:extent cx="4733925" cy="2409825"/>
            <wp:effectExtent l="0" t="0" r="0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42285" w14:textId="408E50C9" w:rsidR="0017605D" w:rsidRDefault="0017605D" w:rsidP="0017605D">
      <w:pPr>
        <w:pStyle w:val="ListParagraph"/>
        <w:numPr>
          <w:ilvl w:val="0"/>
          <w:numId w:val="6"/>
        </w:numPr>
      </w:pPr>
      <w:r w:rsidRPr="00D321BE">
        <w:rPr>
          <w:b/>
          <w:bCs/>
        </w:rPr>
        <w:lastRenderedPageBreak/>
        <w:t>The second experiment</w:t>
      </w:r>
      <w:r>
        <w:t>: is based on the highest kappa score by tunning agglomerative clustering model using average linkage method.</w:t>
      </w:r>
    </w:p>
    <w:p w14:paraId="00ED3E55" w14:textId="71ED138C" w:rsidR="0017605D" w:rsidRDefault="0017605D" w:rsidP="0017605D">
      <w:pPr>
        <w:pStyle w:val="ListParagraph"/>
      </w:pPr>
      <w:r>
        <w:t>The following graph shows that the best number of clusters is 11:</w:t>
      </w:r>
    </w:p>
    <w:p w14:paraId="2F13D0AE" w14:textId="4E7AE0C3" w:rsidR="0017605D" w:rsidRDefault="0017605D" w:rsidP="0017605D">
      <w:pPr>
        <w:pStyle w:val="ListParagraph"/>
      </w:pPr>
      <w:r w:rsidRPr="00DA1086">
        <w:rPr>
          <w:noProof/>
        </w:rPr>
        <w:drawing>
          <wp:inline distT="0" distB="0" distL="0" distR="0" wp14:anchorId="5B0D705B" wp14:editId="6634B2B6">
            <wp:extent cx="5314950" cy="2514600"/>
            <wp:effectExtent l="0" t="0" r="0" b="0"/>
            <wp:docPr id="2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A3947" w14:textId="2B06FB3E" w:rsidR="0017605D" w:rsidRDefault="0017605D" w:rsidP="0017605D">
      <w:pPr>
        <w:pStyle w:val="ListParagraph"/>
      </w:pPr>
    </w:p>
    <w:p w14:paraId="0737CE9F" w14:textId="6384C826" w:rsidR="00D321BE" w:rsidRDefault="00D321BE" w:rsidP="0017605D">
      <w:pPr>
        <w:pStyle w:val="ListParagraph"/>
        <w:rPr>
          <w:rFonts w:cstheme="minorHAnsi"/>
          <w:color w:val="000000" w:themeColor="text1"/>
          <w:shd w:val="clear" w:color="auto" w:fill="FFFFFF"/>
        </w:rPr>
      </w:pPr>
      <w:r w:rsidRPr="003450FC">
        <w:rPr>
          <w:rFonts w:cstheme="minorHAnsi"/>
          <w:b/>
          <w:bCs/>
          <w:color w:val="000000" w:themeColor="text1"/>
          <w:sz w:val="24"/>
          <w:szCs w:val="24"/>
        </w:rPr>
        <w:t>DBSCAN clustering model:</w:t>
      </w:r>
      <w:r w:rsidRPr="003450FC">
        <w:rPr>
          <w:rFonts w:cstheme="minorHAnsi"/>
          <w:color w:val="000000" w:themeColor="text1"/>
        </w:rPr>
        <w:t xml:space="preserve"> </w:t>
      </w:r>
      <w:r w:rsidR="003450FC" w:rsidRPr="003450FC">
        <w:rPr>
          <w:rFonts w:cstheme="minorHAnsi"/>
          <w:color w:val="000000" w:themeColor="text1"/>
        </w:rPr>
        <w:t xml:space="preserve">DSCAN is one of the unsupervised clustering techniques that can </w:t>
      </w:r>
      <w:r w:rsidR="003450FC" w:rsidRPr="003450FC">
        <w:rPr>
          <w:rFonts w:cstheme="minorHAnsi"/>
          <w:color w:val="000000" w:themeColor="text1"/>
          <w:shd w:val="clear" w:color="auto" w:fill="FFFFFF"/>
        </w:rPr>
        <w:t>divides the data points into specific groups that contain the similar points.</w:t>
      </w:r>
    </w:p>
    <w:p w14:paraId="45E1316B" w14:textId="14E2AC04" w:rsidR="00D321BE" w:rsidRDefault="003450FC" w:rsidP="003450FC">
      <w:pPr>
        <w:pStyle w:val="ListParagraph"/>
      </w:pPr>
      <w:r w:rsidRPr="003450FC">
        <w:rPr>
          <w:rFonts w:cstheme="minorHAnsi"/>
          <w:color w:val="000000" w:themeColor="text1"/>
          <w:sz w:val="24"/>
          <w:szCs w:val="24"/>
        </w:rPr>
        <w:t xml:space="preserve">Two experiments have been applied </w:t>
      </w:r>
      <w:r w:rsidR="00D321BE" w:rsidRPr="003450FC">
        <w:t xml:space="preserve">by Bayesian optimization one to get the highest silhouette score and the other </w:t>
      </w:r>
      <w:r w:rsidRPr="003450FC">
        <w:t xml:space="preserve">is </w:t>
      </w:r>
      <w:r w:rsidR="00D321BE" w:rsidRPr="003450FC">
        <w:t>to get the highest kappa score.</w:t>
      </w:r>
    </w:p>
    <w:p w14:paraId="56EDC9D4" w14:textId="77777777" w:rsidR="003450FC" w:rsidRPr="003450FC" w:rsidRDefault="003450FC" w:rsidP="003450FC">
      <w:pPr>
        <w:pStyle w:val="ListParagraph"/>
        <w:rPr>
          <w:rFonts w:cstheme="minorHAnsi"/>
          <w:color w:val="000000" w:themeColor="text1"/>
        </w:rPr>
      </w:pPr>
    </w:p>
    <w:p w14:paraId="7CD2ED3E" w14:textId="16EDE443" w:rsidR="003450FC" w:rsidRDefault="00D321BE" w:rsidP="003450FC">
      <w:pPr>
        <w:pStyle w:val="ListParagraph"/>
        <w:numPr>
          <w:ilvl w:val="0"/>
          <w:numId w:val="6"/>
        </w:numPr>
      </w:pPr>
      <w:r w:rsidRPr="003450FC">
        <w:rPr>
          <w:b/>
          <w:bCs/>
        </w:rPr>
        <w:t>The third experiment:</w:t>
      </w:r>
      <w:r>
        <w:t xml:space="preserve"> </w:t>
      </w:r>
      <w:r w:rsidR="003450FC">
        <w:t xml:space="preserve">Tunning </w:t>
      </w:r>
      <w:r w:rsidR="003450FC" w:rsidRPr="003450FC">
        <w:rPr>
          <w:rFonts w:cstheme="minorHAnsi"/>
          <w:color w:val="000000" w:themeColor="text1"/>
        </w:rPr>
        <w:t xml:space="preserve">DSCAN </w:t>
      </w:r>
      <w:r w:rsidR="003450FC">
        <w:t xml:space="preserve">using </w:t>
      </w:r>
      <w:r w:rsidR="003450FC" w:rsidRPr="003450FC">
        <w:t xml:space="preserve">Bayesian </w:t>
      </w:r>
      <w:r w:rsidR="003450FC">
        <w:t>optimization to get the best parameter epsilon and minimum samples based on the highest silhouette score.</w:t>
      </w:r>
    </w:p>
    <w:p w14:paraId="4A8D3DA4" w14:textId="77777777" w:rsidR="003450FC" w:rsidRDefault="003450FC" w:rsidP="003450FC">
      <w:pPr>
        <w:ind w:left="720"/>
        <w:rPr>
          <w:color w:val="000000" w:themeColor="text1"/>
        </w:rPr>
      </w:pPr>
      <w:r w:rsidRPr="003450FC">
        <w:rPr>
          <w:color w:val="000000" w:themeColor="text1"/>
        </w:rPr>
        <w:t xml:space="preserve">Here, the Bayesian optimization is with n=250 iteration to get the best parameter of </w:t>
      </w:r>
      <w:r w:rsidRPr="003450FC">
        <w:rPr>
          <w:rFonts w:cstheme="minorHAnsi"/>
          <w:color w:val="000000" w:themeColor="text1"/>
        </w:rPr>
        <w:t xml:space="preserve">DSCAN </w:t>
      </w:r>
      <w:r w:rsidRPr="003450FC">
        <w:rPr>
          <w:color w:val="000000" w:themeColor="text1"/>
        </w:rPr>
        <w:t>which has Min sample =</w:t>
      </w:r>
      <w:r>
        <w:rPr>
          <w:color w:val="000000" w:themeColor="text1"/>
        </w:rPr>
        <w:t xml:space="preserve"> </w:t>
      </w:r>
      <w:r w:rsidRPr="003450FC">
        <w:rPr>
          <w:color w:val="000000" w:themeColor="text1"/>
        </w:rPr>
        <w:t>71 and epsilon =</w:t>
      </w:r>
      <w:r>
        <w:rPr>
          <w:color w:val="000000" w:themeColor="text1"/>
        </w:rPr>
        <w:t xml:space="preserve"> </w:t>
      </w:r>
      <w:r w:rsidRPr="003450FC">
        <w:rPr>
          <w:color w:val="000000" w:themeColor="text1"/>
        </w:rPr>
        <w:t>0.586222874 at the highest silhouette score 0.690042</w:t>
      </w:r>
      <w:r>
        <w:rPr>
          <w:color w:val="000000" w:themeColor="text1"/>
        </w:rPr>
        <w:t xml:space="preserve"> </w:t>
      </w:r>
    </w:p>
    <w:p w14:paraId="4EEF6706" w14:textId="4EF6E0EE" w:rsidR="003450FC" w:rsidRPr="003450FC" w:rsidRDefault="001D4396" w:rsidP="003450FC">
      <w:pPr>
        <w:ind w:left="720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2719E8BE" wp14:editId="4D92693D">
            <wp:simplePos x="0" y="0"/>
            <wp:positionH relativeFrom="column">
              <wp:posOffset>2800350</wp:posOffset>
            </wp:positionH>
            <wp:positionV relativeFrom="paragraph">
              <wp:posOffset>329565</wp:posOffset>
            </wp:positionV>
            <wp:extent cx="2905125" cy="3390393"/>
            <wp:effectExtent l="0" t="0" r="0" b="0"/>
            <wp:wrapTight wrapText="bothSides">
              <wp:wrapPolygon edited="0">
                <wp:start x="0" y="0"/>
                <wp:lineTo x="0" y="21483"/>
                <wp:lineTo x="21388" y="21483"/>
                <wp:lineTo x="21388" y="0"/>
                <wp:lineTo x="0" y="0"/>
              </wp:wrapPolygon>
            </wp:wrapTight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339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50FC">
        <w:rPr>
          <w:color w:val="000000" w:themeColor="text1"/>
        </w:rPr>
        <w:t xml:space="preserve">After tuning, </w:t>
      </w:r>
      <w:r w:rsidR="003450FC" w:rsidRPr="003450FC">
        <w:rPr>
          <w:color w:val="000000" w:themeColor="text1"/>
        </w:rPr>
        <w:t xml:space="preserve">the best number of clusters </w:t>
      </w:r>
      <w:r w:rsidR="003450FC">
        <w:rPr>
          <w:color w:val="000000" w:themeColor="text1"/>
        </w:rPr>
        <w:t>is</w:t>
      </w:r>
      <w:r w:rsidR="003450FC" w:rsidRPr="003450FC">
        <w:rPr>
          <w:color w:val="000000" w:themeColor="text1"/>
        </w:rPr>
        <w:t xml:space="preserve"> 11</w:t>
      </w:r>
      <w:r w:rsidR="003450FC">
        <w:rPr>
          <w:color w:val="000000" w:themeColor="text1"/>
        </w:rPr>
        <w:t>, so a DBSCAN model has been built with these best hyperparameters.</w:t>
      </w:r>
      <w:r>
        <w:rPr>
          <w:color w:val="000000" w:themeColor="text1"/>
        </w:rPr>
        <w:t xml:space="preserve"> The following figure shows the best hyperparameters:</w:t>
      </w:r>
    </w:p>
    <w:p w14:paraId="55B09E3E" w14:textId="2E49F65E" w:rsidR="0017605D" w:rsidRDefault="0017605D" w:rsidP="001D4396"/>
    <w:p w14:paraId="4BF4EAC1" w14:textId="0DDEDA17" w:rsidR="0017605D" w:rsidRDefault="0017605D" w:rsidP="0017605D">
      <w:pPr>
        <w:pStyle w:val="ListParagraph"/>
      </w:pPr>
    </w:p>
    <w:p w14:paraId="39614E04" w14:textId="64FAC8FE" w:rsidR="0017605D" w:rsidRDefault="0017605D" w:rsidP="0017605D">
      <w:pPr>
        <w:pStyle w:val="ListParagraph"/>
      </w:pPr>
    </w:p>
    <w:p w14:paraId="03FD9470" w14:textId="32345033" w:rsidR="0017605D" w:rsidRDefault="0017605D" w:rsidP="0017605D">
      <w:pPr>
        <w:pStyle w:val="ListParagraph"/>
      </w:pPr>
    </w:p>
    <w:p w14:paraId="1BF58142" w14:textId="346C7474" w:rsidR="0017605D" w:rsidRDefault="0017605D" w:rsidP="0017605D">
      <w:pPr>
        <w:pStyle w:val="ListParagraph"/>
      </w:pPr>
    </w:p>
    <w:p w14:paraId="3FBC57D0" w14:textId="37819FF4" w:rsidR="0017605D" w:rsidRDefault="0017605D" w:rsidP="0017605D">
      <w:pPr>
        <w:pStyle w:val="ListParagraph"/>
      </w:pPr>
    </w:p>
    <w:p w14:paraId="02E221DF" w14:textId="383A0D67" w:rsidR="0017605D" w:rsidRDefault="0017605D" w:rsidP="0017605D">
      <w:pPr>
        <w:pStyle w:val="ListParagraph"/>
      </w:pPr>
    </w:p>
    <w:p w14:paraId="2620F466" w14:textId="594CBE93" w:rsidR="0017605D" w:rsidRDefault="0017605D" w:rsidP="0017605D">
      <w:pPr>
        <w:pStyle w:val="ListParagraph"/>
      </w:pPr>
    </w:p>
    <w:p w14:paraId="7037FF37" w14:textId="2F46DDD0" w:rsidR="0017605D" w:rsidRDefault="0017605D" w:rsidP="0017605D">
      <w:pPr>
        <w:pStyle w:val="ListParagraph"/>
      </w:pPr>
    </w:p>
    <w:p w14:paraId="109633EF" w14:textId="6D531BA2" w:rsidR="003A0200" w:rsidRDefault="003A0200" w:rsidP="008D0CF2">
      <w:pPr>
        <w:rPr>
          <w:b/>
          <w:bCs/>
          <w:sz w:val="24"/>
          <w:szCs w:val="24"/>
        </w:rPr>
      </w:pPr>
    </w:p>
    <w:p w14:paraId="72AC4280" w14:textId="63993A84" w:rsidR="003A0200" w:rsidRPr="003A0200" w:rsidRDefault="003A0200" w:rsidP="003A0200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The fourth experiment: is </w:t>
      </w:r>
      <w:r>
        <w:t xml:space="preserve">tunning DBSCAN clustering model using Bayesian optimization to get the best parameter epsilon and minimum samples based on highest </w:t>
      </w:r>
      <w:r w:rsidR="00E4495B">
        <w:t>kappa</w:t>
      </w:r>
      <w:r>
        <w:t xml:space="preserve"> score.</w:t>
      </w:r>
    </w:p>
    <w:p w14:paraId="5580288D" w14:textId="77777777" w:rsidR="003A0200" w:rsidRDefault="003A0200" w:rsidP="003A0200">
      <w:pPr>
        <w:pStyle w:val="ListParagraph"/>
      </w:pPr>
    </w:p>
    <w:p w14:paraId="30A09366" w14:textId="38F46CB4" w:rsidR="003A0200" w:rsidRDefault="003A0200" w:rsidP="003A0200">
      <w:pPr>
        <w:pStyle w:val="ListParagraph"/>
        <w:rPr>
          <w:color w:val="000000" w:themeColor="text1"/>
        </w:rPr>
      </w:pPr>
      <w:r w:rsidRPr="003A0200">
        <w:rPr>
          <w:color w:val="000000" w:themeColor="text1"/>
        </w:rPr>
        <w:t xml:space="preserve">Bayesian optimization has been tried with n = </w:t>
      </w:r>
      <w:r>
        <w:rPr>
          <w:color w:val="000000" w:themeColor="text1"/>
        </w:rPr>
        <w:t>3</w:t>
      </w:r>
      <w:r w:rsidRPr="003A0200">
        <w:rPr>
          <w:color w:val="000000" w:themeColor="text1"/>
        </w:rPr>
        <w:t>50 iterations to get the best parameter of DBSCAN which is Min sample =</w:t>
      </w:r>
      <w:r>
        <w:rPr>
          <w:color w:val="000000" w:themeColor="text1"/>
        </w:rPr>
        <w:t xml:space="preserve"> 10 a</w:t>
      </w:r>
      <w:r w:rsidRPr="003A0200">
        <w:rPr>
          <w:color w:val="000000" w:themeColor="text1"/>
        </w:rPr>
        <w:t>nd epsilon =</w:t>
      </w:r>
      <w:r>
        <w:rPr>
          <w:color w:val="000000" w:themeColor="text1"/>
        </w:rPr>
        <w:t xml:space="preserve"> </w:t>
      </w:r>
      <w:r w:rsidRPr="003A0200">
        <w:rPr>
          <w:color w:val="000000" w:themeColor="text1"/>
        </w:rPr>
        <w:t>0.</w:t>
      </w:r>
      <w:r w:rsidRPr="003A0200">
        <w:t xml:space="preserve"> </w:t>
      </w:r>
      <w:r>
        <w:t xml:space="preserve">292886058969 </w:t>
      </w:r>
      <w:r w:rsidRPr="003A0200">
        <w:rPr>
          <w:color w:val="000000" w:themeColor="text1"/>
        </w:rPr>
        <w:t xml:space="preserve">at the highest </w:t>
      </w:r>
      <w:r>
        <w:rPr>
          <w:color w:val="000000" w:themeColor="text1"/>
        </w:rPr>
        <w:t>kappa</w:t>
      </w:r>
      <w:r w:rsidRPr="003A0200">
        <w:rPr>
          <w:color w:val="000000" w:themeColor="text1"/>
        </w:rPr>
        <w:t xml:space="preserve"> score </w:t>
      </w:r>
      <w:r w:rsidR="00E4495B">
        <w:rPr>
          <w:color w:val="000000" w:themeColor="text1"/>
        </w:rPr>
        <w:t xml:space="preserve">is </w:t>
      </w:r>
      <w:r w:rsidRPr="003A0200">
        <w:rPr>
          <w:color w:val="000000" w:themeColor="text1"/>
        </w:rPr>
        <w:t>0.</w:t>
      </w:r>
      <w:r w:rsidR="00E4495B" w:rsidRPr="00E4495B">
        <w:t xml:space="preserve"> </w:t>
      </w:r>
      <w:r w:rsidR="00E4495B">
        <w:t>3078</w:t>
      </w:r>
      <w:r w:rsidRPr="003A0200">
        <w:rPr>
          <w:color w:val="000000" w:themeColor="text1"/>
        </w:rPr>
        <w:t>,</w:t>
      </w:r>
      <w:r>
        <w:rPr>
          <w:color w:val="000000" w:themeColor="text1"/>
        </w:rPr>
        <w:t xml:space="preserve"> </w:t>
      </w:r>
      <w:r w:rsidRPr="003A0200">
        <w:rPr>
          <w:color w:val="000000" w:themeColor="text1"/>
        </w:rPr>
        <w:t xml:space="preserve">and the best number of clusters </w:t>
      </w:r>
      <w:r>
        <w:rPr>
          <w:color w:val="000000" w:themeColor="text1"/>
        </w:rPr>
        <w:t>is</w:t>
      </w:r>
      <w:r w:rsidRPr="003A0200">
        <w:rPr>
          <w:color w:val="000000" w:themeColor="text1"/>
        </w:rPr>
        <w:t xml:space="preserve"> 1</w:t>
      </w:r>
      <w:r>
        <w:rPr>
          <w:color w:val="000000" w:themeColor="text1"/>
        </w:rPr>
        <w:t>7</w:t>
      </w:r>
      <w:r w:rsidRPr="003A0200">
        <w:rPr>
          <w:color w:val="000000" w:themeColor="text1"/>
        </w:rPr>
        <w:t xml:space="preserve"> </w:t>
      </w:r>
    </w:p>
    <w:p w14:paraId="2D1691CE" w14:textId="77777777" w:rsidR="003A0200" w:rsidRPr="003A0200" w:rsidRDefault="003A0200" w:rsidP="003A0200">
      <w:pPr>
        <w:pStyle w:val="ListParagraph"/>
        <w:rPr>
          <w:color w:val="000000" w:themeColor="text1"/>
        </w:rPr>
      </w:pPr>
    </w:p>
    <w:p w14:paraId="1B43724B" w14:textId="4442371D" w:rsidR="003A0200" w:rsidRDefault="003A0200" w:rsidP="003A0200">
      <w:pPr>
        <w:pStyle w:val="ListParagraph"/>
      </w:pPr>
      <w:r>
        <w:t xml:space="preserve">After that DBSCAN model has been built with these best hyperparameters.   </w:t>
      </w:r>
    </w:p>
    <w:p w14:paraId="46DBA095" w14:textId="664CC0C2" w:rsidR="003A0200" w:rsidRDefault="003A0200" w:rsidP="003A0200">
      <w:pPr>
        <w:pStyle w:val="ListParagraph"/>
        <w:rPr>
          <w:b/>
          <w:bCs/>
          <w:sz w:val="24"/>
          <w:szCs w:val="24"/>
        </w:rPr>
      </w:pPr>
    </w:p>
    <w:p w14:paraId="298BB2C3" w14:textId="1687099E" w:rsidR="003A0200" w:rsidRDefault="00E4495B" w:rsidP="003A0200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The following figure shows the best hyperparameters for DBSCAN model:</w:t>
      </w:r>
    </w:p>
    <w:p w14:paraId="43CD3812" w14:textId="53950809" w:rsidR="003A0200" w:rsidRDefault="00E4495B" w:rsidP="003A0200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05D24D83" wp14:editId="18C84C7E">
            <wp:simplePos x="0" y="0"/>
            <wp:positionH relativeFrom="column">
              <wp:posOffset>1332865</wp:posOffset>
            </wp:positionH>
            <wp:positionV relativeFrom="paragraph">
              <wp:posOffset>195580</wp:posOffset>
            </wp:positionV>
            <wp:extent cx="3267075" cy="4044950"/>
            <wp:effectExtent l="0" t="0" r="0" b="0"/>
            <wp:wrapSquare wrapText="bothSides"/>
            <wp:docPr id="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5BCD6E" w14:textId="56E4DBD6" w:rsidR="003A0200" w:rsidRDefault="003A0200" w:rsidP="003A0200">
      <w:pPr>
        <w:pStyle w:val="ListParagraph"/>
        <w:rPr>
          <w:b/>
          <w:bCs/>
          <w:sz w:val="24"/>
          <w:szCs w:val="24"/>
        </w:rPr>
      </w:pPr>
    </w:p>
    <w:p w14:paraId="24D289A5" w14:textId="241CC014" w:rsidR="003A0200" w:rsidRDefault="003A0200" w:rsidP="003A0200">
      <w:pPr>
        <w:pStyle w:val="ListParagraph"/>
        <w:rPr>
          <w:b/>
          <w:bCs/>
          <w:sz w:val="24"/>
          <w:szCs w:val="24"/>
        </w:rPr>
      </w:pPr>
    </w:p>
    <w:p w14:paraId="170AF0E3" w14:textId="5B0E6DBE" w:rsidR="003A0200" w:rsidRDefault="003A0200" w:rsidP="003A0200">
      <w:pPr>
        <w:pStyle w:val="ListParagraph"/>
        <w:rPr>
          <w:b/>
          <w:bCs/>
          <w:sz w:val="24"/>
          <w:szCs w:val="24"/>
        </w:rPr>
      </w:pPr>
    </w:p>
    <w:p w14:paraId="28E56E83" w14:textId="04CD6525" w:rsidR="003A0200" w:rsidRDefault="003A0200" w:rsidP="003A0200">
      <w:pPr>
        <w:pStyle w:val="ListParagraph"/>
        <w:rPr>
          <w:b/>
          <w:bCs/>
          <w:sz w:val="24"/>
          <w:szCs w:val="24"/>
        </w:rPr>
      </w:pPr>
    </w:p>
    <w:p w14:paraId="56ADEFD7" w14:textId="69D6FC2C" w:rsidR="003A0200" w:rsidRDefault="003A0200" w:rsidP="003A0200">
      <w:pPr>
        <w:pStyle w:val="ListParagraph"/>
        <w:rPr>
          <w:b/>
          <w:bCs/>
          <w:sz w:val="24"/>
          <w:szCs w:val="24"/>
        </w:rPr>
      </w:pPr>
    </w:p>
    <w:p w14:paraId="7795017E" w14:textId="2A6732FD" w:rsidR="003A0200" w:rsidRDefault="003A0200" w:rsidP="003A0200">
      <w:pPr>
        <w:pStyle w:val="ListParagraph"/>
        <w:rPr>
          <w:b/>
          <w:bCs/>
          <w:sz w:val="24"/>
          <w:szCs w:val="24"/>
        </w:rPr>
      </w:pPr>
    </w:p>
    <w:p w14:paraId="541BE342" w14:textId="4CEA4287" w:rsidR="003A0200" w:rsidRDefault="003A0200" w:rsidP="003A0200">
      <w:pPr>
        <w:pStyle w:val="ListParagraph"/>
        <w:rPr>
          <w:b/>
          <w:bCs/>
          <w:sz w:val="24"/>
          <w:szCs w:val="24"/>
        </w:rPr>
      </w:pPr>
    </w:p>
    <w:p w14:paraId="52070FEE" w14:textId="73FB03F6" w:rsidR="003A0200" w:rsidRDefault="003A0200" w:rsidP="003A0200">
      <w:pPr>
        <w:pStyle w:val="ListParagraph"/>
        <w:rPr>
          <w:b/>
          <w:bCs/>
          <w:sz w:val="24"/>
          <w:szCs w:val="24"/>
        </w:rPr>
      </w:pPr>
    </w:p>
    <w:p w14:paraId="7FD3E0C9" w14:textId="7E6378ED" w:rsidR="003A0200" w:rsidRDefault="003A0200" w:rsidP="003A0200">
      <w:pPr>
        <w:pStyle w:val="ListParagraph"/>
        <w:rPr>
          <w:b/>
          <w:bCs/>
          <w:sz w:val="24"/>
          <w:szCs w:val="24"/>
        </w:rPr>
      </w:pPr>
    </w:p>
    <w:p w14:paraId="49230A51" w14:textId="604FA6C2" w:rsidR="003A0200" w:rsidRDefault="003A0200" w:rsidP="003A0200">
      <w:pPr>
        <w:pStyle w:val="ListParagraph"/>
        <w:rPr>
          <w:b/>
          <w:bCs/>
          <w:sz w:val="24"/>
          <w:szCs w:val="24"/>
        </w:rPr>
      </w:pPr>
    </w:p>
    <w:p w14:paraId="6ABD3871" w14:textId="782B2A54" w:rsidR="003A0200" w:rsidRDefault="003A0200" w:rsidP="003A0200">
      <w:pPr>
        <w:pStyle w:val="ListParagraph"/>
        <w:rPr>
          <w:b/>
          <w:bCs/>
          <w:sz w:val="24"/>
          <w:szCs w:val="24"/>
        </w:rPr>
      </w:pPr>
    </w:p>
    <w:p w14:paraId="2B03CC35" w14:textId="4BBDD21D" w:rsidR="003A0200" w:rsidRDefault="003A0200" w:rsidP="003A0200">
      <w:pPr>
        <w:pStyle w:val="ListParagraph"/>
        <w:rPr>
          <w:b/>
          <w:bCs/>
          <w:sz w:val="24"/>
          <w:szCs w:val="24"/>
        </w:rPr>
      </w:pPr>
    </w:p>
    <w:p w14:paraId="4C32799A" w14:textId="476FE555" w:rsidR="003A0200" w:rsidRDefault="003A0200" w:rsidP="003A0200">
      <w:pPr>
        <w:pStyle w:val="ListParagraph"/>
        <w:rPr>
          <w:b/>
          <w:bCs/>
          <w:sz w:val="24"/>
          <w:szCs w:val="24"/>
        </w:rPr>
      </w:pPr>
    </w:p>
    <w:p w14:paraId="2ABDC64C" w14:textId="4D6D11F9" w:rsidR="003A0200" w:rsidRDefault="003A0200" w:rsidP="003A0200">
      <w:pPr>
        <w:pStyle w:val="ListParagraph"/>
        <w:rPr>
          <w:b/>
          <w:bCs/>
          <w:sz w:val="24"/>
          <w:szCs w:val="24"/>
        </w:rPr>
      </w:pPr>
    </w:p>
    <w:p w14:paraId="6C57586B" w14:textId="6DE7EE57" w:rsidR="003A0200" w:rsidRDefault="003A0200" w:rsidP="003A0200">
      <w:pPr>
        <w:pStyle w:val="ListParagraph"/>
        <w:rPr>
          <w:b/>
          <w:bCs/>
          <w:sz w:val="24"/>
          <w:szCs w:val="24"/>
        </w:rPr>
      </w:pPr>
    </w:p>
    <w:p w14:paraId="75AF67FA" w14:textId="6534E312" w:rsidR="003A0200" w:rsidRDefault="003A0200" w:rsidP="003A0200">
      <w:pPr>
        <w:pStyle w:val="ListParagraph"/>
        <w:rPr>
          <w:b/>
          <w:bCs/>
          <w:sz w:val="24"/>
          <w:szCs w:val="24"/>
        </w:rPr>
      </w:pPr>
    </w:p>
    <w:p w14:paraId="38F8101E" w14:textId="1F8F1BED" w:rsidR="003A0200" w:rsidRDefault="003A0200" w:rsidP="003A0200">
      <w:pPr>
        <w:pStyle w:val="ListParagraph"/>
        <w:rPr>
          <w:b/>
          <w:bCs/>
          <w:sz w:val="24"/>
          <w:szCs w:val="24"/>
        </w:rPr>
      </w:pPr>
    </w:p>
    <w:p w14:paraId="502F2272" w14:textId="3B4956F7" w:rsidR="003A0200" w:rsidRDefault="003A0200" w:rsidP="003A0200">
      <w:pPr>
        <w:pStyle w:val="ListParagraph"/>
        <w:rPr>
          <w:b/>
          <w:bCs/>
          <w:sz w:val="24"/>
          <w:szCs w:val="24"/>
        </w:rPr>
      </w:pPr>
    </w:p>
    <w:p w14:paraId="079A1C9F" w14:textId="3E48BFE7" w:rsidR="003A0200" w:rsidRDefault="003A0200" w:rsidP="003A0200">
      <w:pPr>
        <w:pStyle w:val="ListParagraph"/>
        <w:rPr>
          <w:b/>
          <w:bCs/>
          <w:sz w:val="24"/>
          <w:szCs w:val="24"/>
        </w:rPr>
      </w:pPr>
    </w:p>
    <w:p w14:paraId="07F6C6FB" w14:textId="213C384B" w:rsidR="003A0200" w:rsidRDefault="003A0200" w:rsidP="003A0200">
      <w:pPr>
        <w:pStyle w:val="ListParagraph"/>
        <w:rPr>
          <w:b/>
          <w:bCs/>
          <w:sz w:val="24"/>
          <w:szCs w:val="24"/>
        </w:rPr>
      </w:pPr>
    </w:p>
    <w:p w14:paraId="1E485610" w14:textId="581A5BDC" w:rsidR="003A0200" w:rsidRDefault="003A0200" w:rsidP="003A0200">
      <w:pPr>
        <w:pStyle w:val="ListParagraph"/>
        <w:rPr>
          <w:b/>
          <w:bCs/>
          <w:sz w:val="24"/>
          <w:szCs w:val="24"/>
        </w:rPr>
      </w:pPr>
    </w:p>
    <w:p w14:paraId="0642DBAB" w14:textId="4DF1F34E" w:rsidR="003A0200" w:rsidRDefault="003A0200" w:rsidP="003A0200">
      <w:pPr>
        <w:pStyle w:val="ListParagraph"/>
        <w:rPr>
          <w:b/>
          <w:bCs/>
          <w:sz w:val="24"/>
          <w:szCs w:val="24"/>
        </w:rPr>
      </w:pPr>
    </w:p>
    <w:p w14:paraId="560FDC6A" w14:textId="3987A99F" w:rsidR="003A0200" w:rsidRDefault="003A0200" w:rsidP="003A0200">
      <w:pPr>
        <w:pStyle w:val="ListParagraph"/>
        <w:rPr>
          <w:b/>
          <w:bCs/>
          <w:sz w:val="24"/>
          <w:szCs w:val="24"/>
        </w:rPr>
      </w:pPr>
    </w:p>
    <w:p w14:paraId="24830DCF" w14:textId="52B577E5" w:rsidR="003A0200" w:rsidRDefault="003A0200" w:rsidP="003A0200">
      <w:pPr>
        <w:pStyle w:val="ListParagraph"/>
        <w:rPr>
          <w:b/>
          <w:bCs/>
          <w:sz w:val="24"/>
          <w:szCs w:val="24"/>
        </w:rPr>
      </w:pPr>
    </w:p>
    <w:p w14:paraId="16C560CA" w14:textId="2D1EDBA2" w:rsidR="003A0200" w:rsidRDefault="003A0200" w:rsidP="003A0200">
      <w:pPr>
        <w:pStyle w:val="ListParagraph"/>
        <w:rPr>
          <w:b/>
          <w:bCs/>
          <w:sz w:val="24"/>
          <w:szCs w:val="24"/>
        </w:rPr>
      </w:pPr>
    </w:p>
    <w:p w14:paraId="13DC9CD0" w14:textId="11788B91" w:rsidR="003A0200" w:rsidRDefault="003A0200" w:rsidP="003A0200">
      <w:pPr>
        <w:pStyle w:val="ListParagraph"/>
        <w:rPr>
          <w:b/>
          <w:bCs/>
          <w:sz w:val="24"/>
          <w:szCs w:val="24"/>
        </w:rPr>
      </w:pPr>
    </w:p>
    <w:p w14:paraId="588EEF66" w14:textId="7E82FEF5" w:rsidR="003A0200" w:rsidRDefault="003A0200" w:rsidP="003A0200">
      <w:pPr>
        <w:pStyle w:val="ListParagraph"/>
        <w:rPr>
          <w:b/>
          <w:bCs/>
          <w:sz w:val="24"/>
          <w:szCs w:val="24"/>
        </w:rPr>
      </w:pPr>
    </w:p>
    <w:p w14:paraId="027BF438" w14:textId="6854BB85" w:rsidR="003A0200" w:rsidRDefault="003A0200" w:rsidP="003A0200">
      <w:pPr>
        <w:pStyle w:val="ListParagraph"/>
        <w:rPr>
          <w:b/>
          <w:bCs/>
          <w:sz w:val="24"/>
          <w:szCs w:val="24"/>
        </w:rPr>
      </w:pPr>
    </w:p>
    <w:p w14:paraId="15AAB97C" w14:textId="519A7E32" w:rsidR="003A0200" w:rsidRDefault="003A0200" w:rsidP="003A0200">
      <w:pPr>
        <w:pStyle w:val="ListParagraph"/>
        <w:rPr>
          <w:b/>
          <w:bCs/>
          <w:sz w:val="24"/>
          <w:szCs w:val="24"/>
        </w:rPr>
      </w:pPr>
    </w:p>
    <w:p w14:paraId="7B63310A" w14:textId="77777777" w:rsidR="003A0200" w:rsidRPr="003A0200" w:rsidRDefault="003A0200" w:rsidP="003A0200">
      <w:pPr>
        <w:pStyle w:val="ListParagraph"/>
        <w:rPr>
          <w:b/>
          <w:bCs/>
          <w:sz w:val="24"/>
          <w:szCs w:val="24"/>
        </w:rPr>
      </w:pPr>
    </w:p>
    <w:p w14:paraId="2D262129" w14:textId="79D8E355" w:rsidR="00794222" w:rsidRDefault="00792A0D" w:rsidP="008D0CF2">
      <w:pPr>
        <w:rPr>
          <w:b/>
          <w:bCs/>
          <w:sz w:val="24"/>
          <w:szCs w:val="24"/>
        </w:rPr>
      </w:pPr>
      <w:r w:rsidRPr="007F3B31">
        <w:rPr>
          <w:b/>
          <w:bCs/>
          <w:sz w:val="24"/>
          <w:szCs w:val="24"/>
        </w:rPr>
        <w:lastRenderedPageBreak/>
        <w:t xml:space="preserve">verification and </w:t>
      </w:r>
      <w:r w:rsidR="007F3B31" w:rsidRPr="007F3B31">
        <w:rPr>
          <w:b/>
          <w:bCs/>
          <w:sz w:val="24"/>
          <w:szCs w:val="24"/>
        </w:rPr>
        <w:t>validation:</w:t>
      </w:r>
    </w:p>
    <w:p w14:paraId="28AA813F" w14:textId="5331408A" w:rsidR="008D0CF2" w:rsidRPr="0017605D" w:rsidRDefault="0017605D" w:rsidP="0017605D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17605D">
        <w:rPr>
          <w:b/>
          <w:bCs/>
          <w:sz w:val="24"/>
          <w:szCs w:val="24"/>
        </w:rPr>
        <w:t xml:space="preserve">For the first experiment: </w:t>
      </w:r>
      <w:r w:rsidR="008D0CF2" w:rsidRPr="0017605D">
        <w:rPr>
          <w:sz w:val="24"/>
          <w:szCs w:val="24"/>
        </w:rPr>
        <w:t>The following table contains the evaluation metrices silhouette and kappa score for both training and testing datasets at k=11 for the ward agglomerative clustering: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794222" w14:paraId="19654C2E" w14:textId="77777777" w:rsidTr="00794222">
        <w:tc>
          <w:tcPr>
            <w:tcW w:w="3192" w:type="dxa"/>
          </w:tcPr>
          <w:p w14:paraId="6BCE5E09" w14:textId="77777777" w:rsidR="00794222" w:rsidRDefault="00794222" w:rsidP="008D0CF2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192" w:type="dxa"/>
          </w:tcPr>
          <w:p w14:paraId="66FA6BFD" w14:textId="2B887F4A" w:rsidR="00794222" w:rsidRDefault="008D0CF2" w:rsidP="008D0CF2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Evaluation metric</w:t>
            </w:r>
          </w:p>
        </w:tc>
        <w:tc>
          <w:tcPr>
            <w:tcW w:w="3192" w:type="dxa"/>
          </w:tcPr>
          <w:p w14:paraId="300DB854" w14:textId="5074CA7A" w:rsidR="00794222" w:rsidRDefault="008D0CF2" w:rsidP="008D0CF2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Value</w:t>
            </w:r>
          </w:p>
        </w:tc>
      </w:tr>
      <w:tr w:rsidR="008D0CF2" w14:paraId="2F0BE5D0" w14:textId="77777777" w:rsidTr="002A2B7A">
        <w:tc>
          <w:tcPr>
            <w:tcW w:w="3192" w:type="dxa"/>
            <w:vMerge w:val="restart"/>
          </w:tcPr>
          <w:p w14:paraId="5E283622" w14:textId="3813216D" w:rsidR="008D0CF2" w:rsidRDefault="008D0CF2" w:rsidP="008D0CF2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Training</w:t>
            </w:r>
          </w:p>
        </w:tc>
        <w:tc>
          <w:tcPr>
            <w:tcW w:w="3192" w:type="dxa"/>
            <w:vAlign w:val="center"/>
          </w:tcPr>
          <w:p w14:paraId="47B1A3BF" w14:textId="142197D4" w:rsidR="008D0CF2" w:rsidRPr="008D0CF2" w:rsidRDefault="008D0CF2" w:rsidP="008D0CF2">
            <w:pPr>
              <w:jc w:val="center"/>
              <w:rPr>
                <w:b/>
                <w:bCs/>
              </w:rPr>
            </w:pPr>
            <w:r w:rsidRPr="008D0CF2">
              <w:t>Actual kappa score</w:t>
            </w:r>
          </w:p>
        </w:tc>
        <w:tc>
          <w:tcPr>
            <w:tcW w:w="3192" w:type="dxa"/>
            <w:vAlign w:val="center"/>
          </w:tcPr>
          <w:p w14:paraId="04E3B7B9" w14:textId="227BD9BC" w:rsidR="008D0CF2" w:rsidRPr="008D0CF2" w:rsidRDefault="008D0CF2" w:rsidP="008D0CF2">
            <w:pPr>
              <w:jc w:val="center"/>
              <w:rPr>
                <w:b/>
                <w:bCs/>
              </w:rPr>
            </w:pPr>
            <w:r w:rsidRPr="008D0CF2">
              <w:t>0.02303368</w:t>
            </w:r>
          </w:p>
        </w:tc>
      </w:tr>
      <w:tr w:rsidR="008D0CF2" w14:paraId="62EED558" w14:textId="77777777" w:rsidTr="002A2B7A">
        <w:tc>
          <w:tcPr>
            <w:tcW w:w="3192" w:type="dxa"/>
            <w:vMerge/>
          </w:tcPr>
          <w:p w14:paraId="767C197A" w14:textId="77777777" w:rsidR="008D0CF2" w:rsidRDefault="008D0CF2" w:rsidP="008D0CF2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192" w:type="dxa"/>
            <w:vAlign w:val="center"/>
          </w:tcPr>
          <w:p w14:paraId="11EA5103" w14:textId="67CA6865" w:rsidR="008D0CF2" w:rsidRPr="008D0CF2" w:rsidRDefault="008D0CF2" w:rsidP="008D0CF2">
            <w:pPr>
              <w:jc w:val="center"/>
              <w:rPr>
                <w:b/>
                <w:bCs/>
              </w:rPr>
            </w:pPr>
            <w:r w:rsidRPr="008D0CF2">
              <w:t>Silhouette score</w:t>
            </w:r>
          </w:p>
        </w:tc>
        <w:tc>
          <w:tcPr>
            <w:tcW w:w="3192" w:type="dxa"/>
            <w:vAlign w:val="center"/>
          </w:tcPr>
          <w:p w14:paraId="6532A4F2" w14:textId="045CB6A6" w:rsidR="008D0CF2" w:rsidRPr="008D0CF2" w:rsidRDefault="008D0CF2" w:rsidP="008D0CF2">
            <w:pPr>
              <w:jc w:val="center"/>
              <w:rPr>
                <w:b/>
                <w:bCs/>
              </w:rPr>
            </w:pPr>
            <w:r w:rsidRPr="008D0CF2">
              <w:t>0.7005552</w:t>
            </w:r>
          </w:p>
        </w:tc>
      </w:tr>
      <w:tr w:rsidR="008D0CF2" w14:paraId="6BC7B089" w14:textId="77777777" w:rsidTr="002A2B7A">
        <w:tc>
          <w:tcPr>
            <w:tcW w:w="3192" w:type="dxa"/>
            <w:vMerge w:val="restart"/>
          </w:tcPr>
          <w:p w14:paraId="7F7B6D5A" w14:textId="29322887" w:rsidR="008D0CF2" w:rsidRDefault="008D0CF2" w:rsidP="008D0CF2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Testing</w:t>
            </w:r>
          </w:p>
        </w:tc>
        <w:tc>
          <w:tcPr>
            <w:tcW w:w="3192" w:type="dxa"/>
            <w:vAlign w:val="center"/>
          </w:tcPr>
          <w:p w14:paraId="3D1F1479" w14:textId="5B13D65D" w:rsidR="008D0CF2" w:rsidRPr="008D0CF2" w:rsidRDefault="008D0CF2" w:rsidP="008D0CF2">
            <w:pPr>
              <w:jc w:val="center"/>
              <w:rPr>
                <w:b/>
                <w:bCs/>
              </w:rPr>
            </w:pPr>
            <w:r w:rsidRPr="008D0CF2">
              <w:t>Actual kappa score</w:t>
            </w:r>
          </w:p>
        </w:tc>
        <w:tc>
          <w:tcPr>
            <w:tcW w:w="3192" w:type="dxa"/>
            <w:vAlign w:val="center"/>
          </w:tcPr>
          <w:p w14:paraId="6C614CAE" w14:textId="73D7BE5E" w:rsidR="008D0CF2" w:rsidRPr="008D0CF2" w:rsidRDefault="008D0CF2" w:rsidP="008D0CF2">
            <w:pPr>
              <w:jc w:val="center"/>
              <w:rPr>
                <w:b/>
                <w:bCs/>
              </w:rPr>
            </w:pPr>
            <w:r w:rsidRPr="008D0CF2">
              <w:t>0.00511996</w:t>
            </w:r>
          </w:p>
        </w:tc>
      </w:tr>
      <w:tr w:rsidR="008D0CF2" w14:paraId="6079D311" w14:textId="77777777" w:rsidTr="002A2B7A">
        <w:tc>
          <w:tcPr>
            <w:tcW w:w="3192" w:type="dxa"/>
            <w:vMerge/>
          </w:tcPr>
          <w:p w14:paraId="66CC6563" w14:textId="77777777" w:rsidR="008D0CF2" w:rsidRDefault="008D0CF2" w:rsidP="008D0CF2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192" w:type="dxa"/>
            <w:vAlign w:val="center"/>
          </w:tcPr>
          <w:p w14:paraId="4A5A7D47" w14:textId="2313884D" w:rsidR="008D0CF2" w:rsidRPr="008D0CF2" w:rsidRDefault="008D0CF2" w:rsidP="008D0CF2">
            <w:pPr>
              <w:jc w:val="center"/>
              <w:rPr>
                <w:b/>
                <w:bCs/>
              </w:rPr>
            </w:pPr>
            <w:r w:rsidRPr="008D0CF2">
              <w:t>Silhouette score</w:t>
            </w:r>
          </w:p>
        </w:tc>
        <w:tc>
          <w:tcPr>
            <w:tcW w:w="3192" w:type="dxa"/>
            <w:vAlign w:val="center"/>
          </w:tcPr>
          <w:p w14:paraId="0C84DF5E" w14:textId="36AF019A" w:rsidR="008D0CF2" w:rsidRPr="008D0CF2" w:rsidRDefault="008D0CF2" w:rsidP="008D0CF2">
            <w:pPr>
              <w:jc w:val="center"/>
              <w:rPr>
                <w:b/>
                <w:bCs/>
              </w:rPr>
            </w:pPr>
            <w:r w:rsidRPr="008D0CF2">
              <w:t>0.63134602</w:t>
            </w:r>
          </w:p>
        </w:tc>
      </w:tr>
    </w:tbl>
    <w:p w14:paraId="04A7A0C1" w14:textId="463BCFAB" w:rsidR="008D0CF2" w:rsidRDefault="008D0CF2" w:rsidP="007F3B31">
      <w:pPr>
        <w:rPr>
          <w:b/>
          <w:bCs/>
          <w:sz w:val="24"/>
          <w:szCs w:val="24"/>
        </w:rPr>
      </w:pPr>
    </w:p>
    <w:p w14:paraId="7D18E82B" w14:textId="77777777" w:rsidR="00EC7351" w:rsidRPr="00EC7351" w:rsidRDefault="00EC7351" w:rsidP="00EC7351">
      <w:r w:rsidRPr="00EC7351">
        <w:t>The following cluster distribution shows that the algorithm can isolate class five perfectly on both training and testing datasets, but the train and test distributions were not consistent.</w:t>
      </w:r>
    </w:p>
    <w:tbl>
      <w:tblPr>
        <w:tblStyle w:val="TableGrid"/>
        <w:tblW w:w="11160" w:type="dxa"/>
        <w:tblInd w:w="-792" w:type="dxa"/>
        <w:tblLook w:val="04A0" w:firstRow="1" w:lastRow="0" w:firstColumn="1" w:lastColumn="0" w:noHBand="0" w:noVBand="1"/>
      </w:tblPr>
      <w:tblGrid>
        <w:gridCol w:w="5663"/>
        <w:gridCol w:w="5497"/>
      </w:tblGrid>
      <w:tr w:rsidR="00EC7351" w14:paraId="5790BF87" w14:textId="77777777" w:rsidTr="00EC7351">
        <w:tc>
          <w:tcPr>
            <w:tcW w:w="5384" w:type="dxa"/>
          </w:tcPr>
          <w:p w14:paraId="4770EA6E" w14:textId="3F615DE6" w:rsidR="00EC7351" w:rsidRPr="00EC7351" w:rsidRDefault="00EC7351" w:rsidP="00EC7351">
            <w:pPr>
              <w:jc w:val="center"/>
            </w:pPr>
            <w:r>
              <w:t>Cluster distribution for training</w:t>
            </w:r>
          </w:p>
        </w:tc>
        <w:tc>
          <w:tcPr>
            <w:tcW w:w="5776" w:type="dxa"/>
          </w:tcPr>
          <w:p w14:paraId="51DE4884" w14:textId="155C07D0" w:rsidR="00EC7351" w:rsidRPr="00EC7351" w:rsidRDefault="00EC7351" w:rsidP="00EC7351">
            <w:pPr>
              <w:jc w:val="center"/>
            </w:pPr>
            <w:r>
              <w:t>Cluster distribution for testing</w:t>
            </w:r>
          </w:p>
        </w:tc>
      </w:tr>
      <w:tr w:rsidR="00EC7351" w14:paraId="3C21D8C9" w14:textId="77777777" w:rsidTr="00EC7351">
        <w:tc>
          <w:tcPr>
            <w:tcW w:w="5384" w:type="dxa"/>
          </w:tcPr>
          <w:p w14:paraId="67107422" w14:textId="4F49F9D6" w:rsidR="00EC7351" w:rsidRDefault="00EC7351" w:rsidP="007F3B31">
            <w:pPr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0560" behindDoc="1" locked="0" layoutInCell="1" allowOverlap="1" wp14:anchorId="640266E0" wp14:editId="4B317AF0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201930</wp:posOffset>
                  </wp:positionV>
                  <wp:extent cx="3458845" cy="1627505"/>
                  <wp:effectExtent l="0" t="0" r="0" b="0"/>
                  <wp:wrapTight wrapText="bothSides">
                    <wp:wrapPolygon edited="0">
                      <wp:start x="0" y="0"/>
                      <wp:lineTo x="0" y="21238"/>
                      <wp:lineTo x="21533" y="21238"/>
                      <wp:lineTo x="21533" y="0"/>
                      <wp:lineTo x="0" y="0"/>
                    </wp:wrapPolygon>
                  </wp:wrapTight>
                  <wp:docPr id="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8845" cy="1627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776" w:type="dxa"/>
          </w:tcPr>
          <w:p w14:paraId="7D44313C" w14:textId="51909FC9" w:rsidR="00EC7351" w:rsidRDefault="00EC7351" w:rsidP="007F3B31">
            <w:pPr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752" behindDoc="1" locked="0" layoutInCell="1" allowOverlap="1" wp14:anchorId="344ECEAB" wp14:editId="6E2292A9">
                  <wp:simplePos x="0" y="0"/>
                  <wp:positionH relativeFrom="column">
                    <wp:posOffset>96520</wp:posOffset>
                  </wp:positionH>
                  <wp:positionV relativeFrom="paragraph">
                    <wp:posOffset>87630</wp:posOffset>
                  </wp:positionV>
                  <wp:extent cx="3190875" cy="1850390"/>
                  <wp:effectExtent l="0" t="0" r="0" b="0"/>
                  <wp:wrapThrough wrapText="bothSides">
                    <wp:wrapPolygon edited="0">
                      <wp:start x="0" y="0"/>
                      <wp:lineTo x="0" y="21348"/>
                      <wp:lineTo x="21536" y="21348"/>
                      <wp:lineTo x="21536" y="0"/>
                      <wp:lineTo x="0" y="0"/>
                    </wp:wrapPolygon>
                  </wp:wrapThrough>
                  <wp:docPr id="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0875" cy="185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F9AAA7C" w14:textId="3F8FAA77" w:rsidR="00EC7351" w:rsidRDefault="00EC7351" w:rsidP="007F3B31">
      <w:pPr>
        <w:rPr>
          <w:b/>
          <w:bCs/>
          <w:sz w:val="24"/>
          <w:szCs w:val="24"/>
        </w:rPr>
      </w:pPr>
    </w:p>
    <w:p w14:paraId="35D9756C" w14:textId="6F174A43" w:rsidR="00EC7351" w:rsidRPr="0017605D" w:rsidRDefault="0017605D" w:rsidP="0017605D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For the second experiment: </w:t>
      </w:r>
    </w:p>
    <w:p w14:paraId="55A0D4A8" w14:textId="410EA88D" w:rsidR="0017605D" w:rsidRPr="001D4396" w:rsidRDefault="0017605D" w:rsidP="001D4396">
      <w:pPr>
        <w:ind w:left="360"/>
        <w:rPr>
          <w:sz w:val="24"/>
          <w:szCs w:val="24"/>
        </w:rPr>
      </w:pPr>
      <w:r w:rsidRPr="001D4396">
        <w:rPr>
          <w:sz w:val="24"/>
          <w:szCs w:val="24"/>
        </w:rPr>
        <w:t>The following table contains the evaluation metrices silhouette and kappa score for both training and testing datasets at k=11 for the linkage agglomerative clustering: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17605D" w14:paraId="31A1100A" w14:textId="77777777" w:rsidTr="00C04F6E">
        <w:tc>
          <w:tcPr>
            <w:tcW w:w="3192" w:type="dxa"/>
          </w:tcPr>
          <w:p w14:paraId="160B0D1F" w14:textId="77777777" w:rsidR="0017605D" w:rsidRDefault="0017605D" w:rsidP="00C04F6E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192" w:type="dxa"/>
          </w:tcPr>
          <w:p w14:paraId="41031ACE" w14:textId="77777777" w:rsidR="0017605D" w:rsidRDefault="0017605D" w:rsidP="00C04F6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Evaluation metric</w:t>
            </w:r>
          </w:p>
        </w:tc>
        <w:tc>
          <w:tcPr>
            <w:tcW w:w="3192" w:type="dxa"/>
          </w:tcPr>
          <w:p w14:paraId="2F2821AF" w14:textId="77777777" w:rsidR="0017605D" w:rsidRDefault="0017605D" w:rsidP="00C04F6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Value</w:t>
            </w:r>
          </w:p>
        </w:tc>
      </w:tr>
      <w:tr w:rsidR="0017605D" w14:paraId="03892665" w14:textId="77777777" w:rsidTr="00C04F6E">
        <w:tc>
          <w:tcPr>
            <w:tcW w:w="3192" w:type="dxa"/>
            <w:vMerge w:val="restart"/>
          </w:tcPr>
          <w:p w14:paraId="0AF124D4" w14:textId="77777777" w:rsidR="0017605D" w:rsidRDefault="0017605D" w:rsidP="0017605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Training</w:t>
            </w:r>
          </w:p>
        </w:tc>
        <w:tc>
          <w:tcPr>
            <w:tcW w:w="3192" w:type="dxa"/>
            <w:vAlign w:val="center"/>
          </w:tcPr>
          <w:p w14:paraId="601EA0A5" w14:textId="77777777" w:rsidR="0017605D" w:rsidRPr="008D0CF2" w:rsidRDefault="0017605D" w:rsidP="0017605D">
            <w:pPr>
              <w:jc w:val="center"/>
              <w:rPr>
                <w:b/>
                <w:bCs/>
              </w:rPr>
            </w:pPr>
            <w:r w:rsidRPr="008D0CF2">
              <w:t>Actual kappa score</w:t>
            </w:r>
          </w:p>
        </w:tc>
        <w:tc>
          <w:tcPr>
            <w:tcW w:w="3192" w:type="dxa"/>
            <w:vAlign w:val="center"/>
          </w:tcPr>
          <w:p w14:paraId="1205CCA9" w14:textId="1EBFE2B2" w:rsidR="0017605D" w:rsidRPr="0017605D" w:rsidRDefault="0017605D" w:rsidP="0017605D">
            <w:pPr>
              <w:jc w:val="center"/>
              <w:rPr>
                <w:b/>
                <w:bCs/>
              </w:rPr>
            </w:pPr>
            <w:r w:rsidRPr="0017605D">
              <w:t>0.183672</w:t>
            </w:r>
          </w:p>
        </w:tc>
      </w:tr>
      <w:tr w:rsidR="0017605D" w14:paraId="1B390A2D" w14:textId="77777777" w:rsidTr="00C04F6E">
        <w:tc>
          <w:tcPr>
            <w:tcW w:w="3192" w:type="dxa"/>
            <w:vMerge/>
          </w:tcPr>
          <w:p w14:paraId="3F92B09B" w14:textId="77777777" w:rsidR="0017605D" w:rsidRDefault="0017605D" w:rsidP="0017605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192" w:type="dxa"/>
            <w:vAlign w:val="center"/>
          </w:tcPr>
          <w:p w14:paraId="798E01D2" w14:textId="77777777" w:rsidR="0017605D" w:rsidRPr="008D0CF2" w:rsidRDefault="0017605D" w:rsidP="0017605D">
            <w:pPr>
              <w:jc w:val="center"/>
              <w:rPr>
                <w:b/>
                <w:bCs/>
              </w:rPr>
            </w:pPr>
            <w:r w:rsidRPr="008D0CF2">
              <w:t>Silhouette score</w:t>
            </w:r>
          </w:p>
        </w:tc>
        <w:tc>
          <w:tcPr>
            <w:tcW w:w="3192" w:type="dxa"/>
            <w:vAlign w:val="center"/>
          </w:tcPr>
          <w:p w14:paraId="57E8DB7C" w14:textId="3E78995C" w:rsidR="0017605D" w:rsidRPr="0017605D" w:rsidRDefault="0017605D" w:rsidP="0017605D">
            <w:pPr>
              <w:jc w:val="center"/>
              <w:rPr>
                <w:b/>
                <w:bCs/>
              </w:rPr>
            </w:pPr>
            <w:r w:rsidRPr="0017605D">
              <w:t>0.49738</w:t>
            </w:r>
          </w:p>
        </w:tc>
      </w:tr>
      <w:tr w:rsidR="0017605D" w14:paraId="7CEEC268" w14:textId="77777777" w:rsidTr="00C04F6E">
        <w:tc>
          <w:tcPr>
            <w:tcW w:w="3192" w:type="dxa"/>
            <w:vMerge w:val="restart"/>
          </w:tcPr>
          <w:p w14:paraId="764829ED" w14:textId="77777777" w:rsidR="0017605D" w:rsidRDefault="0017605D" w:rsidP="0017605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Testing</w:t>
            </w:r>
          </w:p>
        </w:tc>
        <w:tc>
          <w:tcPr>
            <w:tcW w:w="3192" w:type="dxa"/>
            <w:vAlign w:val="center"/>
          </w:tcPr>
          <w:p w14:paraId="497D512C" w14:textId="77777777" w:rsidR="0017605D" w:rsidRPr="008D0CF2" w:rsidRDefault="0017605D" w:rsidP="0017605D">
            <w:pPr>
              <w:jc w:val="center"/>
              <w:rPr>
                <w:b/>
                <w:bCs/>
              </w:rPr>
            </w:pPr>
            <w:r w:rsidRPr="008D0CF2">
              <w:t>Actual kappa score</w:t>
            </w:r>
          </w:p>
        </w:tc>
        <w:tc>
          <w:tcPr>
            <w:tcW w:w="3192" w:type="dxa"/>
            <w:vAlign w:val="center"/>
          </w:tcPr>
          <w:p w14:paraId="679FEA5C" w14:textId="25C9066F" w:rsidR="0017605D" w:rsidRPr="0017605D" w:rsidRDefault="0017605D" w:rsidP="0017605D">
            <w:pPr>
              <w:jc w:val="center"/>
              <w:rPr>
                <w:b/>
                <w:bCs/>
              </w:rPr>
            </w:pPr>
            <w:r w:rsidRPr="0017605D">
              <w:t>-0.021478</w:t>
            </w:r>
          </w:p>
        </w:tc>
      </w:tr>
      <w:tr w:rsidR="0017605D" w14:paraId="3637BBB3" w14:textId="77777777" w:rsidTr="00C04F6E">
        <w:tc>
          <w:tcPr>
            <w:tcW w:w="3192" w:type="dxa"/>
            <w:vMerge/>
          </w:tcPr>
          <w:p w14:paraId="6EA4FAB4" w14:textId="77777777" w:rsidR="0017605D" w:rsidRDefault="0017605D" w:rsidP="0017605D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192" w:type="dxa"/>
            <w:vAlign w:val="center"/>
          </w:tcPr>
          <w:p w14:paraId="4A32AD06" w14:textId="77777777" w:rsidR="0017605D" w:rsidRPr="008D0CF2" w:rsidRDefault="0017605D" w:rsidP="0017605D">
            <w:pPr>
              <w:jc w:val="center"/>
              <w:rPr>
                <w:b/>
                <w:bCs/>
              </w:rPr>
            </w:pPr>
            <w:r w:rsidRPr="008D0CF2">
              <w:t>Silhouette score</w:t>
            </w:r>
          </w:p>
        </w:tc>
        <w:tc>
          <w:tcPr>
            <w:tcW w:w="3192" w:type="dxa"/>
            <w:vAlign w:val="center"/>
          </w:tcPr>
          <w:p w14:paraId="15248CBC" w14:textId="61C89233" w:rsidR="0017605D" w:rsidRPr="0017605D" w:rsidRDefault="0017605D" w:rsidP="0017605D">
            <w:pPr>
              <w:jc w:val="center"/>
              <w:rPr>
                <w:b/>
                <w:bCs/>
              </w:rPr>
            </w:pPr>
            <w:r w:rsidRPr="0017605D">
              <w:t>0.54609</w:t>
            </w:r>
          </w:p>
        </w:tc>
      </w:tr>
    </w:tbl>
    <w:p w14:paraId="72418B44" w14:textId="77777777" w:rsidR="00EC7351" w:rsidRDefault="00EC7351" w:rsidP="008D0CF2">
      <w:pPr>
        <w:rPr>
          <w:b/>
          <w:bCs/>
          <w:sz w:val="24"/>
          <w:szCs w:val="24"/>
        </w:rPr>
      </w:pPr>
    </w:p>
    <w:p w14:paraId="1CE5EEAD" w14:textId="4FF64E8B" w:rsidR="008649B4" w:rsidRDefault="008649B4" w:rsidP="008649B4">
      <w:r w:rsidRPr="00EC7351">
        <w:t xml:space="preserve">The following cluster distribution </w:t>
      </w:r>
      <w:r>
        <w:t xml:space="preserve">shows that the algorithm can isolate class5 perfectly on both training and testing datasets, also the majority of all classes are overlapped in predicted cluster 2 on the training dataset and the majority of all classes overlapped in predicted cluster 6 on the testing </w:t>
      </w:r>
      <w:proofErr w:type="gramStart"/>
      <w:r>
        <w:t>dataset ,so</w:t>
      </w:r>
      <w:proofErr w:type="gramEnd"/>
      <w:r>
        <w:t xml:space="preserve"> the train and test distributions were not consistent.</w:t>
      </w:r>
    </w:p>
    <w:tbl>
      <w:tblPr>
        <w:tblStyle w:val="TableGrid"/>
        <w:tblW w:w="10008" w:type="dxa"/>
        <w:jc w:val="center"/>
        <w:tblLook w:val="04A0" w:firstRow="1" w:lastRow="0" w:firstColumn="1" w:lastColumn="0" w:noHBand="0" w:noVBand="1"/>
      </w:tblPr>
      <w:tblGrid>
        <w:gridCol w:w="5376"/>
        <w:gridCol w:w="5224"/>
      </w:tblGrid>
      <w:tr w:rsidR="008649B4" w14:paraId="2B88797B" w14:textId="77777777" w:rsidTr="008649B4">
        <w:trPr>
          <w:jc w:val="center"/>
        </w:trPr>
        <w:tc>
          <w:tcPr>
            <w:tcW w:w="4856" w:type="dxa"/>
          </w:tcPr>
          <w:p w14:paraId="4A84EB69" w14:textId="21726CE7" w:rsidR="008649B4" w:rsidRDefault="008649B4" w:rsidP="008649B4">
            <w:pPr>
              <w:jc w:val="center"/>
            </w:pPr>
            <w:r>
              <w:lastRenderedPageBreak/>
              <w:t>Cluster distribution for training</w:t>
            </w:r>
          </w:p>
        </w:tc>
        <w:tc>
          <w:tcPr>
            <w:tcW w:w="5152" w:type="dxa"/>
          </w:tcPr>
          <w:p w14:paraId="6847F4D5" w14:textId="3F9117CD" w:rsidR="008649B4" w:rsidRDefault="008649B4" w:rsidP="008649B4">
            <w:pPr>
              <w:jc w:val="center"/>
            </w:pPr>
            <w:r>
              <w:t>Cluster distribution for testing</w:t>
            </w:r>
          </w:p>
        </w:tc>
      </w:tr>
      <w:tr w:rsidR="008649B4" w14:paraId="66E305B1" w14:textId="77777777" w:rsidTr="008649B4">
        <w:trPr>
          <w:jc w:val="center"/>
        </w:trPr>
        <w:tc>
          <w:tcPr>
            <w:tcW w:w="4856" w:type="dxa"/>
          </w:tcPr>
          <w:p w14:paraId="2DA91EF4" w14:textId="09DA1295" w:rsidR="008649B4" w:rsidRDefault="008649B4" w:rsidP="008649B4">
            <w:r>
              <w:rPr>
                <w:noProof/>
              </w:rPr>
              <w:drawing>
                <wp:anchor distT="0" distB="0" distL="114300" distR="114300" simplePos="0" relativeHeight="251652608" behindDoc="1" locked="0" layoutInCell="1" allowOverlap="1" wp14:anchorId="0E079A60" wp14:editId="54BA09D9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182880</wp:posOffset>
                  </wp:positionV>
                  <wp:extent cx="3276600" cy="1807845"/>
                  <wp:effectExtent l="0" t="0" r="0" b="0"/>
                  <wp:wrapThrough wrapText="bothSides">
                    <wp:wrapPolygon edited="0">
                      <wp:start x="0" y="0"/>
                      <wp:lineTo x="0" y="21395"/>
                      <wp:lineTo x="21474" y="21395"/>
                      <wp:lineTo x="21474" y="0"/>
                      <wp:lineTo x="0" y="0"/>
                    </wp:wrapPolygon>
                  </wp:wrapThrough>
                  <wp:docPr id="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996" t="3717" b="85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1807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algn="ctr" rotWithShape="0">
                              <a:srgbClr val="808080"/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152" w:type="dxa"/>
          </w:tcPr>
          <w:p w14:paraId="4C15441E" w14:textId="2D0B5350" w:rsidR="008649B4" w:rsidRDefault="008649B4" w:rsidP="008649B4">
            <w:r>
              <w:rPr>
                <w:noProof/>
              </w:rPr>
              <w:drawing>
                <wp:anchor distT="0" distB="0" distL="114300" distR="114300" simplePos="0" relativeHeight="251653632" behindDoc="1" locked="0" layoutInCell="1" allowOverlap="1" wp14:anchorId="2687F72A" wp14:editId="4921BB3B">
                  <wp:simplePos x="0" y="0"/>
                  <wp:positionH relativeFrom="column">
                    <wp:posOffset>325120</wp:posOffset>
                  </wp:positionH>
                  <wp:positionV relativeFrom="paragraph">
                    <wp:posOffset>182880</wp:posOffset>
                  </wp:positionV>
                  <wp:extent cx="3180080" cy="1844675"/>
                  <wp:effectExtent l="0" t="0" r="0" b="0"/>
                  <wp:wrapThrough wrapText="bothSides">
                    <wp:wrapPolygon edited="0">
                      <wp:start x="0" y="0"/>
                      <wp:lineTo x="0" y="21414"/>
                      <wp:lineTo x="21479" y="21414"/>
                      <wp:lineTo x="21479" y="0"/>
                      <wp:lineTo x="0" y="0"/>
                    </wp:wrapPolygon>
                  </wp:wrapThrough>
                  <wp:docPr id="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450" t="6729" r="83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0080" cy="1844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72FFFFD" w14:textId="77777777" w:rsidR="008649B4" w:rsidRDefault="008649B4" w:rsidP="008649B4"/>
    <w:p w14:paraId="0B4348B9" w14:textId="4684C80F" w:rsidR="00EC7351" w:rsidRDefault="00EC7351" w:rsidP="008D0CF2">
      <w:pPr>
        <w:rPr>
          <w:b/>
          <w:bCs/>
          <w:sz w:val="24"/>
          <w:szCs w:val="24"/>
        </w:rPr>
      </w:pPr>
    </w:p>
    <w:p w14:paraId="49698A6C" w14:textId="259F179F" w:rsidR="001D4396" w:rsidRPr="001D4396" w:rsidRDefault="001D4396" w:rsidP="001D4396">
      <w:pPr>
        <w:pStyle w:val="ListParagraph"/>
        <w:numPr>
          <w:ilvl w:val="0"/>
          <w:numId w:val="8"/>
        </w:numPr>
      </w:pPr>
      <w:r w:rsidRPr="001D4396">
        <w:rPr>
          <w:b/>
          <w:bCs/>
          <w:sz w:val="24"/>
          <w:szCs w:val="24"/>
        </w:rPr>
        <w:t xml:space="preserve">For the third experiment: </w:t>
      </w:r>
      <w:r w:rsidRPr="001D4396">
        <w:rPr>
          <w:sz w:val="24"/>
          <w:szCs w:val="24"/>
        </w:rPr>
        <w:t xml:space="preserve">The following table contains the evaluation metrices silhouette and kappa score for both training and testing datasets, as </w:t>
      </w:r>
      <w:r>
        <w:t xml:space="preserve">the Bayesian has been utilized to get the highest silhouette score regardless kappa score.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1D4396" w14:paraId="45F8ADF5" w14:textId="77777777" w:rsidTr="00C04F6E">
        <w:tc>
          <w:tcPr>
            <w:tcW w:w="3192" w:type="dxa"/>
          </w:tcPr>
          <w:p w14:paraId="70F02C45" w14:textId="77777777" w:rsidR="001D4396" w:rsidRDefault="001D4396" w:rsidP="00C04F6E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192" w:type="dxa"/>
          </w:tcPr>
          <w:p w14:paraId="48DF4781" w14:textId="77777777" w:rsidR="001D4396" w:rsidRDefault="001D4396" w:rsidP="00C04F6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Evaluation metric</w:t>
            </w:r>
          </w:p>
        </w:tc>
        <w:tc>
          <w:tcPr>
            <w:tcW w:w="3192" w:type="dxa"/>
          </w:tcPr>
          <w:p w14:paraId="38C70431" w14:textId="77777777" w:rsidR="001D4396" w:rsidRDefault="001D4396" w:rsidP="00C04F6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Value</w:t>
            </w:r>
          </w:p>
        </w:tc>
      </w:tr>
      <w:tr w:rsidR="001D4396" w14:paraId="1135E7A0" w14:textId="77777777" w:rsidTr="00C04F6E">
        <w:tc>
          <w:tcPr>
            <w:tcW w:w="3192" w:type="dxa"/>
            <w:vMerge w:val="restart"/>
          </w:tcPr>
          <w:p w14:paraId="703667E4" w14:textId="77777777" w:rsidR="001D4396" w:rsidRDefault="001D4396" w:rsidP="00C04F6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Training</w:t>
            </w:r>
          </w:p>
        </w:tc>
        <w:tc>
          <w:tcPr>
            <w:tcW w:w="3192" w:type="dxa"/>
            <w:vAlign w:val="center"/>
          </w:tcPr>
          <w:p w14:paraId="723C9880" w14:textId="77777777" w:rsidR="001D4396" w:rsidRPr="008D0CF2" w:rsidRDefault="001D4396" w:rsidP="00C04F6E">
            <w:pPr>
              <w:jc w:val="center"/>
              <w:rPr>
                <w:b/>
                <w:bCs/>
              </w:rPr>
            </w:pPr>
            <w:r w:rsidRPr="008D0CF2">
              <w:t>Actual kappa score</w:t>
            </w:r>
          </w:p>
        </w:tc>
        <w:tc>
          <w:tcPr>
            <w:tcW w:w="3192" w:type="dxa"/>
            <w:vAlign w:val="center"/>
          </w:tcPr>
          <w:p w14:paraId="19B35E50" w14:textId="224442E6" w:rsidR="001D4396" w:rsidRPr="008D0CF2" w:rsidRDefault="001D4396" w:rsidP="00C04F6E">
            <w:pPr>
              <w:jc w:val="center"/>
              <w:rPr>
                <w:b/>
                <w:bCs/>
              </w:rPr>
            </w:pPr>
            <w:r w:rsidRPr="008D0CF2">
              <w:t>0.</w:t>
            </w:r>
            <w:r>
              <w:t>159561</w:t>
            </w:r>
          </w:p>
        </w:tc>
      </w:tr>
      <w:tr w:rsidR="001D4396" w14:paraId="4419CB7E" w14:textId="77777777" w:rsidTr="00C04F6E">
        <w:tc>
          <w:tcPr>
            <w:tcW w:w="3192" w:type="dxa"/>
            <w:vMerge/>
          </w:tcPr>
          <w:p w14:paraId="5C03A051" w14:textId="77777777" w:rsidR="001D4396" w:rsidRDefault="001D4396" w:rsidP="001D4396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192" w:type="dxa"/>
            <w:vAlign w:val="center"/>
          </w:tcPr>
          <w:p w14:paraId="122A304D" w14:textId="77777777" w:rsidR="001D4396" w:rsidRPr="008D0CF2" w:rsidRDefault="001D4396" w:rsidP="001D4396">
            <w:pPr>
              <w:jc w:val="center"/>
              <w:rPr>
                <w:b/>
                <w:bCs/>
              </w:rPr>
            </w:pPr>
            <w:r w:rsidRPr="008D0CF2">
              <w:t>Silhouette score</w:t>
            </w:r>
          </w:p>
        </w:tc>
        <w:tc>
          <w:tcPr>
            <w:tcW w:w="3192" w:type="dxa"/>
            <w:vAlign w:val="center"/>
          </w:tcPr>
          <w:p w14:paraId="778BAA86" w14:textId="6ACCB7C7" w:rsidR="001D4396" w:rsidRPr="001D4396" w:rsidRDefault="001D4396" w:rsidP="001D4396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1D4396">
              <w:rPr>
                <w:rFonts w:cstheme="minorHAnsi"/>
                <w:b/>
                <w:bCs/>
                <w:color w:val="000000" w:themeColor="text1"/>
                <w:kern w:val="24"/>
              </w:rPr>
              <w:t>0.690042</w:t>
            </w:r>
          </w:p>
        </w:tc>
      </w:tr>
      <w:tr w:rsidR="001D4396" w14:paraId="2FEE1B53" w14:textId="77777777" w:rsidTr="00C04F6E">
        <w:tc>
          <w:tcPr>
            <w:tcW w:w="3192" w:type="dxa"/>
            <w:vMerge w:val="restart"/>
          </w:tcPr>
          <w:p w14:paraId="2CA08182" w14:textId="77777777" w:rsidR="001D4396" w:rsidRDefault="001D4396" w:rsidP="001D439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Testing</w:t>
            </w:r>
          </w:p>
        </w:tc>
        <w:tc>
          <w:tcPr>
            <w:tcW w:w="3192" w:type="dxa"/>
            <w:vAlign w:val="center"/>
          </w:tcPr>
          <w:p w14:paraId="24951ED0" w14:textId="77777777" w:rsidR="001D4396" w:rsidRPr="008D0CF2" w:rsidRDefault="001D4396" w:rsidP="001D4396">
            <w:pPr>
              <w:jc w:val="center"/>
              <w:rPr>
                <w:b/>
                <w:bCs/>
              </w:rPr>
            </w:pPr>
            <w:r w:rsidRPr="008D0CF2">
              <w:t>Actual kappa score</w:t>
            </w:r>
          </w:p>
        </w:tc>
        <w:tc>
          <w:tcPr>
            <w:tcW w:w="3192" w:type="dxa"/>
            <w:vAlign w:val="center"/>
          </w:tcPr>
          <w:p w14:paraId="07CBC917" w14:textId="58BCEBE6" w:rsidR="001D4396" w:rsidRPr="001D4396" w:rsidRDefault="001D4396" w:rsidP="001D4396">
            <w:pPr>
              <w:jc w:val="center"/>
              <w:rPr>
                <w:rFonts w:cstheme="minorHAnsi"/>
                <w:color w:val="000000" w:themeColor="text1"/>
              </w:rPr>
            </w:pPr>
            <w:r w:rsidRPr="001D4396">
              <w:rPr>
                <w:rFonts w:cstheme="minorHAnsi"/>
                <w:color w:val="000000" w:themeColor="text1"/>
                <w:kern w:val="24"/>
              </w:rPr>
              <w:t>-0.061771</w:t>
            </w:r>
          </w:p>
        </w:tc>
      </w:tr>
      <w:tr w:rsidR="001D4396" w14:paraId="7612D435" w14:textId="77777777" w:rsidTr="00C04F6E">
        <w:tc>
          <w:tcPr>
            <w:tcW w:w="3192" w:type="dxa"/>
            <w:vMerge/>
          </w:tcPr>
          <w:p w14:paraId="5C9AF9D2" w14:textId="77777777" w:rsidR="001D4396" w:rsidRDefault="001D4396" w:rsidP="001D4396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192" w:type="dxa"/>
            <w:vAlign w:val="center"/>
          </w:tcPr>
          <w:p w14:paraId="406ECFBF" w14:textId="77777777" w:rsidR="001D4396" w:rsidRPr="008D0CF2" w:rsidRDefault="001D4396" w:rsidP="001D4396">
            <w:pPr>
              <w:jc w:val="center"/>
              <w:rPr>
                <w:b/>
                <w:bCs/>
              </w:rPr>
            </w:pPr>
            <w:r w:rsidRPr="008D0CF2">
              <w:t>Silhouette score</w:t>
            </w:r>
          </w:p>
        </w:tc>
        <w:tc>
          <w:tcPr>
            <w:tcW w:w="3192" w:type="dxa"/>
            <w:vAlign w:val="center"/>
          </w:tcPr>
          <w:p w14:paraId="76249FC9" w14:textId="7D36F813" w:rsidR="001D4396" w:rsidRPr="001D4396" w:rsidRDefault="001D4396" w:rsidP="001D4396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1D4396">
              <w:rPr>
                <w:rFonts w:cstheme="minorHAnsi"/>
                <w:b/>
                <w:bCs/>
                <w:color w:val="000000" w:themeColor="text1"/>
                <w:kern w:val="24"/>
              </w:rPr>
              <w:t>0.5762</w:t>
            </w:r>
          </w:p>
        </w:tc>
      </w:tr>
    </w:tbl>
    <w:p w14:paraId="6EFBD4B1" w14:textId="4B63EE90" w:rsidR="001D4396" w:rsidRPr="001D4396" w:rsidRDefault="001D4396" w:rsidP="001D4396">
      <w:pPr>
        <w:pStyle w:val="ListParagraph"/>
        <w:rPr>
          <w:b/>
          <w:bCs/>
          <w:sz w:val="24"/>
          <w:szCs w:val="24"/>
        </w:rPr>
      </w:pPr>
    </w:p>
    <w:p w14:paraId="21A83601" w14:textId="376B2271" w:rsidR="001D4396" w:rsidRDefault="001D4396" w:rsidP="00407D1C">
      <w:r w:rsidRPr="00EC7351">
        <w:t>The following cluster distribution shows that</w:t>
      </w:r>
      <w:r w:rsidR="00407D1C">
        <w:t xml:space="preserve">, </w:t>
      </w:r>
      <w:r>
        <w:t>cluster 1 contains the majority of classes 1 and 3</w:t>
      </w:r>
      <w:r w:rsidR="00407D1C">
        <w:t>,</w:t>
      </w:r>
      <w:r>
        <w:t xml:space="preserve"> and outlier cluster</w:t>
      </w:r>
      <w:r w:rsidR="00407D1C">
        <w:t xml:space="preserve"> </w:t>
      </w:r>
      <w:r>
        <w:t>(-1)</w:t>
      </w:r>
      <w:r w:rsidR="00407D1C">
        <w:t xml:space="preserve"> </w:t>
      </w:r>
      <w:r>
        <w:t xml:space="preserve">contains less overlapped minority of all classes on the train and the test distribution </w:t>
      </w:r>
      <w:r w:rsidR="00407D1C">
        <w:t>are</w:t>
      </w:r>
      <w:r>
        <w:t xml:space="preserve"> not consistent with train </w:t>
      </w:r>
      <w:r w:rsidR="00407D1C">
        <w:t>because,</w:t>
      </w:r>
      <w:r>
        <w:t xml:space="preserve"> cluster 0 in testing contain</w:t>
      </w:r>
      <w:r w:rsidR="00407D1C">
        <w:t>s</w:t>
      </w:r>
      <w:r>
        <w:t xml:space="preserve"> overlapped class</w:t>
      </w:r>
      <w:r w:rsidR="00407D1C">
        <w:t>es</w:t>
      </w:r>
      <w:r>
        <w:t xml:space="preserve"> 1 and 3 but on the training </w:t>
      </w:r>
      <w:r w:rsidR="00407D1C">
        <w:t xml:space="preserve">is </w:t>
      </w:r>
      <w:r>
        <w:t>cluster 1</w:t>
      </w:r>
      <w:r w:rsidR="00407D1C">
        <w:t>.</w:t>
      </w:r>
    </w:p>
    <w:p w14:paraId="7CD20F77" w14:textId="77777777" w:rsidR="001D4396" w:rsidRPr="00EC7351" w:rsidRDefault="001D4396" w:rsidP="001D4396"/>
    <w:tbl>
      <w:tblPr>
        <w:tblStyle w:val="TableGrid"/>
        <w:tblW w:w="12475" w:type="dxa"/>
        <w:tblInd w:w="-1242" w:type="dxa"/>
        <w:tblLook w:val="04A0" w:firstRow="1" w:lastRow="0" w:firstColumn="1" w:lastColumn="0" w:noHBand="0" w:noVBand="1"/>
      </w:tblPr>
      <w:tblGrid>
        <w:gridCol w:w="6119"/>
        <w:gridCol w:w="6356"/>
      </w:tblGrid>
      <w:tr w:rsidR="001D4396" w14:paraId="540A5035" w14:textId="77777777" w:rsidTr="00E4495B">
        <w:tc>
          <w:tcPr>
            <w:tcW w:w="6119" w:type="dxa"/>
          </w:tcPr>
          <w:p w14:paraId="40B9B439" w14:textId="77777777" w:rsidR="001D4396" w:rsidRPr="00EC7351" w:rsidRDefault="001D4396" w:rsidP="00C04F6E">
            <w:pPr>
              <w:jc w:val="center"/>
            </w:pPr>
            <w:r>
              <w:t>Cluster distribution for training</w:t>
            </w:r>
          </w:p>
        </w:tc>
        <w:tc>
          <w:tcPr>
            <w:tcW w:w="6356" w:type="dxa"/>
          </w:tcPr>
          <w:p w14:paraId="2F43B883" w14:textId="77777777" w:rsidR="001D4396" w:rsidRPr="00EC7351" w:rsidRDefault="001D4396" w:rsidP="00C04F6E">
            <w:pPr>
              <w:jc w:val="center"/>
            </w:pPr>
            <w:r>
              <w:t>Cluster distribution for testing</w:t>
            </w:r>
          </w:p>
        </w:tc>
      </w:tr>
      <w:tr w:rsidR="001D4396" w14:paraId="69675407" w14:textId="77777777" w:rsidTr="00E4495B">
        <w:tc>
          <w:tcPr>
            <w:tcW w:w="6119" w:type="dxa"/>
          </w:tcPr>
          <w:p w14:paraId="2AB3DA32" w14:textId="5AE059FA" w:rsidR="001D4396" w:rsidRDefault="001D4396" w:rsidP="00C04F6E">
            <w:pPr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7728" behindDoc="1" locked="0" layoutInCell="1" allowOverlap="1" wp14:anchorId="6BE8B757" wp14:editId="59CE778B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202565</wp:posOffset>
                  </wp:positionV>
                  <wp:extent cx="3748405" cy="1889125"/>
                  <wp:effectExtent l="0" t="0" r="0" b="0"/>
                  <wp:wrapTight wrapText="bothSides">
                    <wp:wrapPolygon edited="0">
                      <wp:start x="0" y="0"/>
                      <wp:lineTo x="0" y="21346"/>
                      <wp:lineTo x="21516" y="21346"/>
                      <wp:lineTo x="21516" y="0"/>
                      <wp:lineTo x="0" y="0"/>
                    </wp:wrapPolygon>
                  </wp:wrapTight>
                  <wp:docPr id="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8405" cy="188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56" w:type="dxa"/>
          </w:tcPr>
          <w:p w14:paraId="50C67AF1" w14:textId="5424B63E" w:rsidR="001D4396" w:rsidRDefault="001D4396" w:rsidP="00C04F6E">
            <w:pPr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776" behindDoc="1" locked="0" layoutInCell="1" allowOverlap="1" wp14:anchorId="1F704BE1" wp14:editId="6AFD717C">
                  <wp:simplePos x="0" y="0"/>
                  <wp:positionH relativeFrom="column">
                    <wp:posOffset>-212090</wp:posOffset>
                  </wp:positionH>
                  <wp:positionV relativeFrom="paragraph">
                    <wp:posOffset>135890</wp:posOffset>
                  </wp:positionV>
                  <wp:extent cx="3613150" cy="1968500"/>
                  <wp:effectExtent l="0" t="0" r="0" b="0"/>
                  <wp:wrapSquare wrapText="bothSides"/>
                  <wp:docPr id="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150" cy="196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5FB4271" w14:textId="4CA5BBCC" w:rsidR="00E4495B" w:rsidRPr="001D4396" w:rsidRDefault="00E4495B" w:rsidP="00E4495B">
      <w:pPr>
        <w:pStyle w:val="ListParagraph"/>
        <w:numPr>
          <w:ilvl w:val="0"/>
          <w:numId w:val="8"/>
        </w:numPr>
      </w:pPr>
      <w:r w:rsidRPr="00E4495B">
        <w:rPr>
          <w:b/>
          <w:bCs/>
          <w:sz w:val="24"/>
          <w:szCs w:val="24"/>
        </w:rPr>
        <w:lastRenderedPageBreak/>
        <w:t xml:space="preserve">For the </w:t>
      </w:r>
      <w:r>
        <w:rPr>
          <w:b/>
          <w:bCs/>
          <w:sz w:val="24"/>
          <w:szCs w:val="24"/>
        </w:rPr>
        <w:t>fourth</w:t>
      </w:r>
      <w:r w:rsidRPr="00E4495B">
        <w:rPr>
          <w:b/>
          <w:bCs/>
          <w:sz w:val="24"/>
          <w:szCs w:val="24"/>
        </w:rPr>
        <w:t xml:space="preserve"> experiment: </w:t>
      </w:r>
      <w:r w:rsidRPr="00E4495B">
        <w:rPr>
          <w:sz w:val="24"/>
          <w:szCs w:val="24"/>
        </w:rPr>
        <w:t xml:space="preserve">The following table contains the evaluation metrices silhouette and kappa score for both training and testing datasets, as </w:t>
      </w:r>
      <w:r>
        <w:t xml:space="preserve">the Bayesian has been utilized to get the highest kappa score.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E4495B" w14:paraId="52C342CB" w14:textId="77777777" w:rsidTr="00C04F6E">
        <w:tc>
          <w:tcPr>
            <w:tcW w:w="3192" w:type="dxa"/>
          </w:tcPr>
          <w:p w14:paraId="4330E249" w14:textId="77777777" w:rsidR="00E4495B" w:rsidRDefault="00E4495B" w:rsidP="00C04F6E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192" w:type="dxa"/>
          </w:tcPr>
          <w:p w14:paraId="4565E076" w14:textId="77777777" w:rsidR="00E4495B" w:rsidRDefault="00E4495B" w:rsidP="00C04F6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Evaluation metric</w:t>
            </w:r>
          </w:p>
        </w:tc>
        <w:tc>
          <w:tcPr>
            <w:tcW w:w="3192" w:type="dxa"/>
          </w:tcPr>
          <w:p w14:paraId="7060F5D1" w14:textId="77777777" w:rsidR="00E4495B" w:rsidRDefault="00E4495B" w:rsidP="00C04F6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Value</w:t>
            </w:r>
          </w:p>
        </w:tc>
      </w:tr>
      <w:tr w:rsidR="00E4495B" w14:paraId="33325D67" w14:textId="77777777" w:rsidTr="00C04F6E">
        <w:tc>
          <w:tcPr>
            <w:tcW w:w="3192" w:type="dxa"/>
            <w:vMerge w:val="restart"/>
          </w:tcPr>
          <w:p w14:paraId="27E646EE" w14:textId="77777777" w:rsidR="00E4495B" w:rsidRDefault="00E4495B" w:rsidP="00E4495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Training</w:t>
            </w:r>
          </w:p>
        </w:tc>
        <w:tc>
          <w:tcPr>
            <w:tcW w:w="3192" w:type="dxa"/>
            <w:vAlign w:val="center"/>
          </w:tcPr>
          <w:p w14:paraId="483BE27D" w14:textId="77777777" w:rsidR="00E4495B" w:rsidRPr="008D0CF2" w:rsidRDefault="00E4495B" w:rsidP="00E4495B">
            <w:pPr>
              <w:jc w:val="center"/>
              <w:rPr>
                <w:b/>
                <w:bCs/>
              </w:rPr>
            </w:pPr>
            <w:r w:rsidRPr="008D0CF2">
              <w:t>Actual kappa score</w:t>
            </w:r>
          </w:p>
        </w:tc>
        <w:tc>
          <w:tcPr>
            <w:tcW w:w="3192" w:type="dxa"/>
            <w:vAlign w:val="center"/>
          </w:tcPr>
          <w:p w14:paraId="3C6CC0EF" w14:textId="0DD4B26C" w:rsidR="00E4495B" w:rsidRPr="00E4495B" w:rsidRDefault="00E4495B" w:rsidP="00E4495B">
            <w:pPr>
              <w:jc w:val="center"/>
              <w:rPr>
                <w:b/>
                <w:bCs/>
              </w:rPr>
            </w:pPr>
            <w:r w:rsidRPr="00E4495B">
              <w:t>0.3078</w:t>
            </w:r>
          </w:p>
        </w:tc>
      </w:tr>
      <w:tr w:rsidR="00E4495B" w14:paraId="3A72E12D" w14:textId="77777777" w:rsidTr="00C04F6E">
        <w:tc>
          <w:tcPr>
            <w:tcW w:w="3192" w:type="dxa"/>
            <w:vMerge/>
          </w:tcPr>
          <w:p w14:paraId="2E360452" w14:textId="77777777" w:rsidR="00E4495B" w:rsidRDefault="00E4495B" w:rsidP="00E4495B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192" w:type="dxa"/>
            <w:vAlign w:val="center"/>
          </w:tcPr>
          <w:p w14:paraId="695097B3" w14:textId="77777777" w:rsidR="00E4495B" w:rsidRPr="008D0CF2" w:rsidRDefault="00E4495B" w:rsidP="00E4495B">
            <w:pPr>
              <w:jc w:val="center"/>
              <w:rPr>
                <w:b/>
                <w:bCs/>
              </w:rPr>
            </w:pPr>
            <w:r w:rsidRPr="008D0CF2">
              <w:t>Silhouette score</w:t>
            </w:r>
          </w:p>
        </w:tc>
        <w:tc>
          <w:tcPr>
            <w:tcW w:w="3192" w:type="dxa"/>
            <w:vAlign w:val="center"/>
          </w:tcPr>
          <w:p w14:paraId="53D8AD08" w14:textId="7205F7FB" w:rsidR="00E4495B" w:rsidRPr="00E4495B" w:rsidRDefault="00E4495B" w:rsidP="00E4495B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E4495B">
              <w:t>0.638944</w:t>
            </w:r>
          </w:p>
        </w:tc>
      </w:tr>
      <w:tr w:rsidR="00E4495B" w14:paraId="7D9E6732" w14:textId="77777777" w:rsidTr="00C04F6E">
        <w:tc>
          <w:tcPr>
            <w:tcW w:w="3192" w:type="dxa"/>
            <w:vMerge w:val="restart"/>
          </w:tcPr>
          <w:p w14:paraId="643549F2" w14:textId="77777777" w:rsidR="00E4495B" w:rsidRDefault="00E4495B" w:rsidP="00E4495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Testing</w:t>
            </w:r>
          </w:p>
        </w:tc>
        <w:tc>
          <w:tcPr>
            <w:tcW w:w="3192" w:type="dxa"/>
            <w:vAlign w:val="center"/>
          </w:tcPr>
          <w:p w14:paraId="6B62B782" w14:textId="77777777" w:rsidR="00E4495B" w:rsidRPr="008D0CF2" w:rsidRDefault="00E4495B" w:rsidP="00E4495B">
            <w:pPr>
              <w:jc w:val="center"/>
              <w:rPr>
                <w:b/>
                <w:bCs/>
              </w:rPr>
            </w:pPr>
            <w:r w:rsidRPr="008D0CF2">
              <w:t>Actual kappa score</w:t>
            </w:r>
          </w:p>
        </w:tc>
        <w:tc>
          <w:tcPr>
            <w:tcW w:w="3192" w:type="dxa"/>
            <w:vAlign w:val="center"/>
          </w:tcPr>
          <w:p w14:paraId="4526D3F6" w14:textId="363886C0" w:rsidR="00E4495B" w:rsidRPr="00E4495B" w:rsidRDefault="00E4495B" w:rsidP="00E4495B">
            <w:pPr>
              <w:jc w:val="center"/>
              <w:rPr>
                <w:rFonts w:cstheme="minorHAnsi"/>
                <w:color w:val="000000" w:themeColor="text1"/>
              </w:rPr>
            </w:pPr>
            <w:r w:rsidRPr="00E4495B">
              <w:t>-0.021478</w:t>
            </w:r>
          </w:p>
        </w:tc>
      </w:tr>
      <w:tr w:rsidR="00E4495B" w14:paraId="37985307" w14:textId="77777777" w:rsidTr="00C04F6E">
        <w:tc>
          <w:tcPr>
            <w:tcW w:w="3192" w:type="dxa"/>
            <w:vMerge/>
          </w:tcPr>
          <w:p w14:paraId="40E9D968" w14:textId="77777777" w:rsidR="00E4495B" w:rsidRDefault="00E4495B" w:rsidP="00E4495B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192" w:type="dxa"/>
            <w:vAlign w:val="center"/>
          </w:tcPr>
          <w:p w14:paraId="66464884" w14:textId="77777777" w:rsidR="00E4495B" w:rsidRPr="008D0CF2" w:rsidRDefault="00E4495B" w:rsidP="00E4495B">
            <w:pPr>
              <w:jc w:val="center"/>
              <w:rPr>
                <w:b/>
                <w:bCs/>
              </w:rPr>
            </w:pPr>
            <w:r w:rsidRPr="008D0CF2">
              <w:t>Silhouette score</w:t>
            </w:r>
          </w:p>
        </w:tc>
        <w:tc>
          <w:tcPr>
            <w:tcW w:w="3192" w:type="dxa"/>
            <w:vAlign w:val="center"/>
          </w:tcPr>
          <w:p w14:paraId="3158D2B6" w14:textId="6D931261" w:rsidR="00E4495B" w:rsidRPr="00E4495B" w:rsidRDefault="00E4495B" w:rsidP="00E4495B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E4495B">
              <w:t>0.54609</w:t>
            </w:r>
          </w:p>
        </w:tc>
      </w:tr>
    </w:tbl>
    <w:p w14:paraId="69B6153F" w14:textId="77777777" w:rsidR="00E4495B" w:rsidRPr="001D4396" w:rsidRDefault="00E4495B" w:rsidP="00E4495B">
      <w:pPr>
        <w:pStyle w:val="ListParagraph"/>
        <w:rPr>
          <w:b/>
          <w:bCs/>
          <w:sz w:val="24"/>
          <w:szCs w:val="24"/>
        </w:rPr>
      </w:pPr>
    </w:p>
    <w:p w14:paraId="5EA5D756" w14:textId="47234D39" w:rsidR="00E4495B" w:rsidRPr="00EC7351" w:rsidRDefault="00E4495B" w:rsidP="00E4495B">
      <w:r w:rsidRPr="00EC7351">
        <w:t>The following cluster distribution shows that</w:t>
      </w:r>
      <w:r>
        <w:t xml:space="preserve">, cluster 1 is overlapped all points of classes 1,3 and also cluster -1 contains some points of all classes and there are no pure class and the same thing for </w:t>
      </w:r>
      <w:r>
        <w:rPr>
          <w:lang w:bidi="ar-EG"/>
        </w:rPr>
        <w:t>testing.</w:t>
      </w:r>
    </w:p>
    <w:tbl>
      <w:tblPr>
        <w:tblStyle w:val="TableGrid"/>
        <w:tblW w:w="12475" w:type="dxa"/>
        <w:tblInd w:w="-1242" w:type="dxa"/>
        <w:tblLook w:val="04A0" w:firstRow="1" w:lastRow="0" w:firstColumn="1" w:lastColumn="0" w:noHBand="0" w:noVBand="1"/>
      </w:tblPr>
      <w:tblGrid>
        <w:gridCol w:w="6030"/>
        <w:gridCol w:w="6445"/>
      </w:tblGrid>
      <w:tr w:rsidR="00E4495B" w14:paraId="1947C1E9" w14:textId="77777777" w:rsidTr="00C04F6E">
        <w:tc>
          <w:tcPr>
            <w:tcW w:w="6030" w:type="dxa"/>
          </w:tcPr>
          <w:p w14:paraId="1B42F3CF" w14:textId="77777777" w:rsidR="00E4495B" w:rsidRPr="00EC7351" w:rsidRDefault="00E4495B" w:rsidP="00C04F6E">
            <w:pPr>
              <w:jc w:val="center"/>
            </w:pPr>
            <w:r>
              <w:t>Cluster distribution for training</w:t>
            </w:r>
          </w:p>
        </w:tc>
        <w:tc>
          <w:tcPr>
            <w:tcW w:w="6445" w:type="dxa"/>
          </w:tcPr>
          <w:p w14:paraId="728FFF73" w14:textId="77777777" w:rsidR="00E4495B" w:rsidRPr="00EC7351" w:rsidRDefault="00E4495B" w:rsidP="00C04F6E">
            <w:pPr>
              <w:jc w:val="center"/>
            </w:pPr>
            <w:r>
              <w:t>Cluster distribution for testing</w:t>
            </w:r>
          </w:p>
        </w:tc>
      </w:tr>
      <w:tr w:rsidR="00E4495B" w14:paraId="764689DE" w14:textId="77777777" w:rsidTr="00C04F6E">
        <w:tc>
          <w:tcPr>
            <w:tcW w:w="6030" w:type="dxa"/>
          </w:tcPr>
          <w:p w14:paraId="70E6C71B" w14:textId="2205FB75" w:rsidR="00E4495B" w:rsidRDefault="00E4495B" w:rsidP="00C04F6E">
            <w:pPr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3872" behindDoc="0" locked="0" layoutInCell="1" allowOverlap="1" wp14:anchorId="5A8C788A" wp14:editId="38E2BBCB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112395</wp:posOffset>
                  </wp:positionV>
                  <wp:extent cx="3688080" cy="1894840"/>
                  <wp:effectExtent l="0" t="0" r="0" b="0"/>
                  <wp:wrapThrough wrapText="bothSides">
                    <wp:wrapPolygon edited="0">
                      <wp:start x="0" y="0"/>
                      <wp:lineTo x="0" y="21282"/>
                      <wp:lineTo x="21533" y="21282"/>
                      <wp:lineTo x="21533" y="0"/>
                      <wp:lineTo x="0" y="0"/>
                    </wp:wrapPolygon>
                  </wp:wrapThrough>
                  <wp:docPr id="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8080" cy="1894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445" w:type="dxa"/>
          </w:tcPr>
          <w:p w14:paraId="6071513D" w14:textId="4ACCACE5" w:rsidR="00E4495B" w:rsidRDefault="00E4495B" w:rsidP="00C04F6E">
            <w:pPr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4896" behindDoc="0" locked="0" layoutInCell="1" allowOverlap="1" wp14:anchorId="2911AF8E" wp14:editId="151B05C9">
                  <wp:simplePos x="0" y="0"/>
                  <wp:positionH relativeFrom="column">
                    <wp:posOffset>-8255</wp:posOffset>
                  </wp:positionH>
                  <wp:positionV relativeFrom="paragraph">
                    <wp:posOffset>150495</wp:posOffset>
                  </wp:positionV>
                  <wp:extent cx="3670935" cy="1838325"/>
                  <wp:effectExtent l="0" t="0" r="0" b="0"/>
                  <wp:wrapThrough wrapText="bothSides">
                    <wp:wrapPolygon edited="0">
                      <wp:start x="0" y="0"/>
                      <wp:lineTo x="0" y="21488"/>
                      <wp:lineTo x="21522" y="21488"/>
                      <wp:lineTo x="21522" y="0"/>
                      <wp:lineTo x="0" y="0"/>
                    </wp:wrapPolygon>
                  </wp:wrapThrough>
                  <wp:docPr id="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48" r="9303" b="38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0935" cy="1838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DC733F9" w14:textId="77777777" w:rsidR="00E4495B" w:rsidRDefault="00E4495B" w:rsidP="008D0CF2">
      <w:pPr>
        <w:rPr>
          <w:b/>
          <w:bCs/>
          <w:sz w:val="24"/>
          <w:szCs w:val="24"/>
        </w:rPr>
      </w:pPr>
    </w:p>
    <w:p w14:paraId="53D6DAA8" w14:textId="77777777" w:rsidR="00E4495B" w:rsidRDefault="00E4495B" w:rsidP="008D0CF2">
      <w:pPr>
        <w:rPr>
          <w:b/>
          <w:bCs/>
          <w:sz w:val="24"/>
          <w:szCs w:val="24"/>
        </w:rPr>
      </w:pPr>
    </w:p>
    <w:p w14:paraId="33FBC667" w14:textId="77777777" w:rsidR="00E4495B" w:rsidRDefault="00E4495B" w:rsidP="008D0CF2">
      <w:pPr>
        <w:rPr>
          <w:b/>
          <w:bCs/>
          <w:sz w:val="24"/>
          <w:szCs w:val="24"/>
        </w:rPr>
      </w:pPr>
    </w:p>
    <w:p w14:paraId="1160840D" w14:textId="77777777" w:rsidR="00E4495B" w:rsidRDefault="00E4495B" w:rsidP="008D0CF2">
      <w:pPr>
        <w:rPr>
          <w:b/>
          <w:bCs/>
          <w:sz w:val="24"/>
          <w:szCs w:val="24"/>
        </w:rPr>
      </w:pPr>
    </w:p>
    <w:p w14:paraId="7EDBE179" w14:textId="77777777" w:rsidR="00E4495B" w:rsidRDefault="00E4495B" w:rsidP="008D0CF2">
      <w:pPr>
        <w:rPr>
          <w:b/>
          <w:bCs/>
          <w:sz w:val="24"/>
          <w:szCs w:val="24"/>
        </w:rPr>
      </w:pPr>
    </w:p>
    <w:p w14:paraId="5FBF6137" w14:textId="77777777" w:rsidR="00E4495B" w:rsidRDefault="00E4495B" w:rsidP="008D0CF2">
      <w:pPr>
        <w:rPr>
          <w:b/>
          <w:bCs/>
          <w:sz w:val="24"/>
          <w:szCs w:val="24"/>
        </w:rPr>
      </w:pPr>
    </w:p>
    <w:p w14:paraId="6A5C2B3E" w14:textId="77777777" w:rsidR="00E4495B" w:rsidRDefault="00E4495B" w:rsidP="008D0CF2">
      <w:pPr>
        <w:rPr>
          <w:b/>
          <w:bCs/>
          <w:sz w:val="24"/>
          <w:szCs w:val="24"/>
        </w:rPr>
      </w:pPr>
    </w:p>
    <w:p w14:paraId="62D087F5" w14:textId="77777777" w:rsidR="00E4495B" w:rsidRDefault="00E4495B" w:rsidP="008D0CF2">
      <w:pPr>
        <w:rPr>
          <w:b/>
          <w:bCs/>
          <w:sz w:val="24"/>
          <w:szCs w:val="24"/>
        </w:rPr>
      </w:pPr>
    </w:p>
    <w:p w14:paraId="1CA7F410" w14:textId="305659BA" w:rsidR="00E4495B" w:rsidRDefault="00F948BD" w:rsidP="008D0CF2">
      <w:pPr>
        <w:rPr>
          <w:b/>
          <w:bCs/>
          <w:sz w:val="24"/>
          <w:szCs w:val="24"/>
        </w:rPr>
      </w:pPr>
      <w:r w:rsidRPr="007F3B31">
        <w:rPr>
          <w:b/>
          <w:bCs/>
          <w:sz w:val="24"/>
          <w:szCs w:val="24"/>
        </w:rPr>
        <w:br/>
      </w:r>
    </w:p>
    <w:p w14:paraId="7BBCFC20" w14:textId="77777777" w:rsidR="00E4495B" w:rsidRDefault="00E4495B" w:rsidP="008D0CF2">
      <w:pPr>
        <w:rPr>
          <w:b/>
          <w:bCs/>
          <w:sz w:val="24"/>
          <w:szCs w:val="24"/>
        </w:rPr>
      </w:pPr>
    </w:p>
    <w:p w14:paraId="3A51FA47" w14:textId="77777777" w:rsidR="00E4495B" w:rsidRDefault="00E4495B" w:rsidP="008D0CF2">
      <w:pPr>
        <w:rPr>
          <w:b/>
          <w:bCs/>
          <w:sz w:val="24"/>
          <w:szCs w:val="24"/>
        </w:rPr>
      </w:pPr>
    </w:p>
    <w:p w14:paraId="11D7659F" w14:textId="724ACAC6" w:rsidR="006C0200" w:rsidRPr="007F3B31" w:rsidRDefault="00EC7351" w:rsidP="008D0CF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Results and analysis:</w:t>
      </w:r>
    </w:p>
    <w:p w14:paraId="0F623146" w14:textId="63AB9AF1" w:rsidR="00791266" w:rsidRPr="008649B4" w:rsidRDefault="00EC7351" w:rsidP="00EC7351">
      <w:pPr>
        <w:pStyle w:val="ListParagraph"/>
        <w:numPr>
          <w:ilvl w:val="0"/>
          <w:numId w:val="7"/>
        </w:numPr>
        <w:rPr>
          <w:b/>
          <w:bCs/>
        </w:rPr>
      </w:pPr>
      <w:r w:rsidRPr="008649B4">
        <w:rPr>
          <w:b/>
          <w:bCs/>
        </w:rPr>
        <w:t>For the first experiment:</w:t>
      </w:r>
    </w:p>
    <w:p w14:paraId="29D6862F" w14:textId="6A0E2780" w:rsidR="00991AFC" w:rsidRDefault="00EC7351" w:rsidP="006C0200">
      <w:r>
        <w:t xml:space="preserve">The following figures show a </w:t>
      </w:r>
      <w:r w:rsidR="00DB7039">
        <w:t xml:space="preserve">comparison between </w:t>
      </w:r>
      <w:r>
        <w:t>TSNE</w:t>
      </w:r>
      <w:r w:rsidR="00DB7039">
        <w:t xml:space="preserve"> actual labels and </w:t>
      </w:r>
      <w:r>
        <w:t>TSNE</w:t>
      </w:r>
      <w:r w:rsidR="00DB7039">
        <w:t xml:space="preserve"> with predicted label of </w:t>
      </w:r>
      <w:r>
        <w:t>agglomerative</w:t>
      </w:r>
      <w:r w:rsidR="00DB7039">
        <w:t xml:space="preserve"> clustering </w:t>
      </w:r>
      <w:r>
        <w:t xml:space="preserve">model </w:t>
      </w:r>
      <w:r w:rsidR="00DB7039">
        <w:t xml:space="preserve">with linkage ward </w:t>
      </w:r>
      <w:r w:rsidR="008649B4">
        <w:t>with</w:t>
      </w:r>
      <w:r w:rsidR="00DB7039">
        <w:t xml:space="preserve"> k=11 </w:t>
      </w:r>
    </w:p>
    <w:p w14:paraId="0576D3AD" w14:textId="77777777" w:rsidR="008649B4" w:rsidRDefault="008649B4" w:rsidP="006C0200"/>
    <w:tbl>
      <w:tblPr>
        <w:tblStyle w:val="TableGrid"/>
        <w:tblW w:w="12070" w:type="dxa"/>
        <w:tblInd w:w="-1242" w:type="dxa"/>
        <w:tblLook w:val="04A0" w:firstRow="1" w:lastRow="0" w:firstColumn="1" w:lastColumn="0" w:noHBand="0" w:noVBand="1"/>
      </w:tblPr>
      <w:tblGrid>
        <w:gridCol w:w="6515"/>
        <w:gridCol w:w="5569"/>
      </w:tblGrid>
      <w:tr w:rsidR="00EC7351" w14:paraId="3C27F823" w14:textId="77777777" w:rsidTr="00EC7351">
        <w:tc>
          <w:tcPr>
            <w:tcW w:w="6515" w:type="dxa"/>
          </w:tcPr>
          <w:p w14:paraId="6B02B09F" w14:textId="2A785985" w:rsidR="00EC7351" w:rsidRDefault="00EC7351" w:rsidP="00EC7351">
            <w:pPr>
              <w:jc w:val="center"/>
            </w:pPr>
            <w:r>
              <w:t>Actual agglomerative TSNE plot for training</w:t>
            </w:r>
          </w:p>
        </w:tc>
        <w:tc>
          <w:tcPr>
            <w:tcW w:w="5555" w:type="dxa"/>
          </w:tcPr>
          <w:p w14:paraId="613EAAB6" w14:textId="5A6E5D47" w:rsidR="00EC7351" w:rsidRDefault="00EC7351" w:rsidP="00EC7351">
            <w:pPr>
              <w:jc w:val="center"/>
            </w:pPr>
            <w:r>
              <w:t>Predicted agglomerative TSNE plot for training</w:t>
            </w:r>
          </w:p>
        </w:tc>
      </w:tr>
      <w:tr w:rsidR="00EC7351" w14:paraId="34A7C968" w14:textId="77777777" w:rsidTr="00EC7351">
        <w:tc>
          <w:tcPr>
            <w:tcW w:w="6515" w:type="dxa"/>
          </w:tcPr>
          <w:p w14:paraId="64671F65" w14:textId="07254332" w:rsidR="00EC7351" w:rsidRDefault="00EC7351" w:rsidP="00EC7351">
            <w:r w:rsidRPr="00EC7351">
              <w:rPr>
                <w:noProof/>
              </w:rPr>
              <w:drawing>
                <wp:inline distT="0" distB="0" distL="0" distR="0" wp14:anchorId="3B8F7A2E" wp14:editId="71691DD5">
                  <wp:extent cx="3999613" cy="208597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3164" cy="2108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55" w:type="dxa"/>
          </w:tcPr>
          <w:p w14:paraId="632C46DF" w14:textId="5F1A357D" w:rsidR="00EC7351" w:rsidRDefault="00EC7351" w:rsidP="00EC7351">
            <w:r w:rsidRPr="00EC7351">
              <w:rPr>
                <w:noProof/>
              </w:rPr>
              <w:drawing>
                <wp:inline distT="0" distB="0" distL="0" distR="0" wp14:anchorId="0B82DFD8" wp14:editId="7EBE546B">
                  <wp:extent cx="3385819" cy="208597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941" cy="2135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7351" w14:paraId="0E27EE67" w14:textId="77777777" w:rsidTr="00EC7351">
        <w:tc>
          <w:tcPr>
            <w:tcW w:w="6515" w:type="dxa"/>
          </w:tcPr>
          <w:p w14:paraId="5E7ABACF" w14:textId="38D66860" w:rsidR="00EC7351" w:rsidRPr="00EC7351" w:rsidRDefault="00EC7351" w:rsidP="00EC7351">
            <w:pPr>
              <w:jc w:val="center"/>
            </w:pPr>
            <w:r>
              <w:t>Actual agglomerative TSNE plot for testing</w:t>
            </w:r>
          </w:p>
        </w:tc>
        <w:tc>
          <w:tcPr>
            <w:tcW w:w="5555" w:type="dxa"/>
          </w:tcPr>
          <w:p w14:paraId="255D7A42" w14:textId="15EB6945" w:rsidR="00EC7351" w:rsidRPr="00EC7351" w:rsidRDefault="00EC7351" w:rsidP="00EC7351">
            <w:pPr>
              <w:tabs>
                <w:tab w:val="left" w:pos="1020"/>
              </w:tabs>
              <w:jc w:val="center"/>
            </w:pPr>
            <w:r>
              <w:t>Predicted agglomerative TSNE plot for testing</w:t>
            </w:r>
          </w:p>
        </w:tc>
      </w:tr>
      <w:tr w:rsidR="00EC7351" w14:paraId="1F6B498F" w14:textId="77777777" w:rsidTr="00EC7351">
        <w:tc>
          <w:tcPr>
            <w:tcW w:w="6515" w:type="dxa"/>
          </w:tcPr>
          <w:p w14:paraId="3492BE82" w14:textId="58B24B92" w:rsidR="00EC7351" w:rsidRPr="00EC7351" w:rsidRDefault="0017605D" w:rsidP="00EC7351">
            <w:r>
              <w:rPr>
                <w:noProof/>
              </w:rPr>
              <w:drawing>
                <wp:anchor distT="0" distB="0" distL="114300" distR="114300" simplePos="0" relativeHeight="251651584" behindDoc="1" locked="0" layoutInCell="1" allowOverlap="1" wp14:anchorId="4B0A0498" wp14:editId="60F3D538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70485</wp:posOffset>
                  </wp:positionV>
                  <wp:extent cx="3999865" cy="2000250"/>
                  <wp:effectExtent l="0" t="0" r="0" b="0"/>
                  <wp:wrapTight wrapText="bothSides">
                    <wp:wrapPolygon edited="0">
                      <wp:start x="0" y="0"/>
                      <wp:lineTo x="0" y="21394"/>
                      <wp:lineTo x="21501" y="21394"/>
                      <wp:lineTo x="21501" y="0"/>
                      <wp:lineTo x="0" y="0"/>
                    </wp:wrapPolygon>
                  </wp:wrapTight>
                  <wp:docPr id="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9865" cy="200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555" w:type="dxa"/>
          </w:tcPr>
          <w:p w14:paraId="7CA34A6E" w14:textId="30E8346A" w:rsidR="00EC7351" w:rsidRPr="00EC7351" w:rsidRDefault="00EC7351" w:rsidP="00EC7351">
            <w:r w:rsidRPr="00EC7351">
              <w:rPr>
                <w:noProof/>
              </w:rPr>
              <w:drawing>
                <wp:inline distT="0" distB="0" distL="0" distR="0" wp14:anchorId="572FA55E" wp14:editId="51188941">
                  <wp:extent cx="3399155" cy="193357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902" cy="1954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57FF6D" w14:textId="77777777" w:rsidR="00EC7351" w:rsidRDefault="00EC7351" w:rsidP="006C0200"/>
    <w:p w14:paraId="174347D7" w14:textId="46465081" w:rsidR="006B0FFA" w:rsidRDefault="0017605D" w:rsidP="00C85331">
      <w:r>
        <w:t xml:space="preserve">From TSNE plot on training, </w:t>
      </w:r>
      <w:r w:rsidR="006B0FFA">
        <w:t>cluster 8 that contains most of class1</w:t>
      </w:r>
      <w:r>
        <w:t xml:space="preserve">, </w:t>
      </w:r>
      <w:r w:rsidR="006B0FFA">
        <w:t>class3 and minority of class4</w:t>
      </w:r>
      <w:r>
        <w:t>, so</w:t>
      </w:r>
      <w:r w:rsidR="0045061E">
        <w:br/>
        <w:t>class</w:t>
      </w:r>
      <w:r>
        <w:t>5 is</w:t>
      </w:r>
      <w:r w:rsidR="0045061E">
        <w:t xml:space="preserve"> well separated.</w:t>
      </w:r>
      <w:r w:rsidR="006B0FFA">
        <w:t xml:space="preserve"> </w:t>
      </w:r>
    </w:p>
    <w:p w14:paraId="6327A722" w14:textId="59057804" w:rsidR="008649B4" w:rsidRDefault="0017605D" w:rsidP="008649B4">
      <w:r>
        <w:t xml:space="preserve">From TSNE plot on </w:t>
      </w:r>
      <w:r w:rsidR="00991AFC">
        <w:t>testing</w:t>
      </w:r>
      <w:r>
        <w:t xml:space="preserve">, </w:t>
      </w:r>
      <w:r w:rsidR="0045061E">
        <w:t>cluster ten that contains most of class1</w:t>
      </w:r>
      <w:r>
        <w:t xml:space="preserve">, </w:t>
      </w:r>
      <w:r w:rsidR="0045061E">
        <w:t>class3 and minority of class4</w:t>
      </w:r>
      <w:r>
        <w:t>, and</w:t>
      </w:r>
      <w:r w:rsidR="0045061E">
        <w:br/>
        <w:t>class</w:t>
      </w:r>
      <w:r>
        <w:t>5 is</w:t>
      </w:r>
      <w:r w:rsidR="0045061E">
        <w:t xml:space="preserve"> well separated</w:t>
      </w:r>
      <w:r>
        <w:t xml:space="preserve">. </w:t>
      </w:r>
    </w:p>
    <w:p w14:paraId="41DA1BEE" w14:textId="676E4835" w:rsidR="008649B4" w:rsidRDefault="008649B4" w:rsidP="008649B4"/>
    <w:p w14:paraId="0CD515CA" w14:textId="2CEB529F" w:rsidR="008649B4" w:rsidRDefault="008649B4" w:rsidP="008649B4"/>
    <w:p w14:paraId="5ACD77E6" w14:textId="5F7D3FD7" w:rsidR="008649B4" w:rsidRDefault="008649B4" w:rsidP="008649B4">
      <w:pPr>
        <w:pStyle w:val="ListParagraph"/>
        <w:numPr>
          <w:ilvl w:val="0"/>
          <w:numId w:val="7"/>
        </w:numPr>
      </w:pPr>
      <w:r>
        <w:t>For the second experiment:</w:t>
      </w:r>
    </w:p>
    <w:p w14:paraId="630706B3" w14:textId="77777777" w:rsidR="008649B4" w:rsidRDefault="008649B4" w:rsidP="008649B4">
      <w:pPr>
        <w:pStyle w:val="ListParagraph"/>
      </w:pPr>
    </w:p>
    <w:p w14:paraId="7DC95461" w14:textId="00F598B0" w:rsidR="008649B4" w:rsidRDefault="008649B4" w:rsidP="008649B4">
      <w:r>
        <w:t xml:space="preserve">The following figures show a comparison between TSNE actual labels and TSNE with predicted label of agglomerative clustering model with linkage average with k=11 </w:t>
      </w:r>
    </w:p>
    <w:tbl>
      <w:tblPr>
        <w:tblStyle w:val="TableGrid"/>
        <w:tblW w:w="12070" w:type="dxa"/>
        <w:tblInd w:w="-1242" w:type="dxa"/>
        <w:tblLook w:val="04A0" w:firstRow="1" w:lastRow="0" w:firstColumn="1" w:lastColumn="0" w:noHBand="0" w:noVBand="1"/>
      </w:tblPr>
      <w:tblGrid>
        <w:gridCol w:w="5875"/>
        <w:gridCol w:w="6229"/>
      </w:tblGrid>
      <w:tr w:rsidR="008649B4" w14:paraId="45D8BCD7" w14:textId="77777777" w:rsidTr="00C04F6E">
        <w:tc>
          <w:tcPr>
            <w:tcW w:w="6515" w:type="dxa"/>
          </w:tcPr>
          <w:p w14:paraId="2A396372" w14:textId="77777777" w:rsidR="008649B4" w:rsidRDefault="008649B4" w:rsidP="00C04F6E">
            <w:pPr>
              <w:jc w:val="center"/>
            </w:pPr>
            <w:r>
              <w:t>Actual agglomerative TSNE plot for training</w:t>
            </w:r>
          </w:p>
        </w:tc>
        <w:tc>
          <w:tcPr>
            <w:tcW w:w="5555" w:type="dxa"/>
          </w:tcPr>
          <w:p w14:paraId="76A8D3F8" w14:textId="77777777" w:rsidR="008649B4" w:rsidRDefault="008649B4" w:rsidP="00C04F6E">
            <w:pPr>
              <w:jc w:val="center"/>
            </w:pPr>
            <w:r>
              <w:t>Predicted agglomerative TSNE plot for training</w:t>
            </w:r>
          </w:p>
        </w:tc>
      </w:tr>
      <w:tr w:rsidR="008649B4" w14:paraId="00BBFE84" w14:textId="77777777" w:rsidTr="00C04F6E">
        <w:tc>
          <w:tcPr>
            <w:tcW w:w="6515" w:type="dxa"/>
          </w:tcPr>
          <w:p w14:paraId="26D165BD" w14:textId="0E47933D" w:rsidR="008649B4" w:rsidRDefault="008649B4" w:rsidP="00C04F6E">
            <w:r>
              <w:rPr>
                <w:noProof/>
              </w:rPr>
              <w:drawing>
                <wp:anchor distT="0" distB="0" distL="114300" distR="114300" simplePos="0" relativeHeight="251654656" behindDoc="1" locked="0" layoutInCell="1" allowOverlap="1" wp14:anchorId="6AE830FF" wp14:editId="4BDAB6A2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182245</wp:posOffset>
                  </wp:positionV>
                  <wp:extent cx="3582035" cy="2038350"/>
                  <wp:effectExtent l="0" t="0" r="0" b="0"/>
                  <wp:wrapTight wrapText="bothSides">
                    <wp:wrapPolygon edited="0">
                      <wp:start x="0" y="0"/>
                      <wp:lineTo x="0" y="21398"/>
                      <wp:lineTo x="21481" y="21398"/>
                      <wp:lineTo x="21481" y="0"/>
                      <wp:lineTo x="0" y="0"/>
                    </wp:wrapPolygon>
                  </wp:wrapTight>
                  <wp:docPr id="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2035" cy="203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555" w:type="dxa"/>
          </w:tcPr>
          <w:p w14:paraId="4A38D123" w14:textId="643BA134" w:rsidR="008649B4" w:rsidRDefault="008649B4" w:rsidP="00C04F6E">
            <w:r w:rsidRPr="008649B4">
              <w:rPr>
                <w:noProof/>
              </w:rPr>
              <w:drawing>
                <wp:inline distT="0" distB="0" distL="0" distR="0" wp14:anchorId="5EA42CE4" wp14:editId="6882DEDE">
                  <wp:extent cx="3746500" cy="219075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6203" cy="2202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49B4" w14:paraId="4434DFC7" w14:textId="77777777" w:rsidTr="00C04F6E">
        <w:tc>
          <w:tcPr>
            <w:tcW w:w="6515" w:type="dxa"/>
          </w:tcPr>
          <w:p w14:paraId="471FB66A" w14:textId="77777777" w:rsidR="008649B4" w:rsidRPr="00EC7351" w:rsidRDefault="008649B4" w:rsidP="00C04F6E">
            <w:pPr>
              <w:jc w:val="center"/>
            </w:pPr>
            <w:r>
              <w:t>Actual agglomerative TSNE plot for testing</w:t>
            </w:r>
          </w:p>
        </w:tc>
        <w:tc>
          <w:tcPr>
            <w:tcW w:w="5555" w:type="dxa"/>
          </w:tcPr>
          <w:p w14:paraId="26A5DDA6" w14:textId="77777777" w:rsidR="008649B4" w:rsidRPr="00EC7351" w:rsidRDefault="008649B4" w:rsidP="00C04F6E">
            <w:pPr>
              <w:tabs>
                <w:tab w:val="left" w:pos="1020"/>
              </w:tabs>
              <w:jc w:val="center"/>
            </w:pPr>
            <w:r>
              <w:t>Predicted agglomerative TSNE plot for testing</w:t>
            </w:r>
          </w:p>
        </w:tc>
      </w:tr>
      <w:tr w:rsidR="008649B4" w14:paraId="5476539E" w14:textId="77777777" w:rsidTr="00C04F6E">
        <w:tc>
          <w:tcPr>
            <w:tcW w:w="6515" w:type="dxa"/>
          </w:tcPr>
          <w:p w14:paraId="3B79B128" w14:textId="41601D47" w:rsidR="008649B4" w:rsidRPr="00EC7351" w:rsidRDefault="008649B4" w:rsidP="00C04F6E">
            <w:r>
              <w:rPr>
                <w:noProof/>
              </w:rPr>
              <w:drawing>
                <wp:anchor distT="0" distB="0" distL="114300" distR="114300" simplePos="0" relativeHeight="251655680" behindDoc="1" locked="0" layoutInCell="1" allowOverlap="1" wp14:anchorId="1F501492" wp14:editId="06F4D994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179070</wp:posOffset>
                  </wp:positionV>
                  <wp:extent cx="3593465" cy="1866900"/>
                  <wp:effectExtent l="0" t="0" r="0" b="0"/>
                  <wp:wrapTight wrapText="bothSides">
                    <wp:wrapPolygon edited="0">
                      <wp:start x="0" y="0"/>
                      <wp:lineTo x="0" y="21380"/>
                      <wp:lineTo x="21527" y="21380"/>
                      <wp:lineTo x="21527" y="0"/>
                      <wp:lineTo x="0" y="0"/>
                    </wp:wrapPolygon>
                  </wp:wrapTight>
                  <wp:docPr id="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3465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555" w:type="dxa"/>
          </w:tcPr>
          <w:p w14:paraId="468E1988" w14:textId="348DBD83" w:rsidR="008649B4" w:rsidRPr="00EC7351" w:rsidRDefault="008649B4" w:rsidP="00C04F6E">
            <w:r w:rsidRPr="008649B4">
              <w:rPr>
                <w:noProof/>
              </w:rPr>
              <w:drawing>
                <wp:inline distT="0" distB="0" distL="0" distR="0" wp14:anchorId="3CAC185E" wp14:editId="37454724">
                  <wp:extent cx="3818255" cy="203835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8960" cy="2044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F546E7" w14:textId="57ADD246" w:rsidR="008649B4" w:rsidRDefault="008649B4" w:rsidP="008649B4"/>
    <w:p w14:paraId="7AC40FAF" w14:textId="3A1A61D5" w:rsidR="00C32417" w:rsidRPr="008649B4" w:rsidRDefault="00D321BE" w:rsidP="00D321BE">
      <w:r>
        <w:t xml:space="preserve">From the TSNE plot on training, </w:t>
      </w:r>
      <w:r w:rsidR="004C2003">
        <w:t xml:space="preserve">the predicted training cluster 2 contains most of the classes points except class5 which </w:t>
      </w:r>
      <w:r>
        <w:t>is</w:t>
      </w:r>
      <w:r w:rsidR="004C2003">
        <w:t xml:space="preserve"> </w:t>
      </w:r>
      <w:r>
        <w:t>well</w:t>
      </w:r>
      <w:r w:rsidR="004C2003">
        <w:t xml:space="preserve"> isolated</w:t>
      </w:r>
      <w:r w:rsidR="009D3850">
        <w:t xml:space="preserve"> and also well separated class</w:t>
      </w:r>
      <w:r>
        <w:t>5</w:t>
      </w:r>
      <w:r w:rsidR="009D3850">
        <w:t>.</w:t>
      </w:r>
      <w:r w:rsidR="004C2003">
        <w:t xml:space="preserve">   </w:t>
      </w:r>
    </w:p>
    <w:p w14:paraId="4E9AB970" w14:textId="663BFBF7" w:rsidR="006C0200" w:rsidRDefault="009D3850" w:rsidP="001A52DD">
      <w:r>
        <w:t xml:space="preserve">As we see </w:t>
      </w:r>
      <w:r w:rsidR="001A52DD">
        <w:t>the cluster 2 contains less overlapped points from four classes except class5</w:t>
      </w:r>
      <w:r w:rsidR="00D321BE">
        <w:t>,</w:t>
      </w:r>
      <w:r w:rsidR="001A52DD">
        <w:t xml:space="preserve"> which </w:t>
      </w:r>
      <w:r w:rsidR="00D321BE">
        <w:t>is</w:t>
      </w:r>
      <w:r w:rsidR="001A52DD">
        <w:t xml:space="preserve"> </w:t>
      </w:r>
      <w:r w:rsidR="00D321BE">
        <w:t>well</w:t>
      </w:r>
      <w:r w:rsidR="001A52DD">
        <w:t xml:space="preserve"> isolated </w:t>
      </w:r>
      <w:r w:rsidR="00D321BE">
        <w:t>and</w:t>
      </w:r>
      <w:r>
        <w:t xml:space="preserve"> well </w:t>
      </w:r>
      <w:r w:rsidR="001A52DD">
        <w:t xml:space="preserve">separated, train and test distribution </w:t>
      </w:r>
      <w:r w:rsidR="00D321BE">
        <w:t>are</w:t>
      </w:r>
      <w:r w:rsidR="001A52DD">
        <w:t xml:space="preserve"> not consistent as cluster 6 on training contains nearly no points</w:t>
      </w:r>
      <w:r w:rsidR="00D321BE">
        <w:t>,</w:t>
      </w:r>
      <w:r w:rsidR="001A52DD">
        <w:t xml:space="preserve"> while cluster 6 on the test contains most of the classes points except class5</w:t>
      </w:r>
      <w:r w:rsidR="00D321BE">
        <w:t>.</w:t>
      </w:r>
    </w:p>
    <w:p w14:paraId="4757160A" w14:textId="72F55D50" w:rsidR="00D321BE" w:rsidRDefault="00D321BE" w:rsidP="001A52DD"/>
    <w:p w14:paraId="4A09C48B" w14:textId="73C5D359" w:rsidR="00D321BE" w:rsidRDefault="00D321BE" w:rsidP="001A52DD"/>
    <w:p w14:paraId="0749E8C8" w14:textId="1C214360" w:rsidR="00D321BE" w:rsidRDefault="00D321BE" w:rsidP="001A52DD"/>
    <w:p w14:paraId="43227525" w14:textId="77777777" w:rsidR="00E4495B" w:rsidRDefault="00E4495B" w:rsidP="001A52DD"/>
    <w:p w14:paraId="2CFD11A6" w14:textId="17661C17" w:rsidR="008649B4" w:rsidRDefault="008649B4" w:rsidP="001A52DD"/>
    <w:p w14:paraId="43505641" w14:textId="4C1161D4" w:rsidR="00407D1C" w:rsidRPr="00407D1C" w:rsidRDefault="00407D1C" w:rsidP="00407D1C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 w:rsidRPr="00407D1C">
        <w:rPr>
          <w:b/>
          <w:bCs/>
          <w:sz w:val="24"/>
          <w:szCs w:val="24"/>
        </w:rPr>
        <w:lastRenderedPageBreak/>
        <w:t>For the third experiment:</w:t>
      </w:r>
    </w:p>
    <w:p w14:paraId="198A534E" w14:textId="3BFE999C" w:rsidR="00407D1C" w:rsidRDefault="00407D1C" w:rsidP="00407D1C">
      <w:pPr>
        <w:ind w:left="360"/>
      </w:pPr>
      <w:r>
        <w:t xml:space="preserve">The following figures show a comparison between TSNE actual labels and TSNE with predicted label of </w:t>
      </w:r>
      <w:r w:rsidR="00E4495B">
        <w:t xml:space="preserve">DBSCAN </w:t>
      </w:r>
      <w:r>
        <w:t xml:space="preserve">clustering model with k=11 </w:t>
      </w:r>
    </w:p>
    <w:tbl>
      <w:tblPr>
        <w:tblStyle w:val="TableGrid"/>
        <w:tblW w:w="12061" w:type="dxa"/>
        <w:tblInd w:w="-1242" w:type="dxa"/>
        <w:tblLook w:val="04A0" w:firstRow="1" w:lastRow="0" w:firstColumn="1" w:lastColumn="0" w:noHBand="0" w:noVBand="1"/>
      </w:tblPr>
      <w:tblGrid>
        <w:gridCol w:w="6265"/>
        <w:gridCol w:w="5796"/>
      </w:tblGrid>
      <w:tr w:rsidR="003A0200" w14:paraId="4354205F" w14:textId="77777777" w:rsidTr="003A0200">
        <w:tc>
          <w:tcPr>
            <w:tcW w:w="6265" w:type="dxa"/>
          </w:tcPr>
          <w:p w14:paraId="0000B527" w14:textId="4D32146B" w:rsidR="003A0200" w:rsidRDefault="003A0200" w:rsidP="003A0200">
            <w:pPr>
              <w:jc w:val="center"/>
            </w:pPr>
            <w:r>
              <w:t>Actual DBSCAN T</w:t>
            </w:r>
            <w:r w:rsidR="009D001F">
              <w:t>-</w:t>
            </w:r>
            <w:r>
              <w:t>SNE plot for training</w:t>
            </w:r>
          </w:p>
        </w:tc>
        <w:tc>
          <w:tcPr>
            <w:tcW w:w="5796" w:type="dxa"/>
          </w:tcPr>
          <w:p w14:paraId="363250D7" w14:textId="154622BE" w:rsidR="003A0200" w:rsidRDefault="003A0200" w:rsidP="003A0200">
            <w:pPr>
              <w:jc w:val="center"/>
            </w:pPr>
            <w:r>
              <w:t>Predicted DBSCAN T</w:t>
            </w:r>
            <w:r w:rsidR="009D001F">
              <w:t>-</w:t>
            </w:r>
            <w:r>
              <w:t>SNE plot for training</w:t>
            </w:r>
          </w:p>
        </w:tc>
      </w:tr>
      <w:tr w:rsidR="003A0200" w14:paraId="31267CF4" w14:textId="77777777" w:rsidTr="003A0200">
        <w:tc>
          <w:tcPr>
            <w:tcW w:w="6265" w:type="dxa"/>
          </w:tcPr>
          <w:p w14:paraId="0D6AC318" w14:textId="668521C9" w:rsidR="003A0200" w:rsidRDefault="003A0200" w:rsidP="003A0200">
            <w:r>
              <w:rPr>
                <w:noProof/>
              </w:rPr>
              <w:drawing>
                <wp:anchor distT="0" distB="0" distL="114300" distR="114300" simplePos="0" relativeHeight="251661824" behindDoc="1" locked="0" layoutInCell="1" allowOverlap="1" wp14:anchorId="1C6E1BED" wp14:editId="6CA1E7BF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21590</wp:posOffset>
                  </wp:positionV>
                  <wp:extent cx="3648075" cy="1755775"/>
                  <wp:effectExtent l="0" t="0" r="0" b="0"/>
                  <wp:wrapTight wrapText="bothSides">
                    <wp:wrapPolygon edited="0">
                      <wp:start x="0" y="0"/>
                      <wp:lineTo x="0" y="21327"/>
                      <wp:lineTo x="21544" y="21327"/>
                      <wp:lineTo x="21544" y="0"/>
                      <wp:lineTo x="0" y="0"/>
                    </wp:wrapPolygon>
                  </wp:wrapTight>
                  <wp:docPr id="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8075" cy="175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796" w:type="dxa"/>
          </w:tcPr>
          <w:p w14:paraId="53CB1662" w14:textId="51DC59DA" w:rsidR="003A0200" w:rsidRDefault="003A0200" w:rsidP="003A0200">
            <w:r w:rsidRPr="00A14EA4">
              <w:rPr>
                <w:noProof/>
              </w:rPr>
              <w:drawing>
                <wp:inline distT="0" distB="0" distL="0" distR="0" wp14:anchorId="0D6FE487" wp14:editId="189ECAD7">
                  <wp:extent cx="3543300" cy="2047875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t="6692"/>
                          <a:stretch/>
                        </pic:blipFill>
                        <pic:spPr bwMode="auto">
                          <a:xfrm>
                            <a:off x="0" y="0"/>
                            <a:ext cx="3564262" cy="20599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0200" w14:paraId="06254C6C" w14:textId="77777777" w:rsidTr="003A0200">
        <w:tc>
          <w:tcPr>
            <w:tcW w:w="6265" w:type="dxa"/>
          </w:tcPr>
          <w:p w14:paraId="2C945DD4" w14:textId="6FB36391" w:rsidR="003A0200" w:rsidRDefault="003A0200" w:rsidP="003A0200">
            <w:pPr>
              <w:jc w:val="center"/>
            </w:pPr>
            <w:r>
              <w:t>Actual DBSCAN T</w:t>
            </w:r>
            <w:r w:rsidR="009D001F">
              <w:t>-</w:t>
            </w:r>
            <w:r>
              <w:t>SNE plot for testing</w:t>
            </w:r>
          </w:p>
        </w:tc>
        <w:tc>
          <w:tcPr>
            <w:tcW w:w="5796" w:type="dxa"/>
          </w:tcPr>
          <w:p w14:paraId="52E068E7" w14:textId="3EAF8CA5" w:rsidR="003A0200" w:rsidRDefault="003A0200" w:rsidP="003A0200">
            <w:pPr>
              <w:jc w:val="center"/>
            </w:pPr>
            <w:r>
              <w:t>Predicted DBSCAN T</w:t>
            </w:r>
            <w:r w:rsidR="009D001F">
              <w:t>-</w:t>
            </w:r>
            <w:r>
              <w:t>SNE plot for testing</w:t>
            </w:r>
          </w:p>
        </w:tc>
      </w:tr>
      <w:tr w:rsidR="003A0200" w14:paraId="60FDFCA8" w14:textId="77777777" w:rsidTr="003A0200">
        <w:tc>
          <w:tcPr>
            <w:tcW w:w="6265" w:type="dxa"/>
          </w:tcPr>
          <w:p w14:paraId="5FF1914A" w14:textId="4D315743" w:rsidR="003A0200" w:rsidRDefault="003A0200" w:rsidP="003A0200">
            <w:r w:rsidRPr="00A14EA4">
              <w:rPr>
                <w:noProof/>
              </w:rPr>
              <w:drawing>
                <wp:inline distT="0" distB="0" distL="0" distR="0" wp14:anchorId="78ED724A" wp14:editId="48466FA0">
                  <wp:extent cx="3841115" cy="2084634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156" cy="2096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96" w:type="dxa"/>
          </w:tcPr>
          <w:p w14:paraId="515FBDB7" w14:textId="231AE830" w:rsidR="003A0200" w:rsidRDefault="003A0200" w:rsidP="003A0200">
            <w:r w:rsidRPr="00A14EA4">
              <w:rPr>
                <w:noProof/>
              </w:rPr>
              <w:drawing>
                <wp:inline distT="0" distB="0" distL="0" distR="0" wp14:anchorId="5A4A3D52" wp14:editId="67229076">
                  <wp:extent cx="3526155" cy="1819275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t="5882"/>
                          <a:stretch/>
                        </pic:blipFill>
                        <pic:spPr bwMode="auto">
                          <a:xfrm>
                            <a:off x="0" y="0"/>
                            <a:ext cx="3554422" cy="1833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653A2D" w14:textId="77777777" w:rsidR="00A14EA4" w:rsidRDefault="00A14EA4" w:rsidP="00407D1C">
      <w:pPr>
        <w:ind w:left="360"/>
      </w:pPr>
    </w:p>
    <w:p w14:paraId="5AC17E26" w14:textId="0919EF0D" w:rsidR="00407D1C" w:rsidRDefault="00407D1C" w:rsidP="00407D1C">
      <w:pPr>
        <w:pStyle w:val="ListParagraph"/>
      </w:pPr>
    </w:p>
    <w:p w14:paraId="56503701" w14:textId="629DB008" w:rsidR="003A0200" w:rsidRPr="008649B4" w:rsidRDefault="003A0200" w:rsidP="003A0200">
      <w:bookmarkStart w:id="0" w:name="_Hlk124695606"/>
      <w:r>
        <w:t>From the TSNE plot on training, the predicted training cluster 3 contains all values of classes 1, 3 and also cluster 0 contain some points of all classes as outliers.</w:t>
      </w:r>
    </w:p>
    <w:p w14:paraId="5251E04D" w14:textId="159E6D6E" w:rsidR="003A0200" w:rsidRDefault="003A0200" w:rsidP="003A0200">
      <w:r>
        <w:t>Cluster 2 contains all points of classes 1 and 3 and cluster -1 contains some points of all clusters, so the train and test distribution are not consistent.</w:t>
      </w:r>
      <w:bookmarkEnd w:id="0"/>
    </w:p>
    <w:p w14:paraId="11ED8696" w14:textId="425AA306" w:rsidR="00407D1C" w:rsidRDefault="00407D1C" w:rsidP="003A0200"/>
    <w:p w14:paraId="2A2CF3B9" w14:textId="198ED22E" w:rsidR="00E4495B" w:rsidRDefault="00E4495B" w:rsidP="003A0200"/>
    <w:p w14:paraId="1721FD9D" w14:textId="0E0B2DC8" w:rsidR="00E4495B" w:rsidRDefault="00E4495B" w:rsidP="003A0200"/>
    <w:p w14:paraId="5DE7F88B" w14:textId="2736D0C1" w:rsidR="00E4495B" w:rsidRDefault="00E4495B" w:rsidP="003A0200"/>
    <w:p w14:paraId="7CF330EF" w14:textId="18A94334" w:rsidR="00E4495B" w:rsidRDefault="00E4495B" w:rsidP="003A0200"/>
    <w:p w14:paraId="4CEDC533" w14:textId="792CBF3D" w:rsidR="00E4495B" w:rsidRPr="00E4495B" w:rsidRDefault="00E4495B" w:rsidP="00E4495B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 w:rsidRPr="00E4495B">
        <w:rPr>
          <w:b/>
          <w:bCs/>
          <w:sz w:val="24"/>
          <w:szCs w:val="24"/>
        </w:rPr>
        <w:lastRenderedPageBreak/>
        <w:t xml:space="preserve">For the </w:t>
      </w:r>
      <w:r>
        <w:rPr>
          <w:b/>
          <w:bCs/>
          <w:sz w:val="24"/>
          <w:szCs w:val="24"/>
        </w:rPr>
        <w:t>fourth</w:t>
      </w:r>
      <w:r w:rsidRPr="00E4495B">
        <w:rPr>
          <w:b/>
          <w:bCs/>
          <w:sz w:val="24"/>
          <w:szCs w:val="24"/>
        </w:rPr>
        <w:t xml:space="preserve"> experiment:</w:t>
      </w:r>
    </w:p>
    <w:p w14:paraId="58B30E9E" w14:textId="233B9395" w:rsidR="00E4495B" w:rsidRDefault="00E4495B" w:rsidP="00E4495B">
      <w:pPr>
        <w:ind w:left="360"/>
      </w:pPr>
      <w:bookmarkStart w:id="1" w:name="_Hlk124695645"/>
      <w:r>
        <w:t>The following figures show a comparison between TSNE actual labels and TSNE with predicted label of DBSCAN clustering model with k=17</w:t>
      </w:r>
      <w:bookmarkEnd w:id="1"/>
    </w:p>
    <w:tbl>
      <w:tblPr>
        <w:tblStyle w:val="TableGrid"/>
        <w:tblW w:w="12061" w:type="dxa"/>
        <w:tblInd w:w="-1242" w:type="dxa"/>
        <w:tblLook w:val="04A0" w:firstRow="1" w:lastRow="0" w:firstColumn="1" w:lastColumn="0" w:noHBand="0" w:noVBand="1"/>
      </w:tblPr>
      <w:tblGrid>
        <w:gridCol w:w="6265"/>
        <w:gridCol w:w="5882"/>
      </w:tblGrid>
      <w:tr w:rsidR="00E4495B" w14:paraId="672CD668" w14:textId="77777777" w:rsidTr="00C04F6E">
        <w:tc>
          <w:tcPr>
            <w:tcW w:w="6265" w:type="dxa"/>
          </w:tcPr>
          <w:p w14:paraId="68449C1D" w14:textId="77777777" w:rsidR="00E4495B" w:rsidRDefault="00E4495B" w:rsidP="00C04F6E">
            <w:pPr>
              <w:jc w:val="center"/>
            </w:pPr>
            <w:r>
              <w:t>Actual DBSCAN TSNE plot for training</w:t>
            </w:r>
          </w:p>
        </w:tc>
        <w:tc>
          <w:tcPr>
            <w:tcW w:w="5796" w:type="dxa"/>
          </w:tcPr>
          <w:p w14:paraId="2B25E0C6" w14:textId="4E27A918" w:rsidR="00E4495B" w:rsidRDefault="00E4495B" w:rsidP="00C04F6E">
            <w:pPr>
              <w:jc w:val="center"/>
            </w:pPr>
            <w:r>
              <w:t>Predicted DBSCAN T</w:t>
            </w:r>
            <w:r w:rsidR="000236DD">
              <w:t>-</w:t>
            </w:r>
            <w:r>
              <w:t>SNE plot for training</w:t>
            </w:r>
          </w:p>
        </w:tc>
      </w:tr>
      <w:tr w:rsidR="00E4495B" w14:paraId="66D266E1" w14:textId="77777777" w:rsidTr="00C04F6E">
        <w:tc>
          <w:tcPr>
            <w:tcW w:w="6265" w:type="dxa"/>
          </w:tcPr>
          <w:p w14:paraId="3E2A42C0" w14:textId="77777777" w:rsidR="00E4495B" w:rsidRDefault="00E4495B" w:rsidP="00C04F6E">
            <w:r>
              <w:rPr>
                <w:noProof/>
              </w:rPr>
              <w:drawing>
                <wp:anchor distT="0" distB="0" distL="114300" distR="114300" simplePos="0" relativeHeight="251662848" behindDoc="1" locked="0" layoutInCell="1" allowOverlap="1" wp14:anchorId="3273019E" wp14:editId="0111D089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21590</wp:posOffset>
                  </wp:positionV>
                  <wp:extent cx="3648075" cy="1755775"/>
                  <wp:effectExtent l="0" t="0" r="0" b="0"/>
                  <wp:wrapTight wrapText="bothSides">
                    <wp:wrapPolygon edited="0">
                      <wp:start x="0" y="0"/>
                      <wp:lineTo x="0" y="21327"/>
                      <wp:lineTo x="21544" y="21327"/>
                      <wp:lineTo x="21544" y="0"/>
                      <wp:lineTo x="0" y="0"/>
                    </wp:wrapPolygon>
                  </wp:wrapTight>
                  <wp:docPr id="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8075" cy="175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796" w:type="dxa"/>
          </w:tcPr>
          <w:p w14:paraId="764F99F6" w14:textId="6301A9BF" w:rsidR="00E4495B" w:rsidRDefault="00E4495B" w:rsidP="00C04F6E">
            <w:r w:rsidRPr="00E4495B">
              <w:rPr>
                <w:noProof/>
              </w:rPr>
              <w:drawing>
                <wp:inline distT="0" distB="0" distL="0" distR="0" wp14:anchorId="51D9E0C6" wp14:editId="6CBC29F9">
                  <wp:extent cx="3598397" cy="1990725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t="6281"/>
                          <a:stretch/>
                        </pic:blipFill>
                        <pic:spPr bwMode="auto">
                          <a:xfrm>
                            <a:off x="0" y="0"/>
                            <a:ext cx="3630347" cy="20084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95B" w14:paraId="73E712B5" w14:textId="77777777" w:rsidTr="00C04F6E">
        <w:tc>
          <w:tcPr>
            <w:tcW w:w="6265" w:type="dxa"/>
          </w:tcPr>
          <w:p w14:paraId="30C1B0F6" w14:textId="1EFE62F5" w:rsidR="00E4495B" w:rsidRDefault="00E4495B" w:rsidP="00C04F6E">
            <w:pPr>
              <w:jc w:val="center"/>
            </w:pPr>
            <w:r>
              <w:t>Actual DBSCAN T</w:t>
            </w:r>
            <w:r w:rsidR="000236DD">
              <w:t>-</w:t>
            </w:r>
            <w:r>
              <w:t>SNE plot for testing</w:t>
            </w:r>
          </w:p>
        </w:tc>
        <w:tc>
          <w:tcPr>
            <w:tcW w:w="5796" w:type="dxa"/>
          </w:tcPr>
          <w:p w14:paraId="11AEA470" w14:textId="628EE545" w:rsidR="00E4495B" w:rsidRDefault="00E4495B" w:rsidP="00C04F6E">
            <w:pPr>
              <w:jc w:val="center"/>
            </w:pPr>
            <w:r>
              <w:t>Predicted DBSCAN T</w:t>
            </w:r>
            <w:r w:rsidR="000236DD">
              <w:t>-</w:t>
            </w:r>
            <w:r>
              <w:t>SNE plot for testing</w:t>
            </w:r>
          </w:p>
        </w:tc>
      </w:tr>
      <w:tr w:rsidR="00E4495B" w14:paraId="59120351" w14:textId="77777777" w:rsidTr="00C04F6E">
        <w:tc>
          <w:tcPr>
            <w:tcW w:w="6265" w:type="dxa"/>
          </w:tcPr>
          <w:p w14:paraId="02C5A889" w14:textId="77777777" w:rsidR="00E4495B" w:rsidRDefault="00E4495B" w:rsidP="00C04F6E">
            <w:r w:rsidRPr="00A14EA4">
              <w:rPr>
                <w:noProof/>
              </w:rPr>
              <w:drawing>
                <wp:inline distT="0" distB="0" distL="0" distR="0" wp14:anchorId="6CB6FEF7" wp14:editId="4360299A">
                  <wp:extent cx="3841115" cy="2084634"/>
                  <wp:effectExtent l="0" t="0" r="0" b="0"/>
                  <wp:docPr id="66" name="Picture 66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 66" descr="Chart, scatter chart&#10;&#10;Description automatically generated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156" cy="2096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96" w:type="dxa"/>
          </w:tcPr>
          <w:p w14:paraId="73DF5021" w14:textId="11A00328" w:rsidR="00E4495B" w:rsidRDefault="00E4495B" w:rsidP="00C04F6E">
            <w:r w:rsidRPr="00E4495B">
              <w:rPr>
                <w:noProof/>
              </w:rPr>
              <w:drawing>
                <wp:inline distT="0" distB="0" distL="0" distR="0" wp14:anchorId="42A5CFC0" wp14:editId="74C73412">
                  <wp:extent cx="3590646" cy="2000250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t="7332"/>
                          <a:stretch/>
                        </pic:blipFill>
                        <pic:spPr bwMode="auto">
                          <a:xfrm>
                            <a:off x="0" y="0"/>
                            <a:ext cx="3608408" cy="2010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16189D" w14:textId="77777777" w:rsidR="00E4495B" w:rsidRDefault="00E4495B" w:rsidP="00E4495B">
      <w:pPr>
        <w:ind w:left="360"/>
      </w:pPr>
    </w:p>
    <w:p w14:paraId="21BAFEE0" w14:textId="77777777" w:rsidR="00E4495B" w:rsidRDefault="00E4495B" w:rsidP="00E4495B">
      <w:pPr>
        <w:pStyle w:val="ListParagraph"/>
      </w:pPr>
    </w:p>
    <w:p w14:paraId="56738A36" w14:textId="715D115D" w:rsidR="00F10B15" w:rsidRDefault="00E4495B" w:rsidP="00F10B15">
      <w:bookmarkStart w:id="2" w:name="_Hlk124695839"/>
      <w:r>
        <w:t>From the TSNE plot on training</w:t>
      </w:r>
      <w:r w:rsidR="00F10B15">
        <w:t xml:space="preserve"> and testing, cluster 3 contains all classes 1,3 there are not purely classes.</w:t>
      </w:r>
    </w:p>
    <w:bookmarkEnd w:id="2"/>
    <w:p w14:paraId="70A2E7E5" w14:textId="298A175B" w:rsidR="00F10B15" w:rsidRDefault="00F10B15" w:rsidP="00E4495B"/>
    <w:p w14:paraId="3083D777" w14:textId="77777777" w:rsidR="00E4495B" w:rsidRDefault="00E4495B" w:rsidP="003A0200"/>
    <w:p w14:paraId="1783FCBF" w14:textId="06734F87" w:rsidR="00407D1C" w:rsidRDefault="00407D1C" w:rsidP="00407D1C">
      <w:pPr>
        <w:pStyle w:val="ListParagraph"/>
      </w:pPr>
    </w:p>
    <w:p w14:paraId="0693BB43" w14:textId="6C83BBE0" w:rsidR="00407D1C" w:rsidRDefault="00407D1C" w:rsidP="00407D1C">
      <w:pPr>
        <w:pStyle w:val="ListParagraph"/>
      </w:pPr>
    </w:p>
    <w:p w14:paraId="5E640748" w14:textId="3E783776" w:rsidR="00407D1C" w:rsidRDefault="00407D1C" w:rsidP="00F10B15"/>
    <w:p w14:paraId="24F48FB2" w14:textId="553973BC" w:rsidR="00407D1C" w:rsidRDefault="00407D1C" w:rsidP="00407D1C">
      <w:pPr>
        <w:pStyle w:val="ListParagraph"/>
      </w:pPr>
    </w:p>
    <w:p w14:paraId="1819C57F" w14:textId="2FBA5694" w:rsidR="00407D1C" w:rsidRDefault="00407D1C" w:rsidP="00407D1C">
      <w:pPr>
        <w:pStyle w:val="ListParagraph"/>
      </w:pPr>
    </w:p>
    <w:p w14:paraId="59A9960E" w14:textId="421E06B4" w:rsidR="00730498" w:rsidRPr="00D861AB" w:rsidRDefault="00730498" w:rsidP="00F10B15"/>
    <w:sectPr w:rsidR="00730498" w:rsidRPr="00D861AB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E08FBC" w14:textId="77777777" w:rsidR="0040360B" w:rsidRDefault="0040360B" w:rsidP="0001412D">
      <w:pPr>
        <w:spacing w:after="0" w:line="240" w:lineRule="auto"/>
      </w:pPr>
      <w:r>
        <w:separator/>
      </w:r>
    </w:p>
  </w:endnote>
  <w:endnote w:type="continuationSeparator" w:id="0">
    <w:p w14:paraId="0758B31A" w14:textId="77777777" w:rsidR="0040360B" w:rsidRDefault="0040360B" w:rsidP="000141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4A454A" w14:textId="77777777" w:rsidR="0040360B" w:rsidRDefault="0040360B" w:rsidP="0001412D">
      <w:pPr>
        <w:spacing w:after="0" w:line="240" w:lineRule="auto"/>
      </w:pPr>
      <w:r>
        <w:separator/>
      </w:r>
    </w:p>
  </w:footnote>
  <w:footnote w:type="continuationSeparator" w:id="0">
    <w:p w14:paraId="60274828" w14:textId="77777777" w:rsidR="0040360B" w:rsidRDefault="0040360B" w:rsidP="000141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457C3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13B965BD"/>
    <w:multiLevelType w:val="hybridMultilevel"/>
    <w:tmpl w:val="AB2C46C6"/>
    <w:lvl w:ilvl="0" w:tplc="E73805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55149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isLgl/>
      <w:lvlText w:val="%1.%2"/>
      <w:lvlJc w:val="left"/>
      <w:pPr>
        <w:ind w:left="960" w:hanging="384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872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448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3384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96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4896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5472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6048" w:hanging="1440"/>
      </w:pPr>
      <w:rPr>
        <w:rFonts w:cs="Times New Roman" w:hint="default"/>
      </w:rPr>
    </w:lvl>
  </w:abstractNum>
  <w:abstractNum w:abstractNumId="3" w15:restartNumberingAfterBreak="0">
    <w:nsid w:val="337E3925"/>
    <w:multiLevelType w:val="hybridMultilevel"/>
    <w:tmpl w:val="FFFFFFFF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DA224D1"/>
    <w:multiLevelType w:val="hybridMultilevel"/>
    <w:tmpl w:val="AB2C46C6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511853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isLgl/>
      <w:lvlText w:val="%1.%2"/>
      <w:lvlJc w:val="left"/>
      <w:pPr>
        <w:ind w:left="960" w:hanging="384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872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448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3384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96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4896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5472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6048" w:hanging="1440"/>
      </w:pPr>
      <w:rPr>
        <w:rFonts w:cs="Times New Roman" w:hint="default"/>
      </w:rPr>
    </w:lvl>
  </w:abstractNum>
  <w:abstractNum w:abstractNumId="6" w15:restartNumberingAfterBreak="0">
    <w:nsid w:val="4E3F0380"/>
    <w:multiLevelType w:val="hybridMultilevel"/>
    <w:tmpl w:val="13F0530A"/>
    <w:lvl w:ilvl="0" w:tplc="8FE25D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FD5789"/>
    <w:multiLevelType w:val="hybridMultilevel"/>
    <w:tmpl w:val="13F0530A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8E281C"/>
    <w:multiLevelType w:val="hybridMultilevel"/>
    <w:tmpl w:val="AB2C46C6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C1181F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 w15:restartNumberingAfterBreak="0">
    <w:nsid w:val="7E61144D"/>
    <w:multiLevelType w:val="hybridMultilevel"/>
    <w:tmpl w:val="E516FF78"/>
    <w:lvl w:ilvl="0" w:tplc="BF6AC5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5280723">
    <w:abstractNumId w:val="9"/>
  </w:num>
  <w:num w:numId="2" w16cid:durableId="358238291">
    <w:abstractNumId w:val="0"/>
  </w:num>
  <w:num w:numId="3" w16cid:durableId="1600142984">
    <w:abstractNumId w:val="2"/>
  </w:num>
  <w:num w:numId="4" w16cid:durableId="788399428">
    <w:abstractNumId w:val="3"/>
  </w:num>
  <w:num w:numId="5" w16cid:durableId="835220783">
    <w:abstractNumId w:val="5"/>
  </w:num>
  <w:num w:numId="6" w16cid:durableId="558713816">
    <w:abstractNumId w:val="10"/>
  </w:num>
  <w:num w:numId="7" w16cid:durableId="2039041784">
    <w:abstractNumId w:val="6"/>
  </w:num>
  <w:num w:numId="8" w16cid:durableId="1933272303">
    <w:abstractNumId w:val="1"/>
  </w:num>
  <w:num w:numId="9" w16cid:durableId="554197816">
    <w:abstractNumId w:val="4"/>
  </w:num>
  <w:num w:numId="10" w16cid:durableId="1811708981">
    <w:abstractNumId w:val="8"/>
  </w:num>
  <w:num w:numId="11" w16cid:durableId="170748226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forgetLastTabAlignment/>
    <w:doNotUseHTMLParagraphAutoSpacing/>
    <w:selectFldWithFirstOrLastChar/>
    <w:useFELayout/>
    <w:allowSpaceOfSameStyleInTable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6C0200"/>
    <w:rsid w:val="0001412D"/>
    <w:rsid w:val="000236DD"/>
    <w:rsid w:val="00025F63"/>
    <w:rsid w:val="000455AB"/>
    <w:rsid w:val="00121239"/>
    <w:rsid w:val="001657F5"/>
    <w:rsid w:val="0017605D"/>
    <w:rsid w:val="00193AE4"/>
    <w:rsid w:val="001A52DD"/>
    <w:rsid w:val="001D4396"/>
    <w:rsid w:val="0026385F"/>
    <w:rsid w:val="00332E3D"/>
    <w:rsid w:val="003450FC"/>
    <w:rsid w:val="003650BD"/>
    <w:rsid w:val="003A0200"/>
    <w:rsid w:val="00402514"/>
    <w:rsid w:val="0040360B"/>
    <w:rsid w:val="00407D1C"/>
    <w:rsid w:val="0045061E"/>
    <w:rsid w:val="0045631C"/>
    <w:rsid w:val="00481EB8"/>
    <w:rsid w:val="00493E2F"/>
    <w:rsid w:val="004C2003"/>
    <w:rsid w:val="004D2A3B"/>
    <w:rsid w:val="00523C3B"/>
    <w:rsid w:val="0054529F"/>
    <w:rsid w:val="0057429F"/>
    <w:rsid w:val="00580606"/>
    <w:rsid w:val="005A1B61"/>
    <w:rsid w:val="005A5C83"/>
    <w:rsid w:val="005C1C3B"/>
    <w:rsid w:val="006528A5"/>
    <w:rsid w:val="00654776"/>
    <w:rsid w:val="0066792A"/>
    <w:rsid w:val="00685F1C"/>
    <w:rsid w:val="006A5C34"/>
    <w:rsid w:val="006B0FFA"/>
    <w:rsid w:val="006C0200"/>
    <w:rsid w:val="00730498"/>
    <w:rsid w:val="00745FA8"/>
    <w:rsid w:val="00764D41"/>
    <w:rsid w:val="00791266"/>
    <w:rsid w:val="00792A0D"/>
    <w:rsid w:val="00794222"/>
    <w:rsid w:val="007C4A29"/>
    <w:rsid w:val="007F3B31"/>
    <w:rsid w:val="00810F5A"/>
    <w:rsid w:val="00814235"/>
    <w:rsid w:val="00831DDF"/>
    <w:rsid w:val="008649B4"/>
    <w:rsid w:val="00894918"/>
    <w:rsid w:val="008D0CF2"/>
    <w:rsid w:val="00991AFC"/>
    <w:rsid w:val="009D001F"/>
    <w:rsid w:val="009D3850"/>
    <w:rsid w:val="00A14EA4"/>
    <w:rsid w:val="00A836C2"/>
    <w:rsid w:val="00AA4067"/>
    <w:rsid w:val="00AD76ED"/>
    <w:rsid w:val="00B5115C"/>
    <w:rsid w:val="00B72F83"/>
    <w:rsid w:val="00C32417"/>
    <w:rsid w:val="00C53BE7"/>
    <w:rsid w:val="00C66315"/>
    <w:rsid w:val="00C85331"/>
    <w:rsid w:val="00CA0A08"/>
    <w:rsid w:val="00CE6B44"/>
    <w:rsid w:val="00D321BE"/>
    <w:rsid w:val="00D861AB"/>
    <w:rsid w:val="00D94BB2"/>
    <w:rsid w:val="00DA1086"/>
    <w:rsid w:val="00DB4E35"/>
    <w:rsid w:val="00DB7039"/>
    <w:rsid w:val="00E4495B"/>
    <w:rsid w:val="00E460E1"/>
    <w:rsid w:val="00EC7351"/>
    <w:rsid w:val="00F10B15"/>
    <w:rsid w:val="00F84B9F"/>
    <w:rsid w:val="00F94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7B5A126"/>
  <w14:defaultImageDpi w14:val="0"/>
  <w15:docId w15:val="{C4B68EBE-8315-412E-9213-E942B3789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C83"/>
    <w:rPr>
      <w:rFonts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412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01412D"/>
    <w:rPr>
      <w:rFonts w:cs="Arial"/>
    </w:rPr>
  </w:style>
  <w:style w:type="paragraph" w:styleId="Footer">
    <w:name w:val="footer"/>
    <w:basedOn w:val="Normal"/>
    <w:link w:val="FooterChar"/>
    <w:uiPriority w:val="99"/>
    <w:unhideWhenUsed/>
    <w:rsid w:val="0001412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01412D"/>
    <w:rPr>
      <w:rFonts w:cs="Arial"/>
    </w:rPr>
  </w:style>
  <w:style w:type="table" w:styleId="TableGrid">
    <w:name w:val="Table Grid"/>
    <w:basedOn w:val="TableNormal"/>
    <w:uiPriority w:val="39"/>
    <w:rsid w:val="00A836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14235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81423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9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882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882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882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90D814-F970-40C1-95CE-F735AFAD39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1197</Words>
  <Characters>6825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Abdul-rahman M.Abdulsalam Ahmed</dc:creator>
  <cp:keywords/>
  <dc:description/>
  <cp:lastModifiedBy>Ali Elsherif</cp:lastModifiedBy>
  <cp:revision>3</cp:revision>
  <dcterms:created xsi:type="dcterms:W3CDTF">2023-01-13T17:23:00Z</dcterms:created>
  <dcterms:modified xsi:type="dcterms:W3CDTF">2023-01-15T15:23:00Z</dcterms:modified>
</cp:coreProperties>
</file>