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EE4098" w:rsidRDefault="00000000">
      <w:pPr>
        <w:spacing w:after="80"/>
        <w:jc w:val="center"/>
      </w:pPr>
      <w:r>
        <w:rPr>
          <w:b/>
          <w:bCs/>
          <w:color w:val="1A3A5C"/>
          <w:sz w:val="28"/>
          <w:szCs w:val="28"/>
        </w:rPr>
        <w:t>Arab Academy for Science, Technology and Maritime Transport</w:t>
      </w:r>
    </w:p>
    <w:p w14:paraId="00000002" w14:textId="77777777" w:rsidR="00EE4098" w:rsidRDefault="00000000">
      <w:pPr>
        <w:spacing w:after="400"/>
        <w:jc w:val="center"/>
      </w:pPr>
      <w:r>
        <w:rPr>
          <w:color w:val="555555"/>
        </w:rPr>
        <w:t>College of Computing and Information Technology</w:t>
      </w:r>
    </w:p>
    <w:p w14:paraId="00000003" w14:textId="77777777" w:rsidR="00EE4098" w:rsidRDefault="00000000">
      <w:pPr>
        <w:spacing w:after="80"/>
        <w:jc w:val="center"/>
      </w:pPr>
      <w:r>
        <w:rPr>
          <w:b/>
          <w:bCs/>
          <w:color w:val="1A3A5C"/>
          <w:sz w:val="52"/>
          <w:szCs w:val="52"/>
        </w:rPr>
        <w:t>Warsha</w:t>
      </w:r>
    </w:p>
    <w:p w14:paraId="00000004" w14:textId="3BF4A78A" w:rsidR="00EE4098" w:rsidRDefault="00000000">
      <w:pPr>
        <w:pBdr>
          <w:bottom w:val="single" w:sz="8" w:space="8" w:color="2E75B6"/>
        </w:pBdr>
        <w:spacing w:after="400"/>
        <w:jc w:val="center"/>
      </w:pPr>
      <w:r>
        <w:rPr>
          <w:color w:val="2E75B6"/>
          <w:sz w:val="30"/>
          <w:szCs w:val="30"/>
        </w:rPr>
        <w:t xml:space="preserve">Project </w:t>
      </w:r>
      <w:r w:rsidR="00062DD3">
        <w:rPr>
          <w:color w:val="2E75B6"/>
          <w:sz w:val="30"/>
          <w:szCs w:val="30"/>
        </w:rPr>
        <w:t xml:space="preserve">purpose &amp; problem statement </w:t>
      </w:r>
      <w:r>
        <w:rPr>
          <w:color w:val="2E75B6"/>
          <w:sz w:val="30"/>
          <w:szCs w:val="30"/>
        </w:rPr>
        <w:t xml:space="preserve"> Documentation</w:t>
      </w:r>
    </w:p>
    <w:p w14:paraId="00000005" w14:textId="77777777" w:rsidR="00EE4098" w:rsidRDefault="00000000">
      <w:pPr>
        <w:pBdr>
          <w:bottom w:val="single" w:sz="6" w:space="4" w:color="2E75B6"/>
        </w:pBdr>
        <w:spacing w:after="120"/>
      </w:pPr>
      <w:r>
        <w:rPr>
          <w:b/>
          <w:bCs/>
          <w:color w:val="1A3A5C"/>
          <w:sz w:val="28"/>
          <w:szCs w:val="28"/>
        </w:rPr>
        <w:t>Abstract</w:t>
      </w:r>
    </w:p>
    <w:p w14:paraId="6C98CBE4" w14:textId="77777777" w:rsidR="00062DD3" w:rsidRPr="00062DD3" w:rsidRDefault="00062DD3" w:rsidP="00062DD3">
      <w:pPr>
        <w:pStyle w:val="Heading1"/>
        <w:pBdr>
          <w:bottom w:val="single" w:sz="6" w:space="4" w:color="2E75B6"/>
        </w:pBdr>
        <w:spacing w:before="400"/>
        <w:rPr>
          <w:color w:val="555555"/>
          <w:sz w:val="21"/>
          <w:szCs w:val="21"/>
        </w:rPr>
      </w:pPr>
      <w:r w:rsidRPr="00062DD3">
        <w:rPr>
          <w:color w:val="555555"/>
          <w:sz w:val="21"/>
          <w:szCs w:val="21"/>
        </w:rPr>
        <w:t>The Warsha project aims to develop a digital platform that connects users with local service providers in a simple and organized way. The system helps users find, compare, and book services while allowing professionals to promote their skills and reach more customers. Such service marketplaces improve accessibility, efficiency, and transparency in service transactions.</w:t>
      </w:r>
    </w:p>
    <w:p w14:paraId="00000007" w14:textId="188142DB" w:rsidR="00EE4098" w:rsidRDefault="00000000" w:rsidP="00062DD3">
      <w:pPr>
        <w:pStyle w:val="Heading1"/>
        <w:pBdr>
          <w:bottom w:val="single" w:sz="6" w:space="4" w:color="2E75B6"/>
        </w:pBdr>
        <w:spacing w:before="400"/>
      </w:pPr>
      <w:proofErr w:type="gramStart"/>
      <w:r>
        <w:t xml:space="preserve">1  </w:t>
      </w:r>
      <w:r w:rsidR="00062DD3" w:rsidRPr="00062DD3">
        <w:t>Project</w:t>
      </w:r>
      <w:proofErr w:type="gramEnd"/>
      <w:r w:rsidR="00062DD3" w:rsidRPr="00062DD3">
        <w:t xml:space="preserve"> Purpose</w:t>
      </w:r>
    </w:p>
    <w:p w14:paraId="0221ADCF" w14:textId="77777777" w:rsidR="00062DD3" w:rsidRDefault="00062DD3" w:rsidP="00062DD3">
      <w:pPr>
        <w:pStyle w:val="Heading2"/>
        <w:spacing w:before="280"/>
        <w:rPr>
          <w:b w:val="0"/>
          <w:bCs w:val="0"/>
          <w:color w:val="555555"/>
          <w:sz w:val="21"/>
          <w:szCs w:val="21"/>
        </w:rPr>
      </w:pPr>
      <w:r w:rsidRPr="00062DD3">
        <w:rPr>
          <w:b w:val="0"/>
          <w:bCs w:val="0"/>
          <w:color w:val="555555"/>
          <w:sz w:val="21"/>
          <w:szCs w:val="21"/>
        </w:rPr>
        <w:t>The purpose of the Warsha project is to build a platform that simplifies the connection between users and service providers while improving trust, accessibility, and service management.</w:t>
      </w:r>
    </w:p>
    <w:p w14:paraId="00000009" w14:textId="44CE3171" w:rsidR="00EE4098" w:rsidRDefault="00000000" w:rsidP="00062DD3">
      <w:pPr>
        <w:pStyle w:val="Heading2"/>
        <w:spacing w:before="280"/>
      </w:pPr>
      <w:proofErr w:type="gramStart"/>
      <w:r>
        <w:t xml:space="preserve">1.1  </w:t>
      </w:r>
      <w:r w:rsidR="00062DD3" w:rsidRPr="00062DD3">
        <w:t>Centralized</w:t>
      </w:r>
      <w:proofErr w:type="gramEnd"/>
      <w:r w:rsidR="00062DD3" w:rsidRPr="00062DD3">
        <w:t xml:space="preserve"> Service Access</w:t>
      </w:r>
    </w:p>
    <w:p w14:paraId="0000000B" w14:textId="4C678246" w:rsidR="00EE4098" w:rsidRDefault="00062DD3" w:rsidP="00062DD3">
      <w:pPr>
        <w:spacing w:before="60" w:after="60"/>
        <w:ind w:left="720"/>
        <w:rPr>
          <w:i/>
          <w:iCs/>
          <w:color w:val="222222"/>
          <w:sz w:val="21"/>
          <w:szCs w:val="21"/>
        </w:rPr>
      </w:pPr>
      <w:r w:rsidRPr="00062DD3">
        <w:rPr>
          <w:color w:val="555555"/>
          <w:sz w:val="21"/>
          <w:szCs w:val="21"/>
        </w:rPr>
        <w:t>Warsha provides a single platform where users can search for different local services without relying on scattered sources.</w:t>
      </w:r>
      <w:r w:rsidR="00000000">
        <w:rPr>
          <w:color w:val="222222"/>
          <w:sz w:val="21"/>
          <w:szCs w:val="21"/>
        </w:rPr>
        <w:br/>
      </w:r>
      <w:r w:rsidR="00000000">
        <w:rPr>
          <w:i/>
          <w:iCs/>
          <w:color w:val="222222"/>
          <w:sz w:val="21"/>
          <w:szCs w:val="21"/>
        </w:rPr>
        <w:t>User</w:t>
      </w:r>
    </w:p>
    <w:p w14:paraId="00000022" w14:textId="7F27551E" w:rsidR="00EE4098" w:rsidRDefault="00000000" w:rsidP="00062DD3">
      <w:pPr>
        <w:pStyle w:val="Heading2"/>
        <w:spacing w:before="280"/>
      </w:pPr>
      <w:proofErr w:type="gramStart"/>
      <w:r>
        <w:t xml:space="preserve">1.2  </w:t>
      </w:r>
      <w:r w:rsidR="00062DD3" w:rsidRPr="00062DD3">
        <w:t>Easy</w:t>
      </w:r>
      <w:proofErr w:type="gramEnd"/>
      <w:r w:rsidR="00062DD3" w:rsidRPr="00062DD3">
        <w:t xml:space="preserve"> Service Discovery</w:t>
      </w:r>
    </w:p>
    <w:p w14:paraId="00000028" w14:textId="36CE46BB" w:rsidR="00EE4098" w:rsidRDefault="00062DD3" w:rsidP="00062DD3">
      <w:pPr>
        <w:spacing w:before="120"/>
      </w:pPr>
      <w:r w:rsidRPr="00062DD3">
        <w:rPr>
          <w:color w:val="555555"/>
          <w:sz w:val="21"/>
          <w:szCs w:val="21"/>
        </w:rPr>
        <w:t>The system allows users to browse services by category and quickly find suitable providers.</w:t>
      </w:r>
    </w:p>
    <w:p w14:paraId="00000029" w14:textId="68BCB9A1" w:rsidR="00EE4098" w:rsidRPr="00062DD3" w:rsidRDefault="00000000" w:rsidP="00062DD3">
      <w:pPr>
        <w:pStyle w:val="Heading2"/>
      </w:pPr>
      <w:proofErr w:type="gramStart"/>
      <w:r w:rsidRPr="00062DD3">
        <w:t xml:space="preserve">1.3  </w:t>
      </w:r>
      <w:r w:rsidR="00062DD3" w:rsidRPr="00062DD3">
        <w:t>Trust</w:t>
      </w:r>
      <w:proofErr w:type="gramEnd"/>
      <w:r w:rsidR="00062DD3" w:rsidRPr="00062DD3">
        <w:t xml:space="preserve"> and Transparency</w:t>
      </w:r>
    </w:p>
    <w:p w14:paraId="77CBA840" w14:textId="77777777" w:rsidR="00062DD3" w:rsidRDefault="00062DD3" w:rsidP="00062DD3">
      <w:pPr>
        <w:pStyle w:val="Heading1"/>
        <w:pBdr>
          <w:bottom w:val="single" w:sz="6" w:space="4" w:color="2E75B6"/>
        </w:pBdr>
        <w:spacing w:before="400"/>
        <w:rPr>
          <w:b w:val="0"/>
          <w:bCs w:val="0"/>
          <w:color w:val="555555"/>
          <w:sz w:val="21"/>
          <w:szCs w:val="21"/>
        </w:rPr>
      </w:pPr>
      <w:r w:rsidRPr="00062DD3">
        <w:rPr>
          <w:b w:val="0"/>
          <w:bCs w:val="0"/>
          <w:color w:val="555555"/>
          <w:sz w:val="21"/>
          <w:szCs w:val="21"/>
        </w:rPr>
        <w:t>Ratings and reviews help users evaluate service providers before making a booking.</w:t>
      </w:r>
    </w:p>
    <w:p w14:paraId="5FD6863D" w14:textId="77777777" w:rsidR="00062DD3" w:rsidRPr="00062DD3" w:rsidRDefault="00062DD3" w:rsidP="00062DD3">
      <w:pPr>
        <w:pStyle w:val="Heading2"/>
      </w:pPr>
      <w:r w:rsidRPr="00062DD3">
        <w:t>1.4 Organized Booking System</w:t>
      </w:r>
    </w:p>
    <w:p w14:paraId="23F84769" w14:textId="144151C6" w:rsidR="00062DD3" w:rsidRDefault="00062DD3" w:rsidP="00062DD3">
      <w:r w:rsidRPr="00062DD3">
        <w:t>The platform allows users to request and schedule services more efficiently.</w:t>
      </w:r>
    </w:p>
    <w:p w14:paraId="323F0110" w14:textId="77777777" w:rsidR="00062DD3" w:rsidRDefault="00062DD3" w:rsidP="00062DD3"/>
    <w:p w14:paraId="6B61C805" w14:textId="77777777" w:rsidR="00062DD3" w:rsidRPr="00062DD3" w:rsidRDefault="00062DD3" w:rsidP="00062DD3">
      <w:pPr>
        <w:pStyle w:val="Heading2"/>
      </w:pPr>
      <w:r w:rsidRPr="00062DD3">
        <w:t>1.5 Support for Local Professionals</w:t>
      </w:r>
    </w:p>
    <w:p w14:paraId="21436134" w14:textId="77777777" w:rsidR="00062DD3" w:rsidRPr="00062DD3" w:rsidRDefault="00062DD3" w:rsidP="00062DD3">
      <w:r w:rsidRPr="00062DD3">
        <w:t>Warsha gives workers a digital space to promote their services and reach more customers.</w:t>
      </w:r>
    </w:p>
    <w:p w14:paraId="65D1CBC8" w14:textId="77777777" w:rsidR="00062DD3" w:rsidRDefault="00062DD3" w:rsidP="00062DD3"/>
    <w:p w14:paraId="7E81D63B" w14:textId="77777777" w:rsidR="00062DD3" w:rsidRPr="00062DD3" w:rsidRDefault="00062DD3" w:rsidP="00062DD3"/>
    <w:p w14:paraId="0000002F" w14:textId="0581A20F" w:rsidR="00EE4098" w:rsidRDefault="00000000" w:rsidP="00062DD3">
      <w:pPr>
        <w:pStyle w:val="Heading1"/>
        <w:pBdr>
          <w:bottom w:val="single" w:sz="6" w:space="4" w:color="2E75B6"/>
        </w:pBdr>
        <w:spacing w:before="400"/>
      </w:pPr>
      <w:proofErr w:type="gramStart"/>
      <w:r>
        <w:t xml:space="preserve">2  </w:t>
      </w:r>
      <w:r w:rsidR="00062DD3">
        <w:t>problem</w:t>
      </w:r>
      <w:proofErr w:type="gramEnd"/>
      <w:r w:rsidR="00062DD3">
        <w:t xml:space="preserve"> </w:t>
      </w:r>
      <w:r w:rsidR="00062DD3" w:rsidRPr="00062DD3">
        <w:t>Statement</w:t>
      </w:r>
    </w:p>
    <w:p w14:paraId="00000031" w14:textId="242A233D" w:rsidR="00EE4098" w:rsidRDefault="00062DD3" w:rsidP="00062DD3">
      <w:pPr>
        <w:spacing w:before="80"/>
      </w:pPr>
      <w:r w:rsidRPr="00062DD3">
        <w:rPr>
          <w:color w:val="555555"/>
          <w:sz w:val="21"/>
          <w:szCs w:val="21"/>
        </w:rPr>
        <w:t>Many people struggle to find reliable local services due to the lack of organized platforms that connect them with qualified professionals.</w:t>
      </w:r>
    </w:p>
    <w:p w14:paraId="00000032" w14:textId="77777777" w:rsidR="00EE4098" w:rsidRDefault="00EE4098">
      <w:pPr>
        <w:spacing w:before="80"/>
      </w:pPr>
    </w:p>
    <w:p w14:paraId="00000033" w14:textId="62FD19B3" w:rsidR="00EE4098" w:rsidRDefault="00000000" w:rsidP="00062DD3">
      <w:pPr>
        <w:pStyle w:val="Heading2"/>
        <w:spacing w:before="280"/>
      </w:pPr>
      <w:proofErr w:type="gramStart"/>
      <w:r>
        <w:t xml:space="preserve">2.1  </w:t>
      </w:r>
      <w:r w:rsidR="00062DD3" w:rsidRPr="00062DD3">
        <w:t>Scattered</w:t>
      </w:r>
      <w:proofErr w:type="gramEnd"/>
      <w:r w:rsidR="00062DD3" w:rsidRPr="00062DD3">
        <w:t xml:space="preserve"> Service Providers</w:t>
      </w:r>
    </w:p>
    <w:p w14:paraId="41CB40DC" w14:textId="77777777" w:rsidR="00062DD3" w:rsidRDefault="00062DD3" w:rsidP="00062DD3">
      <w:pPr>
        <w:pStyle w:val="Heading2"/>
        <w:spacing w:before="280"/>
        <w:rPr>
          <w:b w:val="0"/>
          <w:bCs w:val="0"/>
          <w:color w:val="555555"/>
          <w:sz w:val="21"/>
          <w:szCs w:val="21"/>
        </w:rPr>
      </w:pPr>
      <w:r w:rsidRPr="00062DD3">
        <w:rPr>
          <w:b w:val="0"/>
          <w:bCs w:val="0"/>
          <w:color w:val="555555"/>
          <w:sz w:val="21"/>
          <w:szCs w:val="21"/>
        </w:rPr>
        <w:t>Service providers are often difficult to find because they operate across different platforms or offline sources.</w:t>
      </w:r>
    </w:p>
    <w:p w14:paraId="0000003C" w14:textId="655222BC" w:rsidR="00EE4098" w:rsidRDefault="00000000" w:rsidP="00062DD3">
      <w:pPr>
        <w:pStyle w:val="Heading2"/>
        <w:spacing w:before="280"/>
      </w:pPr>
      <w:proofErr w:type="gramStart"/>
      <w:r>
        <w:t xml:space="preserve">2.2  </w:t>
      </w:r>
      <w:r w:rsidR="00062DD3" w:rsidRPr="00062DD3">
        <w:t>Limited</w:t>
      </w:r>
      <w:proofErr w:type="gramEnd"/>
      <w:r w:rsidR="00062DD3" w:rsidRPr="00062DD3">
        <w:t xml:space="preserve"> Provider Information</w:t>
      </w:r>
    </w:p>
    <w:p w14:paraId="00000042" w14:textId="73BBBD6A" w:rsidR="00EE4098" w:rsidRDefault="00062DD3" w:rsidP="00062DD3">
      <w:pPr>
        <w:spacing w:before="120"/>
        <w:rPr>
          <w:color w:val="555555"/>
          <w:sz w:val="21"/>
          <w:szCs w:val="21"/>
        </w:rPr>
      </w:pPr>
      <w:r w:rsidRPr="00062DD3">
        <w:rPr>
          <w:color w:val="555555"/>
          <w:sz w:val="21"/>
          <w:szCs w:val="21"/>
        </w:rPr>
        <w:t>Customers usually have little information about a provider’s quality or reliability.</w:t>
      </w:r>
    </w:p>
    <w:p w14:paraId="5B89A0E4" w14:textId="77777777" w:rsidR="00062DD3" w:rsidRPr="00062DD3" w:rsidRDefault="00062DD3" w:rsidP="00062DD3">
      <w:pPr>
        <w:pStyle w:val="Heading2"/>
      </w:pPr>
      <w:r w:rsidRPr="00062DD3">
        <w:t>2.3 Difficulty Comparing Services</w:t>
      </w:r>
    </w:p>
    <w:p w14:paraId="49EE40D7" w14:textId="77777777" w:rsidR="00062DD3" w:rsidRPr="00062DD3" w:rsidRDefault="00062DD3" w:rsidP="00062DD3">
      <w:pPr>
        <w:spacing w:before="120"/>
      </w:pPr>
      <w:r w:rsidRPr="00062DD3">
        <w:t>Without a structured platform, comparing service providers based on price or quality is difficult.</w:t>
      </w:r>
    </w:p>
    <w:p w14:paraId="20EFA023" w14:textId="77777777" w:rsidR="00062DD3" w:rsidRPr="00062DD3" w:rsidRDefault="00062DD3" w:rsidP="00062DD3">
      <w:pPr>
        <w:pStyle w:val="Heading2"/>
      </w:pPr>
      <w:r w:rsidRPr="00062DD3">
        <w:t>2.4 Inefficient Communication</w:t>
      </w:r>
    </w:p>
    <w:p w14:paraId="23DF2BF8" w14:textId="77777777" w:rsidR="00062DD3" w:rsidRPr="00062DD3" w:rsidRDefault="00062DD3" w:rsidP="00062DD3">
      <w:pPr>
        <w:spacing w:before="120"/>
      </w:pPr>
      <w:r w:rsidRPr="00062DD3">
        <w:t>Traditional communication methods make scheduling and managing services slower.</w:t>
      </w:r>
    </w:p>
    <w:p w14:paraId="55FDDC04" w14:textId="77777777" w:rsidR="00062DD3" w:rsidRPr="00062DD3" w:rsidRDefault="00062DD3" w:rsidP="00062DD3">
      <w:pPr>
        <w:pStyle w:val="Heading2"/>
      </w:pPr>
      <w:r w:rsidRPr="00062DD3">
        <w:t>2.5 Limited Visibility for Workers</w:t>
      </w:r>
    </w:p>
    <w:p w14:paraId="06EE66B7" w14:textId="156FABFA" w:rsidR="00062DD3" w:rsidRPr="00062DD3" w:rsidRDefault="00062DD3" w:rsidP="00062DD3">
      <w:pPr>
        <w:spacing w:before="120"/>
      </w:pPr>
      <w:r w:rsidRPr="00062DD3">
        <w:t>Many skilled workers cannot easily reach potential customers without an online presenc</w:t>
      </w:r>
      <w:r>
        <w:t>e</w:t>
      </w:r>
    </w:p>
    <w:p w14:paraId="4A92B045" w14:textId="77777777" w:rsidR="00062DD3" w:rsidRDefault="00062DD3" w:rsidP="00062DD3">
      <w:pPr>
        <w:spacing w:before="120"/>
      </w:pPr>
    </w:p>
    <w:p w14:paraId="00000043" w14:textId="77777777" w:rsidR="00EE4098" w:rsidRDefault="00EE4098">
      <w:pPr>
        <w:spacing w:before="120"/>
      </w:pPr>
    </w:p>
    <w:p w14:paraId="00000044" w14:textId="77777777" w:rsidR="00EE4098" w:rsidRDefault="00EE4098">
      <w:pPr>
        <w:spacing w:before="80"/>
      </w:pPr>
    </w:p>
    <w:p w14:paraId="00000045" w14:textId="77777777" w:rsidR="00EE4098" w:rsidRDefault="00EE4098">
      <w:pPr>
        <w:spacing w:before="400"/>
      </w:pPr>
    </w:p>
    <w:p w14:paraId="00000046" w14:textId="77777777" w:rsidR="00EE4098" w:rsidRDefault="00EE4098">
      <w:pPr>
        <w:widowControl w:val="0"/>
        <w:pBdr>
          <w:top w:val="nil"/>
          <w:left w:val="nil"/>
          <w:bottom w:val="nil"/>
          <w:right w:val="nil"/>
          <w:between w:val="nil"/>
        </w:pBdr>
        <w:spacing w:line="276" w:lineRule="auto"/>
      </w:pPr>
    </w:p>
    <w:sectPr w:rsidR="00EE4098">
      <w:headerReference w:type="default" r:id="rId7"/>
      <w:foot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818B" w14:textId="77777777" w:rsidR="00FB3E3D" w:rsidRDefault="00FB3E3D">
      <w:r>
        <w:separator/>
      </w:r>
    </w:p>
  </w:endnote>
  <w:endnote w:type="continuationSeparator" w:id="0">
    <w:p w14:paraId="3A02CB15" w14:textId="77777777" w:rsidR="00FB3E3D" w:rsidRDefault="00FB3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D5DC7AB-2F97-4C1F-84E7-98EFBBF7FC59}"/>
  </w:font>
  <w:font w:name="Calibri">
    <w:panose1 w:val="020F0502020204030204"/>
    <w:charset w:val="00"/>
    <w:family w:val="swiss"/>
    <w:pitch w:val="variable"/>
    <w:sig w:usb0="E4002EFF" w:usb1="C200247B" w:usb2="00000009" w:usb3="00000000" w:csb0="000001FF" w:csb1="00000000"/>
    <w:embedRegular r:id="rId2" w:fontKey="{89BCF78A-4DE9-4EDB-9C18-48B1C0A695C3}"/>
  </w:font>
  <w:font w:name="Cambria">
    <w:panose1 w:val="02040503050406030204"/>
    <w:charset w:val="00"/>
    <w:family w:val="roman"/>
    <w:pitch w:val="variable"/>
    <w:sig w:usb0="E00006FF" w:usb1="420024FF" w:usb2="02000000" w:usb3="00000000" w:csb0="0000019F" w:csb1="00000000"/>
    <w:embedRegular r:id="rId3" w:fontKey="{D069B698-F4CA-4D06-97EA-EB2EEF3615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8" w14:textId="24840F4C" w:rsidR="00EE4098" w:rsidRDefault="00000000">
    <w:pPr>
      <w:pBdr>
        <w:top w:val="single" w:sz="4" w:space="4" w:color="CCCCCC"/>
      </w:pBdr>
      <w:tabs>
        <w:tab w:val="right" w:pos="9026"/>
      </w:tabs>
    </w:pPr>
    <w:r>
      <w:rPr>
        <w:color w:val="888888"/>
        <w:sz w:val="18"/>
        <w:szCs w:val="18"/>
      </w:rPr>
      <w:t xml:space="preserve">Warsha — Project Scope  </w:t>
    </w:r>
    <w:r>
      <w:rPr>
        <w:color w:val="888888"/>
        <w:sz w:val="18"/>
        <w:szCs w:val="18"/>
      </w:rPr>
      <w:fldChar w:fldCharType="begin"/>
    </w:r>
    <w:r>
      <w:rPr>
        <w:color w:val="888888"/>
        <w:sz w:val="18"/>
        <w:szCs w:val="18"/>
      </w:rPr>
      <w:instrText>PAGE</w:instrText>
    </w:r>
    <w:r>
      <w:rPr>
        <w:color w:val="888888"/>
        <w:sz w:val="18"/>
        <w:szCs w:val="18"/>
      </w:rPr>
      <w:fldChar w:fldCharType="separate"/>
    </w:r>
    <w:r w:rsidR="00062DD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62DD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0DAD6" w14:textId="77777777" w:rsidR="00FB3E3D" w:rsidRDefault="00FB3E3D">
      <w:r>
        <w:separator/>
      </w:r>
    </w:p>
  </w:footnote>
  <w:footnote w:type="continuationSeparator" w:id="0">
    <w:p w14:paraId="23267E1F" w14:textId="77777777" w:rsidR="00FB3E3D" w:rsidRDefault="00FB3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77777777" w:rsidR="00EE4098" w:rsidRDefault="00000000">
    <w:pPr>
      <w:pBdr>
        <w:bottom w:val="single" w:sz="4" w:space="4" w:color="CCCCCC"/>
      </w:pBdr>
      <w:tabs>
        <w:tab w:val="right" w:pos="9026"/>
      </w:tabs>
    </w:pPr>
    <w:r>
      <w:rPr>
        <w:color w:val="888888"/>
        <w:sz w:val="18"/>
        <w:szCs w:val="18"/>
      </w:rPr>
      <w:t>Arab Academy for Science, Technology and Maritime Transport           |             Warsha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F2F7F"/>
    <w:multiLevelType w:val="multilevel"/>
    <w:tmpl w:val="9522E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573F35"/>
    <w:multiLevelType w:val="multilevel"/>
    <w:tmpl w:val="6B10B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BE4E83"/>
    <w:multiLevelType w:val="multilevel"/>
    <w:tmpl w:val="6E066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A6720C"/>
    <w:multiLevelType w:val="multilevel"/>
    <w:tmpl w:val="1C624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BA31AF"/>
    <w:multiLevelType w:val="multilevel"/>
    <w:tmpl w:val="74543A24"/>
    <w:lvl w:ilvl="0">
      <w:start w:val="1"/>
      <w:numFmt w:val="bullet"/>
      <w:lvlText w:val="•"/>
      <w:lvlJc w:val="left"/>
      <w:pPr>
        <w:ind w:left="600" w:hanging="3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77254142">
    <w:abstractNumId w:val="1"/>
  </w:num>
  <w:num w:numId="2" w16cid:durableId="461850946">
    <w:abstractNumId w:val="0"/>
  </w:num>
  <w:num w:numId="3" w16cid:durableId="1005934050">
    <w:abstractNumId w:val="2"/>
  </w:num>
  <w:num w:numId="4" w16cid:durableId="302924945">
    <w:abstractNumId w:val="4"/>
  </w:num>
  <w:num w:numId="5" w16cid:durableId="344750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098"/>
    <w:rsid w:val="00062DD3"/>
    <w:rsid w:val="001E44DC"/>
    <w:rsid w:val="00EE4098"/>
    <w:rsid w:val="00FB3E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F2B4"/>
  <w15:docId w15:val="{A4F672BB-501D-4492-97E3-2898F441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A3A5C"/>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8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mohamed mahmoud</cp:lastModifiedBy>
  <cp:revision>2</cp:revision>
  <dcterms:created xsi:type="dcterms:W3CDTF">2026-03-13T23:58:00Z</dcterms:created>
  <dcterms:modified xsi:type="dcterms:W3CDTF">2026-03-13T23:58:00Z</dcterms:modified>
</cp:coreProperties>
</file>