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A45CC" w14:textId="77777777" w:rsidR="008F2652" w:rsidRPr="00D2673B" w:rsidRDefault="00F94F63">
      <w:pPr>
        <w:rPr>
          <w:rFonts w:asciiTheme="majorBidi" w:eastAsia="Times New Roman" w:hAnsiTheme="majorBidi" w:cstheme="majorBidi"/>
          <w:i/>
          <w:sz w:val="28"/>
          <w:szCs w:val="28"/>
        </w:rPr>
      </w:pPr>
      <w:r w:rsidRPr="00D2673B">
        <w:rPr>
          <w:rFonts w:asciiTheme="majorBidi" w:hAnsiTheme="majorBidi" w:cstheme="majorBidi"/>
        </w:rPr>
        <w:t>​</w:t>
      </w:r>
      <w:r w:rsidRPr="00D2673B">
        <w:rPr>
          <w:rFonts w:asciiTheme="majorBidi" w:hAnsiTheme="majorBidi" w:cstheme="majorBidi"/>
          <w:noProof/>
        </w:rPr>
        <w:drawing>
          <wp:anchor distT="114300" distB="114300" distL="114300" distR="114300" simplePos="0" relativeHeight="251658240" behindDoc="0" locked="0" layoutInCell="1" hidden="0" allowOverlap="1" wp14:anchorId="3D2C2F38" wp14:editId="631C49FD">
            <wp:simplePos x="0" y="0"/>
            <wp:positionH relativeFrom="column">
              <wp:posOffset>-1000124</wp:posOffset>
            </wp:positionH>
            <wp:positionV relativeFrom="paragraph">
              <wp:posOffset>114300</wp:posOffset>
            </wp:positionV>
            <wp:extent cx="2160000" cy="96120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160000" cy="961200"/>
                    </a:xfrm>
                    <a:prstGeom prst="rect">
                      <a:avLst/>
                    </a:prstGeom>
                    <a:ln/>
                  </pic:spPr>
                </pic:pic>
              </a:graphicData>
            </a:graphic>
          </wp:anchor>
        </w:drawing>
      </w:r>
      <w:r w:rsidRPr="00D2673B">
        <w:rPr>
          <w:rFonts w:asciiTheme="majorBidi" w:hAnsiTheme="majorBidi" w:cstheme="majorBidi"/>
          <w:noProof/>
        </w:rPr>
        <w:drawing>
          <wp:anchor distT="114300" distB="114300" distL="114300" distR="114300" simplePos="0" relativeHeight="251659264" behindDoc="0" locked="0" layoutInCell="1" hidden="0" allowOverlap="1" wp14:anchorId="4F4F5629" wp14:editId="31A94846">
            <wp:simplePos x="0" y="0"/>
            <wp:positionH relativeFrom="column">
              <wp:posOffset>4648200</wp:posOffset>
            </wp:positionH>
            <wp:positionV relativeFrom="paragraph">
              <wp:posOffset>114300</wp:posOffset>
            </wp:positionV>
            <wp:extent cx="1706272" cy="9612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06272" cy="961200"/>
                    </a:xfrm>
                    <a:prstGeom prst="rect">
                      <a:avLst/>
                    </a:prstGeom>
                    <a:ln/>
                  </pic:spPr>
                </pic:pic>
              </a:graphicData>
            </a:graphic>
          </wp:anchor>
        </w:drawing>
      </w:r>
    </w:p>
    <w:p w14:paraId="1D14AA0F" w14:textId="77777777" w:rsidR="008F2652" w:rsidRPr="00D2673B" w:rsidRDefault="008F2652">
      <w:pPr>
        <w:jc w:val="center"/>
        <w:rPr>
          <w:rFonts w:asciiTheme="majorBidi" w:eastAsia="Times New Roman" w:hAnsiTheme="majorBidi" w:cstheme="majorBidi"/>
          <w:i/>
          <w:sz w:val="28"/>
          <w:szCs w:val="28"/>
        </w:rPr>
      </w:pPr>
    </w:p>
    <w:p w14:paraId="3CCCBA2C" w14:textId="77777777" w:rsidR="008F2652" w:rsidRPr="00D2673B" w:rsidRDefault="008F2652">
      <w:pPr>
        <w:rPr>
          <w:rFonts w:asciiTheme="majorBidi" w:eastAsia="Times New Roman" w:hAnsiTheme="majorBidi" w:cstheme="majorBidi"/>
          <w:i/>
          <w:sz w:val="28"/>
          <w:szCs w:val="28"/>
        </w:rPr>
      </w:pPr>
    </w:p>
    <w:p w14:paraId="15BADA6D" w14:textId="77777777" w:rsidR="008F2652" w:rsidRDefault="008F2652">
      <w:pPr>
        <w:jc w:val="center"/>
        <w:rPr>
          <w:rFonts w:asciiTheme="majorBidi" w:eastAsia="Times New Roman" w:hAnsiTheme="majorBidi" w:cstheme="majorBidi"/>
          <w:i/>
          <w:sz w:val="28"/>
          <w:szCs w:val="28"/>
        </w:rPr>
      </w:pPr>
    </w:p>
    <w:p w14:paraId="1AE040B1" w14:textId="77777777" w:rsidR="00E924B1" w:rsidRPr="00D2673B" w:rsidRDefault="00E924B1">
      <w:pPr>
        <w:jc w:val="center"/>
        <w:rPr>
          <w:rFonts w:asciiTheme="majorBidi" w:eastAsia="Times New Roman" w:hAnsiTheme="majorBidi" w:cstheme="majorBidi"/>
          <w:i/>
          <w:sz w:val="28"/>
          <w:szCs w:val="28"/>
        </w:rPr>
      </w:pPr>
    </w:p>
    <w:p w14:paraId="3C5A432B" w14:textId="77777777" w:rsidR="008F2652" w:rsidRPr="00D2673B" w:rsidRDefault="008F2652">
      <w:pPr>
        <w:ind w:right="450"/>
        <w:jc w:val="center"/>
        <w:rPr>
          <w:rFonts w:asciiTheme="majorBidi" w:eastAsia="Times New Roman" w:hAnsiTheme="majorBidi" w:cstheme="majorBidi"/>
          <w:i/>
          <w:sz w:val="28"/>
          <w:szCs w:val="28"/>
        </w:rPr>
      </w:pPr>
    </w:p>
    <w:p w14:paraId="6DCF8B9B" w14:textId="77777777" w:rsidR="008F2652" w:rsidRPr="00D2673B" w:rsidRDefault="008F2652">
      <w:pPr>
        <w:jc w:val="center"/>
        <w:rPr>
          <w:rFonts w:asciiTheme="majorBidi" w:eastAsia="Times New Roman" w:hAnsiTheme="majorBidi" w:cstheme="majorBidi"/>
          <w:i/>
          <w:sz w:val="28"/>
          <w:szCs w:val="28"/>
        </w:rPr>
      </w:pPr>
    </w:p>
    <w:p w14:paraId="4E2BA1FC" w14:textId="77777777" w:rsidR="008F2652" w:rsidRPr="00D2673B" w:rsidRDefault="008F2652">
      <w:pPr>
        <w:jc w:val="center"/>
        <w:rPr>
          <w:rFonts w:asciiTheme="majorBidi" w:eastAsia="Times New Roman" w:hAnsiTheme="majorBidi" w:cstheme="majorBidi"/>
          <w:i/>
          <w:sz w:val="28"/>
          <w:szCs w:val="28"/>
        </w:rPr>
      </w:pPr>
    </w:p>
    <w:p w14:paraId="7AF210F1" w14:textId="77777777" w:rsidR="008F2652" w:rsidRPr="00D2673B" w:rsidRDefault="008F2652">
      <w:pPr>
        <w:jc w:val="center"/>
        <w:rPr>
          <w:rFonts w:asciiTheme="majorBidi" w:eastAsia="Times New Roman" w:hAnsiTheme="majorBidi" w:cstheme="majorBidi"/>
          <w:i/>
          <w:sz w:val="28"/>
          <w:szCs w:val="28"/>
        </w:rPr>
      </w:pPr>
    </w:p>
    <w:p w14:paraId="3380E9EF" w14:textId="77777777" w:rsidR="008F2652" w:rsidRPr="00D2673B" w:rsidRDefault="00F94F63">
      <w:pPr>
        <w:jc w:val="center"/>
        <w:rPr>
          <w:rFonts w:asciiTheme="majorBidi" w:eastAsia="Times New Roman" w:hAnsiTheme="majorBidi" w:cstheme="majorBidi"/>
          <w:b/>
          <w:sz w:val="48"/>
          <w:szCs w:val="48"/>
        </w:rPr>
      </w:pPr>
      <w:r w:rsidRPr="00D2673B">
        <w:rPr>
          <w:rFonts w:asciiTheme="majorBidi" w:eastAsia="Times New Roman" w:hAnsiTheme="majorBidi" w:cstheme="majorBidi"/>
          <w:b/>
          <w:sz w:val="48"/>
          <w:szCs w:val="48"/>
        </w:rPr>
        <w:t>Examination System</w:t>
      </w:r>
    </w:p>
    <w:p w14:paraId="739B3D61" w14:textId="77777777" w:rsidR="008F2652" w:rsidRPr="00D2673B" w:rsidRDefault="008F2652">
      <w:pPr>
        <w:jc w:val="center"/>
        <w:rPr>
          <w:rFonts w:asciiTheme="majorBidi" w:eastAsia="Times New Roman" w:hAnsiTheme="majorBidi" w:cstheme="majorBidi"/>
          <w:b/>
          <w:sz w:val="32"/>
          <w:szCs w:val="32"/>
        </w:rPr>
      </w:pPr>
    </w:p>
    <w:p w14:paraId="258E9DFD" w14:textId="77777777" w:rsidR="008F2652" w:rsidRPr="00D2673B" w:rsidRDefault="008F2652">
      <w:pPr>
        <w:jc w:val="center"/>
        <w:rPr>
          <w:rFonts w:asciiTheme="majorBidi" w:eastAsia="Times New Roman" w:hAnsiTheme="majorBidi" w:cstheme="majorBidi"/>
          <w:b/>
          <w:sz w:val="32"/>
          <w:szCs w:val="32"/>
        </w:rPr>
      </w:pPr>
    </w:p>
    <w:p w14:paraId="6B4FAE2D" w14:textId="77777777" w:rsidR="008F2652" w:rsidRPr="00D2673B" w:rsidRDefault="008F2652">
      <w:pPr>
        <w:jc w:val="center"/>
        <w:rPr>
          <w:rFonts w:asciiTheme="majorBidi" w:eastAsia="Times New Roman" w:hAnsiTheme="majorBidi" w:cstheme="majorBidi"/>
          <w:b/>
          <w:sz w:val="32"/>
          <w:szCs w:val="32"/>
        </w:rPr>
      </w:pPr>
    </w:p>
    <w:p w14:paraId="6AD9E82F" w14:textId="77777777" w:rsidR="008F2652" w:rsidRPr="00D2673B" w:rsidRDefault="00F94F63">
      <w:pPr>
        <w:jc w:val="center"/>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Supervi</w:t>
      </w:r>
      <w:r w:rsidR="009069F8" w:rsidRPr="00D2673B">
        <w:rPr>
          <w:rFonts w:asciiTheme="majorBidi" w:eastAsia="Times New Roman" w:hAnsiTheme="majorBidi" w:cstheme="majorBidi"/>
          <w:sz w:val="28"/>
          <w:szCs w:val="28"/>
        </w:rPr>
        <w:t>s</w:t>
      </w:r>
      <w:r w:rsidR="00774620">
        <w:rPr>
          <w:rFonts w:asciiTheme="majorBidi" w:eastAsia="Times New Roman" w:hAnsiTheme="majorBidi" w:cstheme="majorBidi"/>
          <w:sz w:val="28"/>
          <w:szCs w:val="28"/>
        </w:rPr>
        <w:t>or</w:t>
      </w:r>
      <w:r w:rsidRPr="00D2673B">
        <w:rPr>
          <w:rFonts w:asciiTheme="majorBidi" w:eastAsia="Times New Roman" w:hAnsiTheme="majorBidi" w:cstheme="majorBidi"/>
          <w:sz w:val="28"/>
          <w:szCs w:val="28"/>
        </w:rPr>
        <w:t>:</w:t>
      </w:r>
    </w:p>
    <w:p w14:paraId="44AD4C62" w14:textId="22061611" w:rsidR="008F2652" w:rsidRPr="00D2673B" w:rsidRDefault="00F94F63">
      <w:pPr>
        <w:jc w:val="center"/>
        <w:rPr>
          <w:rFonts w:asciiTheme="majorBidi" w:eastAsia="Times New Roman" w:hAnsiTheme="majorBidi" w:cstheme="majorBidi"/>
          <w:b/>
          <w:sz w:val="32"/>
          <w:szCs w:val="32"/>
        </w:rPr>
      </w:pPr>
      <w:r w:rsidRPr="00D2673B">
        <w:rPr>
          <w:rFonts w:asciiTheme="majorBidi" w:eastAsia="Times New Roman" w:hAnsiTheme="majorBidi" w:cstheme="majorBidi"/>
          <w:sz w:val="28"/>
          <w:szCs w:val="28"/>
        </w:rPr>
        <w:t xml:space="preserve">Eng. </w:t>
      </w:r>
      <w:r w:rsidR="00A027E9">
        <w:rPr>
          <w:rFonts w:asciiTheme="majorBidi" w:eastAsia="Times New Roman" w:hAnsiTheme="majorBidi" w:cstheme="majorBidi"/>
          <w:b/>
          <w:sz w:val="32"/>
          <w:szCs w:val="32"/>
        </w:rPr>
        <w:t>Sara Saleh</w:t>
      </w:r>
    </w:p>
    <w:p w14:paraId="47582870" w14:textId="77777777" w:rsidR="008F2652" w:rsidRPr="00D2673B" w:rsidRDefault="008F2652">
      <w:pPr>
        <w:jc w:val="center"/>
        <w:rPr>
          <w:rFonts w:asciiTheme="majorBidi" w:eastAsia="Times New Roman" w:hAnsiTheme="majorBidi" w:cstheme="majorBidi"/>
          <w:b/>
          <w:sz w:val="32"/>
          <w:szCs w:val="32"/>
        </w:rPr>
      </w:pPr>
    </w:p>
    <w:p w14:paraId="1C142C8D" w14:textId="77777777" w:rsidR="008F2652" w:rsidRPr="00D2673B" w:rsidRDefault="008F2652">
      <w:pPr>
        <w:jc w:val="center"/>
        <w:rPr>
          <w:rFonts w:asciiTheme="majorBidi" w:eastAsia="Times New Roman" w:hAnsiTheme="majorBidi" w:cstheme="majorBidi"/>
          <w:b/>
          <w:sz w:val="32"/>
          <w:szCs w:val="32"/>
        </w:rPr>
      </w:pPr>
    </w:p>
    <w:p w14:paraId="4CFDEB39" w14:textId="77777777" w:rsidR="008F2652" w:rsidRPr="00D2673B" w:rsidRDefault="008F2652">
      <w:pPr>
        <w:rPr>
          <w:rFonts w:asciiTheme="majorBidi" w:eastAsia="Times New Roman" w:hAnsiTheme="majorBidi" w:cstheme="majorBidi"/>
          <w:b/>
          <w:sz w:val="28"/>
          <w:szCs w:val="28"/>
        </w:rPr>
      </w:pPr>
    </w:p>
    <w:p w14:paraId="4435C6EB" w14:textId="77777777" w:rsidR="008F2652" w:rsidRPr="00D2673B" w:rsidRDefault="008F2652">
      <w:pPr>
        <w:rPr>
          <w:rFonts w:asciiTheme="majorBidi" w:eastAsia="Times New Roman" w:hAnsiTheme="majorBidi" w:cstheme="majorBidi"/>
          <w:b/>
          <w:sz w:val="28"/>
          <w:szCs w:val="28"/>
        </w:rPr>
      </w:pPr>
    </w:p>
    <w:p w14:paraId="5E1CFDB6" w14:textId="77777777" w:rsidR="008F2652" w:rsidRPr="00D2673B" w:rsidRDefault="008F2652">
      <w:pPr>
        <w:rPr>
          <w:rFonts w:asciiTheme="majorBidi" w:eastAsia="Times New Roman" w:hAnsiTheme="majorBidi" w:cstheme="majorBidi"/>
          <w:b/>
          <w:sz w:val="28"/>
          <w:szCs w:val="28"/>
        </w:rPr>
      </w:pPr>
    </w:p>
    <w:p w14:paraId="193E0EE1" w14:textId="77777777" w:rsidR="008F2652" w:rsidRPr="00D2673B" w:rsidRDefault="008F2652">
      <w:pPr>
        <w:rPr>
          <w:rFonts w:asciiTheme="majorBidi" w:eastAsia="Times New Roman" w:hAnsiTheme="majorBidi" w:cstheme="majorBidi"/>
          <w:b/>
          <w:sz w:val="28"/>
          <w:szCs w:val="28"/>
        </w:rPr>
      </w:pPr>
    </w:p>
    <w:p w14:paraId="7CCD8675" w14:textId="77777777" w:rsidR="008F2652" w:rsidRPr="00D2673B" w:rsidRDefault="008F2652">
      <w:pPr>
        <w:rPr>
          <w:rFonts w:asciiTheme="majorBidi" w:eastAsia="Times New Roman" w:hAnsiTheme="majorBidi" w:cstheme="majorBidi"/>
          <w:b/>
          <w:sz w:val="28"/>
          <w:szCs w:val="28"/>
        </w:rPr>
      </w:pPr>
    </w:p>
    <w:p w14:paraId="73AC2399" w14:textId="77777777" w:rsidR="008F2652" w:rsidRPr="00D2673B" w:rsidRDefault="008F2652">
      <w:pPr>
        <w:rPr>
          <w:rFonts w:asciiTheme="majorBidi" w:eastAsia="Times New Roman" w:hAnsiTheme="majorBidi" w:cstheme="majorBidi"/>
          <w:b/>
          <w:sz w:val="28"/>
          <w:szCs w:val="28"/>
        </w:rPr>
      </w:pPr>
    </w:p>
    <w:p w14:paraId="2DDE9068" w14:textId="77777777" w:rsidR="008F2652" w:rsidRPr="00D2673B" w:rsidRDefault="008F2652">
      <w:pPr>
        <w:rPr>
          <w:rFonts w:asciiTheme="majorBidi" w:eastAsia="Times New Roman" w:hAnsiTheme="majorBidi" w:cstheme="majorBidi"/>
          <w:b/>
          <w:sz w:val="28"/>
          <w:szCs w:val="28"/>
        </w:rPr>
      </w:pPr>
    </w:p>
    <w:p w14:paraId="4E56A7F1" w14:textId="77777777" w:rsidR="008F2652" w:rsidRPr="00D2673B" w:rsidRDefault="00F94F63">
      <w:pPr>
        <w:jc w:val="center"/>
        <w:rPr>
          <w:rFonts w:asciiTheme="majorBidi" w:eastAsia="Times New Roman" w:hAnsiTheme="majorBidi" w:cstheme="majorBidi"/>
          <w:b/>
          <w:sz w:val="28"/>
          <w:szCs w:val="28"/>
        </w:rPr>
      </w:pPr>
      <w:r w:rsidRPr="00D2673B">
        <w:rPr>
          <w:rFonts w:asciiTheme="majorBidi" w:eastAsia="Times New Roman" w:hAnsiTheme="majorBidi" w:cstheme="majorBidi"/>
          <w:b/>
          <w:sz w:val="28"/>
          <w:szCs w:val="28"/>
        </w:rPr>
        <w:t>Presented by:</w:t>
      </w:r>
    </w:p>
    <w:p w14:paraId="4581F2A9" w14:textId="3EF69EB4" w:rsidR="008F2652" w:rsidRDefault="00A027E9">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Abdulrahman Mokhles </w:t>
      </w:r>
    </w:p>
    <w:p w14:paraId="3B584483" w14:textId="24D28508" w:rsidR="00A027E9" w:rsidRDefault="00A027E9">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Marina Ayman</w:t>
      </w:r>
    </w:p>
    <w:p w14:paraId="43671DCA" w14:textId="554BD320" w:rsidR="00A027E9" w:rsidRPr="00D2673B" w:rsidRDefault="00A027E9">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Steven Kromer</w:t>
      </w:r>
    </w:p>
    <w:p w14:paraId="25470E3E" w14:textId="77777777" w:rsidR="008F2652" w:rsidRPr="00D2673B" w:rsidRDefault="008F2652">
      <w:pPr>
        <w:rPr>
          <w:rFonts w:asciiTheme="majorBidi" w:eastAsia="Times New Roman" w:hAnsiTheme="majorBidi" w:cstheme="majorBidi"/>
          <w:sz w:val="28"/>
          <w:szCs w:val="28"/>
        </w:rPr>
      </w:pPr>
    </w:p>
    <w:p w14:paraId="31FA39FD" w14:textId="77777777" w:rsidR="008F2652" w:rsidRPr="00D2673B" w:rsidRDefault="00F94F63">
      <w:pPr>
        <w:rPr>
          <w:rFonts w:asciiTheme="majorBidi" w:eastAsia="Times New Roman" w:hAnsiTheme="majorBidi" w:cstheme="majorBidi"/>
          <w:sz w:val="28"/>
          <w:szCs w:val="28"/>
        </w:rPr>
      </w:pPr>
      <w:r w:rsidRPr="00D2673B">
        <w:rPr>
          <w:rFonts w:asciiTheme="majorBidi" w:hAnsiTheme="majorBidi" w:cstheme="majorBidi"/>
        </w:rPr>
        <w:br w:type="page"/>
      </w:r>
    </w:p>
    <w:p w14:paraId="678F741A" w14:textId="77777777" w:rsidR="008F2652" w:rsidRPr="00D2673B" w:rsidRDefault="00F94F63" w:rsidP="009069F8">
      <w:pPr>
        <w:pStyle w:val="Heading2"/>
        <w:jc w:val="center"/>
        <w:rPr>
          <w:rFonts w:asciiTheme="majorBidi" w:hAnsiTheme="majorBidi" w:cstheme="majorBidi"/>
        </w:rPr>
      </w:pPr>
      <w:bookmarkStart w:id="0" w:name="_vgtg8wydgxfp" w:colFirst="0" w:colLast="0"/>
      <w:bookmarkEnd w:id="0"/>
      <w:r w:rsidRPr="00D2673B">
        <w:rPr>
          <w:rFonts w:asciiTheme="majorBidi" w:hAnsiTheme="majorBidi" w:cstheme="majorBidi"/>
        </w:rPr>
        <w:lastRenderedPageBreak/>
        <w:t>ABSTRACT</w:t>
      </w:r>
    </w:p>
    <w:p w14:paraId="0565F772" w14:textId="77777777" w:rsidR="008F2652" w:rsidRPr="00D2673B" w:rsidRDefault="00F94F63">
      <w:pPr>
        <w:ind w:left="-540" w:right="-360"/>
        <w:jc w:val="center"/>
        <w:rPr>
          <w:rFonts w:asciiTheme="majorBidi" w:eastAsia="Times New Roman" w:hAnsiTheme="majorBidi" w:cstheme="majorBidi"/>
          <w:b/>
          <w:sz w:val="24"/>
          <w:szCs w:val="24"/>
        </w:rPr>
      </w:pPr>
      <w:r w:rsidRPr="00D2673B">
        <w:rPr>
          <w:rFonts w:asciiTheme="majorBidi" w:eastAsia="Times New Roman" w:hAnsiTheme="majorBidi" w:cstheme="majorBidi"/>
          <w:b/>
          <w:sz w:val="24"/>
          <w:szCs w:val="24"/>
        </w:rPr>
        <w:t xml:space="preserve"> </w:t>
      </w:r>
    </w:p>
    <w:p w14:paraId="33D27667" w14:textId="77777777" w:rsidR="008F2652" w:rsidRPr="00D2673B" w:rsidRDefault="00F94F63">
      <w:pPr>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For assessing and improving qualifications proficiency we need an essential tool to tell us whether these qualifications are put in their right places or not, to this reason, we introduce an examination system used to evaluate a student’s knowledge and understanding of a particular subject or course.</w:t>
      </w:r>
    </w:p>
    <w:p w14:paraId="2C152AC8" w14:textId="77777777" w:rsidR="008F2652" w:rsidRPr="00D2673B" w:rsidRDefault="00F94F63">
      <w:pPr>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 xml:space="preserve"> </w:t>
      </w:r>
    </w:p>
    <w:p w14:paraId="4316FA92" w14:textId="77777777" w:rsidR="008F2652" w:rsidRPr="00D2673B" w:rsidRDefault="00F94F63">
      <w:pPr>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The exam results can be used to identify areas that require improvement and to guide training and development efforts, and even these we are conversant with online courses as exceeded besides freelancing jobs to trace what students learned.</w:t>
      </w:r>
    </w:p>
    <w:p w14:paraId="63978A8E" w14:textId="77777777" w:rsidR="008F2652" w:rsidRPr="00D2673B" w:rsidRDefault="00F94F63">
      <w:pPr>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 xml:space="preserve"> </w:t>
      </w:r>
    </w:p>
    <w:p w14:paraId="47AB496B" w14:textId="77777777" w:rsidR="008F2652" w:rsidRDefault="00F94F63">
      <w:pPr>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Moreover, the examination system is an essential component of the assessment process, which helps ensure quality education. As such, educational institutions need to design examination systems that are fair, reliable, and valid, to ensure that students receive accurate and meaningful feedback on their learning progress.</w:t>
      </w:r>
    </w:p>
    <w:p w14:paraId="112C73ED" w14:textId="77777777" w:rsidR="00726B7B" w:rsidRDefault="00726B7B">
      <w:pPr>
        <w:ind w:left="-540" w:right="-540"/>
        <w:jc w:val="both"/>
        <w:rPr>
          <w:rFonts w:asciiTheme="majorBidi" w:eastAsia="Times New Roman" w:hAnsiTheme="majorBidi" w:cstheme="majorBidi"/>
          <w:sz w:val="28"/>
          <w:szCs w:val="28"/>
        </w:rPr>
      </w:pPr>
    </w:p>
    <w:p w14:paraId="71680DB5" w14:textId="77777777" w:rsidR="008F2652" w:rsidRPr="00D2673B" w:rsidRDefault="008F2652" w:rsidP="005305E8">
      <w:pPr>
        <w:ind w:right="-360"/>
        <w:jc w:val="both"/>
        <w:rPr>
          <w:rFonts w:asciiTheme="majorBidi" w:eastAsia="Times New Roman" w:hAnsiTheme="majorBidi" w:cstheme="majorBidi"/>
          <w:b/>
          <w:sz w:val="28"/>
          <w:szCs w:val="28"/>
        </w:rPr>
        <w:sectPr w:rsidR="008F2652" w:rsidRPr="00D2673B" w:rsidSect="00AA0165">
          <w:pgSz w:w="11909" w:h="16834"/>
          <w:pgMar w:top="1440" w:right="1440" w:bottom="1440" w:left="1440" w:header="720" w:footer="720" w:gutter="0"/>
          <w:pgNumType w:start="1"/>
          <w:cols w:space="720"/>
        </w:sectPr>
      </w:pPr>
    </w:p>
    <w:p w14:paraId="3FE2C4F3" w14:textId="77777777" w:rsidR="008F2652" w:rsidRPr="00D2673B" w:rsidRDefault="00F94F63">
      <w:pPr>
        <w:pStyle w:val="Heading2"/>
        <w:spacing w:before="20"/>
        <w:ind w:left="140" w:right="140"/>
        <w:jc w:val="center"/>
        <w:rPr>
          <w:rFonts w:asciiTheme="majorBidi" w:hAnsiTheme="majorBidi" w:cstheme="majorBidi"/>
        </w:rPr>
      </w:pPr>
      <w:bookmarkStart w:id="1" w:name="_4m070xbavpqw" w:colFirst="0" w:colLast="0"/>
      <w:bookmarkEnd w:id="1"/>
      <w:r w:rsidRPr="00D2673B">
        <w:rPr>
          <w:rFonts w:asciiTheme="majorBidi" w:hAnsiTheme="majorBidi" w:cstheme="majorBidi"/>
        </w:rPr>
        <w:lastRenderedPageBreak/>
        <w:t>INTRODUCTION</w:t>
      </w:r>
    </w:p>
    <w:p w14:paraId="79AA8334" w14:textId="77777777" w:rsidR="008F2652" w:rsidRPr="00D2673B" w:rsidRDefault="00F94F63">
      <w:pPr>
        <w:shd w:val="clear" w:color="auto" w:fill="FFFFFF"/>
        <w:spacing w:before="240"/>
        <w:jc w:val="center"/>
        <w:rPr>
          <w:rFonts w:asciiTheme="majorBidi" w:eastAsia="Times New Roman" w:hAnsiTheme="majorBidi" w:cstheme="majorBidi"/>
          <w:b/>
          <w:sz w:val="28"/>
          <w:szCs w:val="28"/>
        </w:rPr>
      </w:pPr>
      <w:r w:rsidRPr="00D2673B">
        <w:rPr>
          <w:rFonts w:asciiTheme="majorBidi" w:hAnsiTheme="majorBidi" w:cstheme="majorBidi"/>
          <w:b/>
          <w:sz w:val="24"/>
          <w:szCs w:val="24"/>
        </w:rPr>
        <w:t xml:space="preserve"> </w:t>
      </w:r>
      <w:r w:rsidRPr="00D2673B">
        <w:rPr>
          <w:rFonts w:asciiTheme="majorBidi" w:eastAsia="Times New Roman" w:hAnsiTheme="majorBidi" w:cstheme="majorBidi"/>
          <w:b/>
          <w:sz w:val="28"/>
          <w:szCs w:val="28"/>
        </w:rPr>
        <w:t xml:space="preserve"> </w:t>
      </w:r>
    </w:p>
    <w:p w14:paraId="1D78556F" w14:textId="77777777" w:rsidR="008F2652" w:rsidRPr="00D2673B" w:rsidRDefault="00F94F63">
      <w:pPr>
        <w:shd w:val="clear" w:color="auto" w:fill="FFFFFF"/>
        <w:ind w:left="-540" w:right="-540" w:firstLine="68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The pace of technological advancement is accelerating at an unprecedented rate, and it is evident that technology is expanding and improving day by day, it has become more important for us to adapt and understand our needs in this ever-evolving landscape; hence, the examination system serves as a crucial tool in accurately assessing our current knowledge, it enables them to identify strengths and weaknesses, track progress, and make data-driven decisions about training and development needs, and identifying areas for growth to keep pace with the advancements of technical skills in the data science and other courses.</w:t>
      </w:r>
    </w:p>
    <w:p w14:paraId="2C723A66" w14:textId="77777777" w:rsidR="008F2652" w:rsidRPr="00D2673B" w:rsidRDefault="00F94F63">
      <w:pPr>
        <w:shd w:val="clear" w:color="auto" w:fill="FFFFFF"/>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 xml:space="preserve"> </w:t>
      </w:r>
    </w:p>
    <w:p w14:paraId="353721F0" w14:textId="77777777" w:rsidR="008F2652" w:rsidRPr="00D2673B" w:rsidRDefault="00F94F63">
      <w:pPr>
        <w:shd w:val="clear" w:color="auto" w:fill="FFFFFF"/>
        <w:spacing w:after="160"/>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It will consist of departments divided into instructors that will facilitate studying to students and take their hands towards their careers, courses cope with the technology evolution with the increasing importance of data-driven decision-making towards the ability to work with Python, OOP, SQL, Data warehouse, data mining, and other tracks including C++, C#, Java, HTML, and JavaScript as it is becoming essential for students who develop himself by studying more and more with professional instructors, and companies who develop the country by those students. It can incorporate different types of exams, such as multiple choice, true or false. these types will be faster and more useful for mental health struggles.</w:t>
      </w:r>
    </w:p>
    <w:p w14:paraId="1F1DC796" w14:textId="77777777" w:rsidR="008F2652" w:rsidRPr="00D2673B" w:rsidRDefault="00F94F63">
      <w:pPr>
        <w:shd w:val="clear" w:color="auto" w:fill="FFFFFF"/>
        <w:spacing w:after="160"/>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 xml:space="preserve"> </w:t>
      </w:r>
    </w:p>
    <w:p w14:paraId="547E7F56" w14:textId="77777777" w:rsidR="008F2652" w:rsidRPr="00D2673B" w:rsidRDefault="00F94F63">
      <w:pPr>
        <w:shd w:val="clear" w:color="auto" w:fill="FFFFFF"/>
        <w:spacing w:after="160"/>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Because of guarantee a healthy study, we suggest getting the student’s health status and their emergency contact to guarantee the students’ health and assure that they can meet deadlines, and achieve good grades without stress and anxiety for students’ effect on any disease he has, particularly if they are struggling with technical subjects or feel overwhelmed by the workload.</w:t>
      </w:r>
    </w:p>
    <w:p w14:paraId="13E7E8C7" w14:textId="77777777" w:rsidR="008F2652" w:rsidRPr="00D2673B" w:rsidRDefault="00F94F63">
      <w:pPr>
        <w:shd w:val="clear" w:color="auto" w:fill="FFFFFF"/>
        <w:ind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 xml:space="preserve"> </w:t>
      </w:r>
    </w:p>
    <w:p w14:paraId="42D9C84D" w14:textId="77777777" w:rsidR="008F2652" w:rsidRPr="00D2673B" w:rsidRDefault="00F94F63">
      <w:pPr>
        <w:shd w:val="clear" w:color="auto" w:fill="FFFFFF"/>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By taking exams and receiving feedback on their performance, individuals can identify areas where they need to improve and focus their learning efforts accordingly. This can help them stay up-to-date with the latest technologies and best practices in the field, after the student gives his feedback, he can get his grades to decide if he should repeat the course content or if he already reached the stars from it, and now he has finished all courses so, it is his time to be certified an individual's proficiency from the intake, as certifications can serve as valuable credentials for job seekers and employers seeking to hire skilled professionals.</w:t>
      </w:r>
    </w:p>
    <w:p w14:paraId="37E5F9AE" w14:textId="77777777" w:rsidR="008F2652" w:rsidRPr="00D2673B" w:rsidRDefault="008F2652">
      <w:pPr>
        <w:shd w:val="clear" w:color="auto" w:fill="FFFFFF"/>
        <w:ind w:left="-540" w:right="-540"/>
        <w:jc w:val="both"/>
        <w:rPr>
          <w:rFonts w:asciiTheme="majorBidi" w:eastAsia="Times New Roman" w:hAnsiTheme="majorBidi" w:cstheme="majorBidi"/>
          <w:sz w:val="28"/>
          <w:szCs w:val="28"/>
        </w:rPr>
      </w:pPr>
    </w:p>
    <w:p w14:paraId="0CA85B89" w14:textId="77777777" w:rsidR="008F2652" w:rsidRPr="00D2673B" w:rsidRDefault="00F94F63">
      <w:pPr>
        <w:shd w:val="clear" w:color="auto" w:fill="FFFFFF"/>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t>To demonstrate proficiency to potential employers and increase job prospects after getting their grades from the examination system can be used to certify individuals' proficiency as certifications in each online course or once completing the intake, which can serve as valuable credential certification for job seekers and employers seeking to hire skilled professionals’ system also enables individuals to benchmark their skills and knowledge against industry standards and best practices. This can be useful for identifying improvement areas and setting personal and professional development goals.</w:t>
      </w:r>
    </w:p>
    <w:p w14:paraId="31CC49A6" w14:textId="77777777" w:rsidR="008F2652" w:rsidRPr="00D2673B" w:rsidRDefault="008F2652">
      <w:pPr>
        <w:shd w:val="clear" w:color="auto" w:fill="FFFFFF"/>
        <w:ind w:left="-540" w:right="-540"/>
        <w:jc w:val="both"/>
        <w:rPr>
          <w:rFonts w:asciiTheme="majorBidi" w:eastAsia="Times New Roman" w:hAnsiTheme="majorBidi" w:cstheme="majorBidi"/>
          <w:sz w:val="28"/>
          <w:szCs w:val="28"/>
        </w:rPr>
      </w:pPr>
    </w:p>
    <w:p w14:paraId="05322599" w14:textId="77777777" w:rsidR="008F2652" w:rsidRDefault="00F94F63">
      <w:pPr>
        <w:shd w:val="clear" w:color="auto" w:fill="FFFFFF"/>
        <w:ind w:left="-540" w:right="-540"/>
        <w:jc w:val="both"/>
        <w:rPr>
          <w:rFonts w:asciiTheme="majorBidi" w:eastAsia="Times New Roman" w:hAnsiTheme="majorBidi" w:cstheme="majorBidi"/>
          <w:sz w:val="28"/>
          <w:szCs w:val="28"/>
        </w:rPr>
      </w:pPr>
      <w:r w:rsidRPr="00D2673B">
        <w:rPr>
          <w:rFonts w:asciiTheme="majorBidi" w:eastAsia="Times New Roman" w:hAnsiTheme="majorBidi" w:cstheme="majorBidi"/>
          <w:sz w:val="28"/>
          <w:szCs w:val="28"/>
        </w:rPr>
        <w:lastRenderedPageBreak/>
        <w:t>In the intake, online courses and freelancing jobs can be used in conjunction with the examination courses system to create a comprehensive learning experience. For example, individuals can take exams to evaluate their proficiency before and after completing online programs to assess their learning progress.</w:t>
      </w:r>
    </w:p>
    <w:p w14:paraId="6FD90C36" w14:textId="77777777" w:rsidR="001709C1" w:rsidRDefault="001709C1">
      <w:pPr>
        <w:shd w:val="clear" w:color="auto" w:fill="FFFFFF"/>
        <w:ind w:left="-540" w:right="-540"/>
        <w:jc w:val="both"/>
        <w:rPr>
          <w:rFonts w:asciiTheme="majorBidi" w:eastAsia="Times New Roman" w:hAnsiTheme="majorBidi" w:cstheme="majorBidi"/>
          <w:sz w:val="28"/>
          <w:szCs w:val="28"/>
        </w:rPr>
      </w:pPr>
    </w:p>
    <w:p w14:paraId="74B66535" w14:textId="77777777" w:rsidR="001709C1" w:rsidRDefault="001709C1" w:rsidP="001709C1">
      <w:pPr>
        <w:spacing w:line="240" w:lineRule="auto"/>
        <w:ind w:left="-540" w:right="-540"/>
        <w:jc w:val="both"/>
        <w:rPr>
          <w:rFonts w:ascii="Times New Roman" w:eastAsia="Times New Roman" w:hAnsi="Times New Roman" w:cs="Times New Roman"/>
          <w:color w:val="000000"/>
          <w:sz w:val="28"/>
          <w:szCs w:val="28"/>
        </w:rPr>
      </w:pPr>
      <w:r w:rsidRPr="0091258C">
        <w:rPr>
          <w:rFonts w:asciiTheme="majorBidi" w:eastAsia="Times New Roman" w:hAnsiTheme="majorBidi" w:cstheme="majorBidi"/>
          <w:color w:val="000000"/>
          <w:sz w:val="28"/>
          <w:szCs w:val="28"/>
        </w:rPr>
        <w:t xml:space="preserve">Dashboards can be created to visualize the exam results, allowing instructors and individuals to track their progress toward mastery of the subject matter. The dashboards can provide detailed information about the </w:t>
      </w:r>
      <w:r>
        <w:rPr>
          <w:rFonts w:asciiTheme="majorBidi" w:eastAsia="Times New Roman" w:hAnsiTheme="majorBidi" w:cstheme="majorBidi"/>
          <w:color w:val="000000"/>
          <w:sz w:val="28"/>
          <w:szCs w:val="28"/>
        </w:rPr>
        <w:t>student’s</w:t>
      </w:r>
      <w:r w:rsidRPr="0091258C">
        <w:rPr>
          <w:rFonts w:asciiTheme="majorBidi" w:eastAsia="Times New Roman" w:hAnsiTheme="majorBidi" w:cstheme="majorBidi"/>
          <w:color w:val="000000"/>
          <w:sz w:val="28"/>
          <w:szCs w:val="28"/>
        </w:rPr>
        <w:t xml:space="preserve"> enrolment process till taking the courses to finish them with the final intake certificate qualify them to work in a fitting company</w:t>
      </w:r>
      <w:r>
        <w:rPr>
          <w:rFonts w:asciiTheme="majorBidi" w:eastAsia="Times New Roman" w:hAnsiTheme="majorBidi" w:cstheme="majorBidi"/>
          <w:color w:val="000000"/>
          <w:sz w:val="28"/>
          <w:szCs w:val="28"/>
        </w:rPr>
        <w:t>, also presented the data from stored procedures to SQL Server Report Server that shows exams by each exam number.</w:t>
      </w:r>
    </w:p>
    <w:p w14:paraId="14558A2F" w14:textId="77777777" w:rsidR="001709C1" w:rsidRPr="00D2673B" w:rsidRDefault="001709C1">
      <w:pPr>
        <w:shd w:val="clear" w:color="auto" w:fill="FFFFFF"/>
        <w:ind w:left="-540" w:right="-540"/>
        <w:jc w:val="both"/>
        <w:rPr>
          <w:rFonts w:asciiTheme="majorBidi" w:eastAsia="Times New Roman" w:hAnsiTheme="majorBidi" w:cstheme="majorBidi"/>
          <w:sz w:val="28"/>
          <w:szCs w:val="28"/>
          <w:rtl/>
          <w:lang w:bidi="ar-EG"/>
        </w:rPr>
      </w:pPr>
    </w:p>
    <w:p w14:paraId="30A2DE27" w14:textId="77777777" w:rsidR="008F2652" w:rsidRPr="00D2673B" w:rsidRDefault="008F2652">
      <w:pPr>
        <w:shd w:val="clear" w:color="auto" w:fill="FFFFFF"/>
        <w:ind w:left="-540" w:right="-540"/>
        <w:jc w:val="both"/>
        <w:rPr>
          <w:rFonts w:asciiTheme="majorBidi" w:eastAsia="Times New Roman" w:hAnsiTheme="majorBidi" w:cstheme="majorBidi"/>
          <w:sz w:val="28"/>
          <w:szCs w:val="28"/>
        </w:rPr>
      </w:pPr>
    </w:p>
    <w:p w14:paraId="73315708" w14:textId="77777777" w:rsidR="008F2652" w:rsidRPr="00D2673B" w:rsidRDefault="008F2652">
      <w:pPr>
        <w:jc w:val="center"/>
        <w:rPr>
          <w:rFonts w:asciiTheme="majorBidi" w:eastAsia="Times New Roman" w:hAnsiTheme="majorBidi" w:cstheme="majorBidi"/>
          <w:sz w:val="28"/>
          <w:szCs w:val="28"/>
        </w:rPr>
      </w:pPr>
    </w:p>
    <w:p w14:paraId="46E4B814" w14:textId="77777777" w:rsidR="00353C93" w:rsidRPr="00D2673B" w:rsidRDefault="00F94F63" w:rsidP="00353C93">
      <w:pPr>
        <w:rPr>
          <w:rFonts w:asciiTheme="majorBidi" w:hAnsiTheme="majorBidi" w:cstheme="majorBidi"/>
        </w:rPr>
      </w:pPr>
      <w:r w:rsidRPr="00D2673B">
        <w:rPr>
          <w:rFonts w:asciiTheme="majorBidi" w:hAnsiTheme="majorBidi" w:cstheme="majorBidi"/>
        </w:rPr>
        <w:br w:type="page"/>
      </w:r>
    </w:p>
    <w:p w14:paraId="4F76BFF1" w14:textId="77777777" w:rsidR="00353C93" w:rsidRPr="00BD5550" w:rsidRDefault="00BD5550" w:rsidP="00353C93">
      <w:pPr>
        <w:pStyle w:val="Heading2"/>
        <w:spacing w:before="20"/>
        <w:ind w:left="140" w:right="140"/>
        <w:jc w:val="center"/>
        <w:rPr>
          <w:rFonts w:asciiTheme="majorBidi" w:hAnsiTheme="majorBidi" w:cstheme="majorBidi"/>
          <w:lang w:val="en-US"/>
        </w:rPr>
      </w:pPr>
      <w:r>
        <w:rPr>
          <w:rFonts w:asciiTheme="majorBidi" w:hAnsiTheme="majorBidi" w:cstheme="majorBidi"/>
          <w:lang w:val="en-US"/>
        </w:rPr>
        <w:lastRenderedPageBreak/>
        <w:t>IMPLEMENTATION LIFE CYCLE</w:t>
      </w:r>
    </w:p>
    <w:p w14:paraId="19AE50E0" w14:textId="77777777" w:rsidR="00353C93" w:rsidRPr="00D2673B" w:rsidRDefault="00353C93" w:rsidP="00353C93">
      <w:pPr>
        <w:jc w:val="center"/>
        <w:rPr>
          <w:rFonts w:asciiTheme="majorBidi" w:hAnsiTheme="majorBidi" w:cstheme="majorBidi"/>
          <w:sz w:val="28"/>
          <w:szCs w:val="28"/>
        </w:rPr>
      </w:pPr>
    </w:p>
    <w:p w14:paraId="4F61706C" w14:textId="77777777" w:rsidR="009069F8" w:rsidRPr="00D2673B" w:rsidRDefault="00E60666" w:rsidP="00E60666">
      <w:pPr>
        <w:jc w:val="both"/>
        <w:rPr>
          <w:rFonts w:asciiTheme="majorBidi" w:hAnsiTheme="majorBidi" w:cstheme="majorBidi"/>
          <w:sz w:val="28"/>
          <w:szCs w:val="28"/>
        </w:rPr>
      </w:pPr>
      <w:r w:rsidRPr="00D2673B">
        <w:rPr>
          <w:rFonts w:asciiTheme="majorBidi" w:hAnsiTheme="majorBidi" w:cstheme="majorBidi"/>
          <w:sz w:val="28"/>
          <w:szCs w:val="28"/>
        </w:rPr>
        <w:t xml:space="preserve">The </w:t>
      </w:r>
      <w:r w:rsidR="004D5909">
        <w:rPr>
          <w:rFonts w:asciiTheme="majorBidi" w:hAnsiTheme="majorBidi" w:cstheme="majorBidi"/>
          <w:sz w:val="28"/>
          <w:szCs w:val="28"/>
        </w:rPr>
        <w:t>implementation</w:t>
      </w:r>
      <w:r w:rsidRPr="00D2673B">
        <w:rPr>
          <w:rFonts w:asciiTheme="majorBidi" w:hAnsiTheme="majorBidi" w:cstheme="majorBidi"/>
          <w:sz w:val="28"/>
          <w:szCs w:val="28"/>
        </w:rPr>
        <w:t xml:space="preserve"> life cycle is an iterative process </w:t>
      </w:r>
      <w:r w:rsidR="004D5909" w:rsidRPr="00D2673B">
        <w:rPr>
          <w:rFonts w:asciiTheme="majorBidi" w:hAnsiTheme="majorBidi" w:cstheme="majorBidi"/>
          <w:sz w:val="28"/>
          <w:szCs w:val="28"/>
        </w:rPr>
        <w:t xml:space="preserve">needed to ensure the system meets the requirements </w:t>
      </w:r>
      <w:r w:rsidRPr="00D2673B">
        <w:rPr>
          <w:rFonts w:asciiTheme="majorBidi" w:hAnsiTheme="majorBidi" w:cstheme="majorBidi"/>
          <w:sz w:val="28"/>
          <w:szCs w:val="28"/>
        </w:rPr>
        <w:t xml:space="preserve">that </w:t>
      </w:r>
      <w:r w:rsidR="004D5909">
        <w:rPr>
          <w:rFonts w:asciiTheme="majorBidi" w:hAnsiTheme="majorBidi" w:cstheme="majorBidi"/>
          <w:sz w:val="28"/>
          <w:szCs w:val="28"/>
        </w:rPr>
        <w:t>outline</w:t>
      </w:r>
      <w:r w:rsidRPr="00D2673B">
        <w:rPr>
          <w:rFonts w:asciiTheme="majorBidi" w:hAnsiTheme="majorBidi" w:cstheme="majorBidi"/>
          <w:sz w:val="28"/>
          <w:szCs w:val="28"/>
        </w:rPr>
        <w:t xml:space="preserve"> the phases a system goes through</w:t>
      </w:r>
      <w:r w:rsidR="0002245C">
        <w:rPr>
          <w:rFonts w:asciiTheme="majorBidi" w:hAnsiTheme="majorBidi" w:cstheme="majorBidi"/>
          <w:sz w:val="28"/>
          <w:szCs w:val="28"/>
        </w:rPr>
        <w:t xml:space="preserve">, from </w:t>
      </w:r>
      <w:r w:rsidR="004D5909">
        <w:rPr>
          <w:rFonts w:asciiTheme="majorBidi" w:hAnsiTheme="majorBidi" w:cstheme="majorBidi"/>
          <w:sz w:val="28"/>
          <w:szCs w:val="28"/>
        </w:rPr>
        <w:t>entity relationship diagrams to</w:t>
      </w:r>
      <w:r w:rsidRPr="00D2673B">
        <w:rPr>
          <w:rFonts w:asciiTheme="majorBidi" w:hAnsiTheme="majorBidi" w:cstheme="majorBidi"/>
          <w:sz w:val="28"/>
          <w:szCs w:val="28"/>
        </w:rPr>
        <w:t xml:space="preserve"> </w:t>
      </w:r>
      <w:r w:rsidR="004D5909">
        <w:rPr>
          <w:rFonts w:asciiTheme="majorBidi" w:hAnsiTheme="majorBidi" w:cstheme="majorBidi"/>
          <w:sz w:val="28"/>
          <w:szCs w:val="28"/>
        </w:rPr>
        <w:t>reports and interactive dashboards</w:t>
      </w:r>
      <w:r w:rsidR="001442ED">
        <w:rPr>
          <w:rFonts w:asciiTheme="majorBidi" w:hAnsiTheme="majorBidi" w:cstheme="majorBidi"/>
          <w:sz w:val="28"/>
          <w:szCs w:val="28"/>
        </w:rPr>
        <w:t>.</w:t>
      </w:r>
    </w:p>
    <w:p w14:paraId="6822D146" w14:textId="40E573EE" w:rsidR="00353C93" w:rsidRPr="00D2673B" w:rsidRDefault="00353C93" w:rsidP="009069F8">
      <w:pPr>
        <w:jc w:val="both"/>
        <w:rPr>
          <w:rFonts w:asciiTheme="majorBidi" w:hAnsiTheme="majorBidi" w:cstheme="majorBidi"/>
          <w:sz w:val="28"/>
          <w:szCs w:val="28"/>
        </w:rPr>
      </w:pPr>
    </w:p>
    <w:p w14:paraId="1AC355CE" w14:textId="3D9D3B6A" w:rsidR="009069F8" w:rsidRPr="00D2673B" w:rsidRDefault="001024FE" w:rsidP="009069F8">
      <w:pPr>
        <w:jc w:val="both"/>
        <w:rPr>
          <w:rFonts w:asciiTheme="majorBidi" w:hAnsiTheme="majorBidi" w:cstheme="majorBidi"/>
          <w:sz w:val="28"/>
          <w:szCs w:val="28"/>
        </w:rPr>
      </w:pPr>
      <w:r>
        <w:rPr>
          <w:rFonts w:asciiTheme="majorBidi" w:hAnsiTheme="majorBidi" w:cstheme="majorBidi"/>
          <w:b/>
          <w:bCs/>
          <w:sz w:val="28"/>
          <w:szCs w:val="28"/>
        </w:rPr>
        <w:t>ERD</w:t>
      </w:r>
      <w:r w:rsidR="009069F8" w:rsidRPr="00D2673B">
        <w:rPr>
          <w:rFonts w:asciiTheme="majorBidi" w:hAnsiTheme="majorBidi" w:cstheme="majorBidi"/>
          <w:b/>
          <w:bCs/>
          <w:sz w:val="28"/>
          <w:szCs w:val="28"/>
        </w:rPr>
        <w:t>:</w:t>
      </w:r>
      <w:r w:rsidR="009069F8" w:rsidRPr="00D2673B">
        <w:rPr>
          <w:rFonts w:asciiTheme="majorBidi" w:hAnsiTheme="majorBidi" w:cstheme="majorBidi"/>
          <w:sz w:val="28"/>
          <w:szCs w:val="28"/>
        </w:rPr>
        <w:t xml:space="preserve"> </w:t>
      </w:r>
      <w:r w:rsidR="00062D33" w:rsidRPr="00D2673B">
        <w:rPr>
          <w:rFonts w:asciiTheme="majorBidi" w:hAnsiTheme="majorBidi" w:cstheme="majorBidi"/>
          <w:sz w:val="28"/>
          <w:szCs w:val="28"/>
        </w:rPr>
        <w:t xml:space="preserve">In this phase, we </w:t>
      </w:r>
      <w:r w:rsidR="009069F8" w:rsidRPr="00D2673B">
        <w:rPr>
          <w:rFonts w:asciiTheme="majorBidi" w:hAnsiTheme="majorBidi" w:cstheme="majorBidi"/>
          <w:sz w:val="28"/>
          <w:szCs w:val="28"/>
        </w:rPr>
        <w:t>creat</w:t>
      </w:r>
      <w:r w:rsidR="00062D33" w:rsidRPr="00D2673B">
        <w:rPr>
          <w:rFonts w:asciiTheme="majorBidi" w:hAnsiTheme="majorBidi" w:cstheme="majorBidi"/>
          <w:sz w:val="28"/>
          <w:szCs w:val="28"/>
        </w:rPr>
        <w:t>ed</w:t>
      </w:r>
      <w:r w:rsidR="009069F8" w:rsidRPr="00D2673B">
        <w:rPr>
          <w:rFonts w:asciiTheme="majorBidi" w:hAnsiTheme="majorBidi" w:cstheme="majorBidi"/>
          <w:sz w:val="28"/>
          <w:szCs w:val="28"/>
        </w:rPr>
        <w:t xml:space="preserve"> detailed design specifications for the </w:t>
      </w:r>
      <w:r w:rsidR="003C001C" w:rsidRPr="00D2673B">
        <w:rPr>
          <w:rFonts w:asciiTheme="majorBidi" w:hAnsiTheme="majorBidi" w:cstheme="majorBidi"/>
          <w:sz w:val="28"/>
          <w:szCs w:val="28"/>
        </w:rPr>
        <w:t xml:space="preserve">entity relationship diagram, </w:t>
      </w:r>
      <w:r w:rsidR="00A901C7">
        <w:rPr>
          <w:rFonts w:asciiTheme="majorBidi" w:hAnsiTheme="majorBidi" w:cstheme="majorBidi"/>
          <w:sz w:val="28"/>
          <w:szCs w:val="28"/>
        </w:rPr>
        <w:t xml:space="preserve">and </w:t>
      </w:r>
      <w:r w:rsidR="009069F8" w:rsidRPr="00D2673B">
        <w:rPr>
          <w:rFonts w:asciiTheme="majorBidi" w:hAnsiTheme="majorBidi" w:cstheme="majorBidi"/>
          <w:sz w:val="28"/>
          <w:szCs w:val="28"/>
        </w:rPr>
        <w:t xml:space="preserve">database schema, and </w:t>
      </w:r>
      <w:r w:rsidR="00062D33" w:rsidRPr="00D2673B">
        <w:rPr>
          <w:rFonts w:asciiTheme="majorBidi" w:hAnsiTheme="majorBidi" w:cstheme="majorBidi"/>
          <w:sz w:val="28"/>
          <w:szCs w:val="28"/>
        </w:rPr>
        <w:t>developed</w:t>
      </w:r>
      <w:r w:rsidR="009069F8" w:rsidRPr="00D2673B">
        <w:rPr>
          <w:rFonts w:asciiTheme="majorBidi" w:hAnsiTheme="majorBidi" w:cstheme="majorBidi"/>
          <w:sz w:val="28"/>
          <w:szCs w:val="28"/>
        </w:rPr>
        <w:t xml:space="preserve"> </w:t>
      </w:r>
      <w:r w:rsidR="003C001C" w:rsidRPr="00D2673B">
        <w:rPr>
          <w:rFonts w:asciiTheme="majorBidi" w:hAnsiTheme="majorBidi" w:cstheme="majorBidi"/>
          <w:sz w:val="28"/>
          <w:szCs w:val="28"/>
        </w:rPr>
        <w:t>dashboard perspectives</w:t>
      </w:r>
      <w:r w:rsidR="009069F8" w:rsidRPr="00D2673B">
        <w:rPr>
          <w:rFonts w:asciiTheme="majorBidi" w:hAnsiTheme="majorBidi" w:cstheme="majorBidi"/>
          <w:sz w:val="28"/>
          <w:szCs w:val="28"/>
        </w:rPr>
        <w:t>.</w:t>
      </w:r>
    </w:p>
    <w:p w14:paraId="52BF7E7A" w14:textId="77777777" w:rsidR="00062D33" w:rsidRPr="00D2673B" w:rsidRDefault="00062D33" w:rsidP="009069F8">
      <w:pPr>
        <w:jc w:val="both"/>
        <w:rPr>
          <w:rFonts w:asciiTheme="majorBidi" w:hAnsiTheme="majorBidi" w:cstheme="majorBidi"/>
          <w:sz w:val="28"/>
          <w:szCs w:val="28"/>
          <w:lang w:val="en-US" w:bidi="ar-EG"/>
        </w:rPr>
      </w:pPr>
    </w:p>
    <w:p w14:paraId="1763E278" w14:textId="77777777" w:rsidR="009069F8" w:rsidRDefault="001024FE" w:rsidP="009069F8">
      <w:pPr>
        <w:jc w:val="both"/>
        <w:rPr>
          <w:rFonts w:asciiTheme="majorBidi" w:hAnsiTheme="majorBidi" w:cstheme="majorBidi"/>
          <w:sz w:val="28"/>
          <w:szCs w:val="28"/>
        </w:rPr>
      </w:pPr>
      <w:r>
        <w:rPr>
          <w:rFonts w:asciiTheme="majorBidi" w:hAnsiTheme="majorBidi" w:cstheme="majorBidi"/>
          <w:b/>
          <w:bCs/>
          <w:sz w:val="28"/>
          <w:szCs w:val="28"/>
        </w:rPr>
        <w:t>Database creation</w:t>
      </w:r>
      <w:r w:rsidR="009069F8" w:rsidRPr="00D2673B">
        <w:rPr>
          <w:rFonts w:asciiTheme="majorBidi" w:hAnsiTheme="majorBidi" w:cstheme="majorBidi"/>
          <w:b/>
          <w:bCs/>
          <w:sz w:val="28"/>
          <w:szCs w:val="28"/>
        </w:rPr>
        <w:t>:</w:t>
      </w:r>
      <w:r w:rsidR="009069F8" w:rsidRPr="00D2673B">
        <w:rPr>
          <w:rFonts w:asciiTheme="majorBidi" w:hAnsiTheme="majorBidi" w:cstheme="majorBidi"/>
          <w:sz w:val="28"/>
          <w:szCs w:val="28"/>
        </w:rPr>
        <w:t xml:space="preserve"> </w:t>
      </w:r>
      <w:r w:rsidR="00D2051E" w:rsidRPr="00D2673B">
        <w:rPr>
          <w:rFonts w:asciiTheme="majorBidi" w:hAnsiTheme="majorBidi" w:cstheme="majorBidi"/>
          <w:sz w:val="28"/>
          <w:szCs w:val="28"/>
        </w:rPr>
        <w:t xml:space="preserve">Here, we </w:t>
      </w:r>
      <w:r w:rsidR="009069F8" w:rsidRPr="00D2673B">
        <w:rPr>
          <w:rFonts w:asciiTheme="majorBidi" w:hAnsiTheme="majorBidi" w:cstheme="majorBidi"/>
          <w:sz w:val="28"/>
          <w:szCs w:val="28"/>
        </w:rPr>
        <w:t>co</w:t>
      </w:r>
      <w:r w:rsidR="00D2051E" w:rsidRPr="00D2673B">
        <w:rPr>
          <w:rFonts w:asciiTheme="majorBidi" w:hAnsiTheme="majorBidi" w:cstheme="majorBidi"/>
          <w:sz w:val="28"/>
          <w:szCs w:val="28"/>
        </w:rPr>
        <w:t>ded</w:t>
      </w:r>
      <w:r w:rsidR="009069F8" w:rsidRPr="00D2673B">
        <w:rPr>
          <w:rFonts w:asciiTheme="majorBidi" w:hAnsiTheme="majorBidi" w:cstheme="majorBidi"/>
          <w:sz w:val="28"/>
          <w:szCs w:val="28"/>
        </w:rPr>
        <w:t xml:space="preserve"> the database schema</w:t>
      </w:r>
      <w:r w:rsidR="00D2051E" w:rsidRPr="00D2673B">
        <w:rPr>
          <w:rFonts w:asciiTheme="majorBidi" w:hAnsiTheme="majorBidi" w:cstheme="majorBidi"/>
          <w:sz w:val="28"/>
          <w:szCs w:val="28"/>
        </w:rPr>
        <w:t>,</w:t>
      </w:r>
      <w:r w:rsidR="007E6AB0">
        <w:rPr>
          <w:rFonts w:asciiTheme="majorBidi" w:hAnsiTheme="majorBidi" w:cstheme="majorBidi"/>
          <w:sz w:val="28"/>
          <w:szCs w:val="28"/>
        </w:rPr>
        <w:t xml:space="preserve"> </w:t>
      </w:r>
      <w:r w:rsidR="0002245C">
        <w:rPr>
          <w:rFonts w:asciiTheme="majorBidi" w:hAnsiTheme="majorBidi" w:cstheme="majorBidi"/>
          <w:sz w:val="28"/>
          <w:szCs w:val="28"/>
        </w:rPr>
        <w:t>integrated</w:t>
      </w:r>
      <w:r w:rsidR="009069F8" w:rsidRPr="00D2673B">
        <w:rPr>
          <w:rFonts w:asciiTheme="majorBidi" w:hAnsiTheme="majorBidi" w:cstheme="majorBidi"/>
          <w:sz w:val="28"/>
          <w:szCs w:val="28"/>
        </w:rPr>
        <w:t xml:space="preserve"> the components into a working system, and </w:t>
      </w:r>
      <w:r w:rsidR="0002245C">
        <w:rPr>
          <w:rFonts w:asciiTheme="majorBidi" w:hAnsiTheme="majorBidi" w:cstheme="majorBidi"/>
          <w:sz w:val="28"/>
          <w:szCs w:val="28"/>
        </w:rPr>
        <w:t>tested</w:t>
      </w:r>
      <w:r w:rsidR="009069F8" w:rsidRPr="00D2673B">
        <w:rPr>
          <w:rFonts w:asciiTheme="majorBidi" w:hAnsiTheme="majorBidi" w:cstheme="majorBidi"/>
          <w:sz w:val="28"/>
          <w:szCs w:val="28"/>
        </w:rPr>
        <w:t xml:space="preserve"> the system to ensure it can manage exams and </w:t>
      </w:r>
      <w:r w:rsidR="007E6AB0">
        <w:rPr>
          <w:rFonts w:asciiTheme="majorBidi" w:hAnsiTheme="majorBidi" w:cstheme="majorBidi"/>
          <w:sz w:val="28"/>
          <w:szCs w:val="28"/>
        </w:rPr>
        <w:t>answers</w:t>
      </w:r>
      <w:r w:rsidR="009069F8" w:rsidRPr="00D2673B">
        <w:rPr>
          <w:rFonts w:asciiTheme="majorBidi" w:hAnsiTheme="majorBidi" w:cstheme="majorBidi"/>
          <w:sz w:val="28"/>
          <w:szCs w:val="28"/>
        </w:rPr>
        <w:t>.</w:t>
      </w:r>
    </w:p>
    <w:p w14:paraId="23A3FD11" w14:textId="77777777" w:rsidR="00DB296D" w:rsidRPr="00D2673B" w:rsidRDefault="00DB296D" w:rsidP="009069F8">
      <w:pPr>
        <w:jc w:val="both"/>
        <w:rPr>
          <w:rFonts w:asciiTheme="majorBidi" w:hAnsiTheme="majorBidi" w:cstheme="majorBidi"/>
          <w:sz w:val="28"/>
          <w:szCs w:val="28"/>
        </w:rPr>
      </w:pPr>
    </w:p>
    <w:p w14:paraId="653046FF" w14:textId="77777777" w:rsidR="007E6AB0" w:rsidRPr="007E6AB0" w:rsidRDefault="007E6AB0" w:rsidP="009069F8">
      <w:pPr>
        <w:jc w:val="both"/>
        <w:rPr>
          <w:rFonts w:asciiTheme="majorBidi" w:hAnsiTheme="majorBidi" w:cstheme="majorBidi"/>
          <w:sz w:val="28"/>
          <w:szCs w:val="28"/>
        </w:rPr>
      </w:pPr>
      <w:r>
        <w:rPr>
          <w:rFonts w:asciiTheme="majorBidi" w:hAnsiTheme="majorBidi" w:cstheme="majorBidi"/>
          <w:b/>
          <w:bCs/>
          <w:sz w:val="28"/>
          <w:szCs w:val="28"/>
        </w:rPr>
        <w:t xml:space="preserve">SSRS: </w:t>
      </w:r>
      <w:r>
        <w:rPr>
          <w:rFonts w:asciiTheme="majorBidi" w:hAnsiTheme="majorBidi" w:cstheme="majorBidi"/>
          <w:sz w:val="28"/>
          <w:szCs w:val="28"/>
        </w:rPr>
        <w:t>SQL</w:t>
      </w:r>
      <w:r w:rsidRPr="007E6AB0">
        <w:rPr>
          <w:rFonts w:asciiTheme="majorBidi" w:hAnsiTheme="majorBidi" w:cstheme="majorBidi"/>
          <w:sz w:val="28"/>
          <w:szCs w:val="28"/>
        </w:rPr>
        <w:t xml:space="preserve"> Server</w:t>
      </w:r>
      <w:r>
        <w:rPr>
          <w:rFonts w:asciiTheme="majorBidi" w:hAnsiTheme="majorBidi" w:cstheme="majorBidi"/>
          <w:b/>
          <w:bCs/>
          <w:sz w:val="28"/>
          <w:szCs w:val="28"/>
        </w:rPr>
        <w:t xml:space="preserve"> </w:t>
      </w:r>
      <w:r w:rsidRPr="007E6AB0">
        <w:rPr>
          <w:rFonts w:asciiTheme="majorBidi" w:hAnsiTheme="majorBidi" w:cstheme="majorBidi"/>
          <w:sz w:val="28"/>
          <w:szCs w:val="28"/>
        </w:rPr>
        <w:t>report server</w:t>
      </w:r>
      <w:r>
        <w:rPr>
          <w:rFonts w:asciiTheme="majorBidi" w:hAnsiTheme="majorBidi" w:cstheme="majorBidi"/>
          <w:sz w:val="28"/>
          <w:szCs w:val="28"/>
        </w:rPr>
        <w:t xml:space="preserve"> to </w:t>
      </w:r>
      <w:r>
        <w:rPr>
          <w:rFonts w:asciiTheme="majorBidi" w:eastAsia="Times New Roman" w:hAnsiTheme="majorBidi" w:cstheme="majorBidi"/>
          <w:color w:val="000000"/>
          <w:sz w:val="28"/>
          <w:szCs w:val="28"/>
        </w:rPr>
        <w:t xml:space="preserve">present the data from stored procedures to SQL Server Report Server </w:t>
      </w:r>
      <w:r w:rsidR="00C770AC">
        <w:rPr>
          <w:rFonts w:asciiTheme="majorBidi" w:eastAsia="Times New Roman" w:hAnsiTheme="majorBidi" w:cstheme="majorBidi"/>
          <w:color w:val="000000"/>
          <w:sz w:val="28"/>
          <w:szCs w:val="28"/>
        </w:rPr>
        <w:t>to</w:t>
      </w:r>
      <w:r>
        <w:rPr>
          <w:rFonts w:asciiTheme="majorBidi" w:eastAsia="Times New Roman" w:hAnsiTheme="majorBidi" w:cstheme="majorBidi"/>
          <w:color w:val="000000"/>
          <w:sz w:val="28"/>
          <w:szCs w:val="28"/>
        </w:rPr>
        <w:t xml:space="preserve"> show</w:t>
      </w:r>
      <w:r w:rsidR="00C770AC">
        <w:rPr>
          <w:rFonts w:asciiTheme="majorBidi" w:eastAsia="Times New Roman" w:hAnsiTheme="majorBidi" w:cstheme="majorBidi"/>
          <w:color w:val="000000"/>
          <w:sz w:val="28"/>
          <w:szCs w:val="28"/>
        </w:rPr>
        <w:t xml:space="preserve"> the targeted report like different courses, topics, and exams</w:t>
      </w:r>
      <w:r>
        <w:rPr>
          <w:rFonts w:asciiTheme="majorBidi" w:eastAsia="Times New Roman" w:hAnsiTheme="majorBidi" w:cstheme="majorBidi"/>
          <w:color w:val="000000"/>
          <w:sz w:val="28"/>
          <w:szCs w:val="28"/>
        </w:rPr>
        <w:t>.</w:t>
      </w:r>
    </w:p>
    <w:p w14:paraId="08208BF7" w14:textId="77777777" w:rsidR="007E6AB0" w:rsidRDefault="007E6AB0" w:rsidP="00350307">
      <w:pPr>
        <w:jc w:val="both"/>
        <w:rPr>
          <w:rFonts w:asciiTheme="majorBidi" w:hAnsiTheme="majorBidi" w:cstheme="majorBidi"/>
          <w:b/>
          <w:bCs/>
          <w:sz w:val="28"/>
          <w:szCs w:val="28"/>
        </w:rPr>
      </w:pPr>
    </w:p>
    <w:p w14:paraId="7D4060FB" w14:textId="77777777" w:rsidR="00DB46C0" w:rsidRDefault="00DB46C0" w:rsidP="00350307">
      <w:pPr>
        <w:pStyle w:val="NormalWeb"/>
        <w:spacing w:before="0" w:beforeAutospacing="0" w:after="0" w:afterAutospacing="0" w:line="276" w:lineRule="auto"/>
        <w:jc w:val="both"/>
      </w:pPr>
    </w:p>
    <w:p w14:paraId="7B1614B7" w14:textId="77777777" w:rsidR="00DB46C0" w:rsidRPr="00DB46C0" w:rsidRDefault="00DB46C0" w:rsidP="00350307">
      <w:pPr>
        <w:pStyle w:val="NormalWeb"/>
        <w:spacing w:before="0" w:beforeAutospacing="0" w:after="0" w:afterAutospacing="0" w:line="276" w:lineRule="auto"/>
        <w:jc w:val="both"/>
        <w:rPr>
          <w:b/>
          <w:bCs/>
          <w:sz w:val="28"/>
          <w:szCs w:val="28"/>
        </w:rPr>
      </w:pPr>
    </w:p>
    <w:p w14:paraId="1925AF1D" w14:textId="77777777" w:rsidR="005A3780" w:rsidRDefault="005A3780">
      <w:pPr>
        <w:rPr>
          <w:rFonts w:asciiTheme="majorBidi" w:hAnsiTheme="majorBidi" w:cstheme="majorBidi"/>
          <w:sz w:val="40"/>
          <w:szCs w:val="40"/>
          <w:lang w:val="en-US"/>
        </w:rPr>
      </w:pPr>
      <w:r>
        <w:rPr>
          <w:rFonts w:asciiTheme="majorBidi" w:hAnsiTheme="majorBidi" w:cstheme="majorBidi"/>
          <w:sz w:val="40"/>
          <w:szCs w:val="40"/>
          <w:lang w:val="en-US"/>
        </w:rPr>
        <w:br w:type="page"/>
      </w:r>
    </w:p>
    <w:p w14:paraId="55BB9E1C" w14:textId="77777777" w:rsidR="000620BF" w:rsidRDefault="000620BF" w:rsidP="000620BF">
      <w:pPr>
        <w:spacing w:after="200"/>
        <w:jc w:val="center"/>
        <w:rPr>
          <w:rFonts w:asciiTheme="majorBidi" w:hAnsiTheme="majorBidi" w:cstheme="majorBidi"/>
          <w:sz w:val="40"/>
          <w:szCs w:val="40"/>
          <w:lang w:val="en-US"/>
        </w:rPr>
      </w:pPr>
      <w:r w:rsidRPr="000620BF">
        <w:rPr>
          <w:rFonts w:asciiTheme="majorBidi" w:hAnsiTheme="majorBidi" w:cstheme="majorBidi"/>
          <w:sz w:val="40"/>
          <w:szCs w:val="40"/>
          <w:lang w:val="en-US"/>
        </w:rPr>
        <w:lastRenderedPageBreak/>
        <w:t>DATABASE DESIGN</w:t>
      </w:r>
      <w:r w:rsidR="0002245C">
        <w:rPr>
          <w:rFonts w:asciiTheme="majorBidi" w:hAnsiTheme="majorBidi" w:cstheme="majorBidi"/>
          <w:sz w:val="40"/>
          <w:szCs w:val="40"/>
          <w:lang w:val="en-US"/>
        </w:rPr>
        <w:t xml:space="preserve"> (ERD)</w:t>
      </w:r>
    </w:p>
    <w:p w14:paraId="19AD8951" w14:textId="77777777" w:rsidR="00FD5FEB" w:rsidRDefault="00FD5FEB" w:rsidP="000620BF">
      <w:pPr>
        <w:spacing w:after="200"/>
        <w:rPr>
          <w:rFonts w:asciiTheme="majorBidi" w:hAnsiTheme="majorBidi" w:cstheme="majorBidi"/>
          <w:sz w:val="28"/>
          <w:szCs w:val="28"/>
          <w:lang w:val="en-US"/>
        </w:rPr>
      </w:pPr>
    </w:p>
    <w:p w14:paraId="3179A68B" w14:textId="77777777" w:rsidR="0067232B" w:rsidRDefault="004903BB" w:rsidP="009D3728">
      <w:pPr>
        <w:shd w:val="clear" w:color="auto" w:fill="FFFFFF"/>
        <w:spacing w:line="240" w:lineRule="auto"/>
        <w:jc w:val="both"/>
        <w:rPr>
          <w:rFonts w:ascii="Segoe UI" w:eastAsia="Times New Roman" w:hAnsi="Segoe UI" w:cs="Segoe UI"/>
          <w:color w:val="000000"/>
          <w:sz w:val="24"/>
          <w:szCs w:val="24"/>
          <w:lang w:val="en-US"/>
        </w:rPr>
      </w:pPr>
      <w:r>
        <w:rPr>
          <w:rFonts w:ascii="Segoe UI" w:eastAsia="Times New Roman" w:hAnsi="Segoe UI" w:cs="Segoe UI"/>
          <w:color w:val="000000"/>
          <w:sz w:val="24"/>
          <w:szCs w:val="24"/>
          <w:lang w:val="en-US"/>
        </w:rPr>
        <w:t xml:space="preserve">Examination system </w:t>
      </w:r>
      <w:r w:rsidR="0067232B" w:rsidRPr="0067232B">
        <w:rPr>
          <w:rFonts w:ascii="Segoe UI" w:eastAsia="Times New Roman" w:hAnsi="Segoe UI" w:cs="Segoe UI"/>
          <w:color w:val="000000"/>
          <w:sz w:val="24"/>
          <w:szCs w:val="24"/>
          <w:lang w:val="en-US"/>
        </w:rPr>
        <w:t xml:space="preserve">ERD </w:t>
      </w:r>
      <w:r w:rsidR="00651E32">
        <w:rPr>
          <w:rFonts w:ascii="Segoe UI" w:eastAsia="Times New Roman" w:hAnsi="Segoe UI" w:cs="Segoe UI"/>
          <w:color w:val="000000"/>
          <w:sz w:val="24"/>
          <w:szCs w:val="24"/>
          <w:lang w:val="en-US"/>
        </w:rPr>
        <w:t>includes</w:t>
      </w:r>
      <w:r w:rsidR="0067232B" w:rsidRPr="0067232B">
        <w:rPr>
          <w:rFonts w:ascii="Segoe UI" w:eastAsia="Times New Roman" w:hAnsi="Segoe UI" w:cs="Segoe UI"/>
          <w:color w:val="000000"/>
          <w:sz w:val="24"/>
          <w:szCs w:val="24"/>
          <w:lang w:val="en-US"/>
        </w:rPr>
        <w:t xml:space="preserve"> entities such as </w:t>
      </w:r>
      <w:r w:rsidR="00651E32">
        <w:rPr>
          <w:rFonts w:ascii="Segoe UI" w:eastAsia="Times New Roman" w:hAnsi="Segoe UI" w:cs="Segoe UI"/>
          <w:color w:val="000000"/>
          <w:sz w:val="24"/>
          <w:szCs w:val="24"/>
          <w:lang w:val="en-US"/>
        </w:rPr>
        <w:t xml:space="preserve">Intake, department, </w:t>
      </w:r>
      <w:r w:rsidR="0067232B" w:rsidRPr="0067232B">
        <w:rPr>
          <w:rFonts w:ascii="Segoe UI" w:eastAsia="Times New Roman" w:hAnsi="Segoe UI" w:cs="Segoe UI"/>
          <w:color w:val="000000"/>
          <w:sz w:val="24"/>
          <w:szCs w:val="24"/>
          <w:lang w:val="en-US"/>
        </w:rPr>
        <w:t xml:space="preserve">students, </w:t>
      </w:r>
      <w:r w:rsidR="00651E32">
        <w:rPr>
          <w:rFonts w:ascii="Segoe UI" w:eastAsia="Times New Roman" w:hAnsi="Segoe UI" w:cs="Segoe UI"/>
          <w:color w:val="000000"/>
          <w:sz w:val="24"/>
          <w:szCs w:val="24"/>
          <w:lang w:val="en-US"/>
        </w:rPr>
        <w:t>questions, feedback</w:t>
      </w:r>
      <w:r w:rsidR="0067232B" w:rsidRPr="0067232B">
        <w:rPr>
          <w:rFonts w:ascii="Segoe UI" w:eastAsia="Times New Roman" w:hAnsi="Segoe UI" w:cs="Segoe UI"/>
          <w:color w:val="000000"/>
          <w:sz w:val="24"/>
          <w:szCs w:val="24"/>
          <w:lang w:val="en-US"/>
        </w:rPr>
        <w:t xml:space="preserve">, exams, courses, grades, </w:t>
      </w:r>
      <w:r w:rsidR="00651E32">
        <w:rPr>
          <w:rFonts w:ascii="Segoe UI" w:eastAsia="Times New Roman" w:hAnsi="Segoe UI" w:cs="Segoe UI"/>
          <w:color w:val="000000"/>
          <w:sz w:val="24"/>
          <w:szCs w:val="24"/>
          <w:lang w:val="en-US"/>
        </w:rPr>
        <w:t xml:space="preserve">health status, </w:t>
      </w:r>
      <w:r w:rsidR="0067232B" w:rsidRPr="0067232B">
        <w:rPr>
          <w:rFonts w:ascii="Segoe UI" w:eastAsia="Times New Roman" w:hAnsi="Segoe UI" w:cs="Segoe UI"/>
          <w:color w:val="000000"/>
          <w:sz w:val="24"/>
          <w:szCs w:val="24"/>
          <w:lang w:val="en-US"/>
        </w:rPr>
        <w:t>and their relationships to each other.</w:t>
      </w:r>
    </w:p>
    <w:p w14:paraId="22F6EC3A" w14:textId="77777777" w:rsidR="009D3728" w:rsidRPr="0067232B" w:rsidRDefault="009D3728" w:rsidP="009D3728">
      <w:pPr>
        <w:shd w:val="clear" w:color="auto" w:fill="FFFFFF"/>
        <w:spacing w:line="240" w:lineRule="auto"/>
        <w:jc w:val="both"/>
        <w:rPr>
          <w:rFonts w:ascii="Segoe UI" w:eastAsia="Times New Roman" w:hAnsi="Segoe UI" w:cs="Segoe UI"/>
          <w:color w:val="000000"/>
          <w:sz w:val="24"/>
          <w:szCs w:val="24"/>
          <w:lang w:val="en-US"/>
        </w:rPr>
      </w:pPr>
    </w:p>
    <w:p w14:paraId="75D13CB7" w14:textId="188A2815" w:rsidR="00651E32" w:rsidRDefault="00273D88" w:rsidP="0002245C">
      <w:pPr>
        <w:spacing w:after="200"/>
        <w:rPr>
          <w:rFonts w:asciiTheme="majorBidi" w:hAnsiTheme="majorBidi" w:cstheme="majorBidi"/>
          <w:sz w:val="28"/>
          <w:szCs w:val="28"/>
          <w:lang w:val="en-US"/>
        </w:rPr>
      </w:pPr>
      <w:r w:rsidRPr="00273D88">
        <w:rPr>
          <w:rFonts w:asciiTheme="majorBidi" w:hAnsiTheme="majorBidi" w:cstheme="majorBidi"/>
          <w:sz w:val="28"/>
          <w:szCs w:val="28"/>
          <w:lang w:val="en-US"/>
        </w:rPr>
        <w:drawing>
          <wp:inline distT="0" distB="0" distL="0" distR="0" wp14:anchorId="07307018" wp14:editId="5C6DB48A">
            <wp:extent cx="6647815" cy="3618230"/>
            <wp:effectExtent l="0" t="0" r="635" b="1270"/>
            <wp:docPr id="71510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1644" name=""/>
                    <pic:cNvPicPr/>
                  </pic:nvPicPr>
                  <pic:blipFill>
                    <a:blip r:embed="rId9"/>
                    <a:stretch>
                      <a:fillRect/>
                    </a:stretch>
                  </pic:blipFill>
                  <pic:spPr>
                    <a:xfrm>
                      <a:off x="0" y="0"/>
                      <a:ext cx="6647815" cy="3618230"/>
                    </a:xfrm>
                    <a:prstGeom prst="rect">
                      <a:avLst/>
                    </a:prstGeom>
                  </pic:spPr>
                </pic:pic>
              </a:graphicData>
            </a:graphic>
          </wp:inline>
        </w:drawing>
      </w:r>
    </w:p>
    <w:p w14:paraId="45B3A3AC" w14:textId="238A03C7" w:rsidR="009D3728" w:rsidRDefault="004E3B9F" w:rsidP="006251BB">
      <w:pPr>
        <w:rPr>
          <w:rFonts w:asciiTheme="majorBidi" w:hAnsiTheme="majorBidi" w:cstheme="majorBidi"/>
          <w:sz w:val="40"/>
          <w:szCs w:val="40"/>
          <w:lang w:val="en-US"/>
        </w:rPr>
      </w:pPr>
      <w:r>
        <w:rPr>
          <w:rFonts w:asciiTheme="majorBidi" w:hAnsiTheme="majorBidi" w:cstheme="majorBidi"/>
          <w:sz w:val="40"/>
          <w:szCs w:val="40"/>
          <w:lang w:val="en-US"/>
        </w:rPr>
        <w:br w:type="page"/>
      </w:r>
    </w:p>
    <w:p w14:paraId="179AC5CB" w14:textId="77777777" w:rsidR="000620BF" w:rsidRDefault="000620BF" w:rsidP="000620BF">
      <w:pPr>
        <w:spacing w:after="200"/>
        <w:jc w:val="center"/>
        <w:rPr>
          <w:rFonts w:asciiTheme="majorBidi" w:hAnsiTheme="majorBidi" w:cstheme="majorBidi"/>
          <w:sz w:val="40"/>
          <w:szCs w:val="40"/>
          <w:lang w:val="en-US"/>
        </w:rPr>
      </w:pPr>
      <w:r>
        <w:rPr>
          <w:rFonts w:asciiTheme="majorBidi" w:hAnsiTheme="majorBidi" w:cstheme="majorBidi"/>
          <w:sz w:val="40"/>
          <w:szCs w:val="40"/>
          <w:lang w:val="en-US"/>
        </w:rPr>
        <w:lastRenderedPageBreak/>
        <w:t>IMPLEMENTATION</w:t>
      </w:r>
    </w:p>
    <w:p w14:paraId="27A2BB17" w14:textId="77777777" w:rsidR="007A7024" w:rsidRDefault="007A7024" w:rsidP="000620BF">
      <w:pPr>
        <w:spacing w:after="200"/>
        <w:jc w:val="center"/>
        <w:rPr>
          <w:rFonts w:asciiTheme="majorBidi" w:hAnsiTheme="majorBidi" w:cstheme="majorBidi"/>
          <w:sz w:val="40"/>
          <w:szCs w:val="40"/>
          <w:lang w:val="en-US"/>
        </w:rPr>
      </w:pPr>
    </w:p>
    <w:p w14:paraId="28F019A1" w14:textId="77777777" w:rsidR="007A7024" w:rsidRDefault="007A7024" w:rsidP="00FF383E">
      <w:pPr>
        <w:ind w:left="-450" w:right="-511"/>
        <w:jc w:val="both"/>
        <w:rPr>
          <w:rFonts w:asciiTheme="majorBidi" w:hAnsiTheme="majorBidi" w:cstheme="majorBidi"/>
          <w:sz w:val="28"/>
          <w:szCs w:val="28"/>
        </w:rPr>
      </w:pPr>
      <w:r w:rsidRPr="007A7024">
        <w:rPr>
          <w:rFonts w:asciiTheme="majorBidi" w:hAnsiTheme="majorBidi" w:cstheme="majorBidi"/>
          <w:sz w:val="28"/>
          <w:szCs w:val="28"/>
        </w:rPr>
        <w:t xml:space="preserve">Creating a database for an examination system typically involves defining tables to store information about </w:t>
      </w:r>
      <w:r w:rsidR="009209D1">
        <w:rPr>
          <w:rFonts w:asciiTheme="majorBidi" w:hAnsiTheme="majorBidi" w:cstheme="majorBidi"/>
          <w:sz w:val="28"/>
          <w:szCs w:val="28"/>
        </w:rPr>
        <w:t>the Topic, Course, Instructor, S</w:t>
      </w:r>
      <w:r w:rsidRPr="007A7024">
        <w:rPr>
          <w:rFonts w:asciiTheme="majorBidi" w:hAnsiTheme="majorBidi" w:cstheme="majorBidi"/>
          <w:sz w:val="28"/>
          <w:szCs w:val="28"/>
        </w:rPr>
        <w:t>tudent,</w:t>
      </w:r>
      <w:r w:rsidR="009209D1">
        <w:rPr>
          <w:rFonts w:asciiTheme="majorBidi" w:hAnsiTheme="majorBidi" w:cstheme="majorBidi"/>
          <w:sz w:val="28"/>
          <w:szCs w:val="28"/>
        </w:rPr>
        <w:t xml:space="preserve"> Department,</w:t>
      </w:r>
      <w:r w:rsidRPr="007A7024">
        <w:rPr>
          <w:rFonts w:asciiTheme="majorBidi" w:hAnsiTheme="majorBidi" w:cstheme="majorBidi"/>
          <w:sz w:val="28"/>
          <w:szCs w:val="28"/>
        </w:rPr>
        <w:t xml:space="preserve"> </w:t>
      </w:r>
      <w:r w:rsidR="009209D1">
        <w:rPr>
          <w:rFonts w:asciiTheme="majorBidi" w:hAnsiTheme="majorBidi" w:cstheme="majorBidi"/>
          <w:sz w:val="28"/>
          <w:szCs w:val="28"/>
        </w:rPr>
        <w:t>E</w:t>
      </w:r>
      <w:r w:rsidRPr="007A7024">
        <w:rPr>
          <w:rFonts w:asciiTheme="majorBidi" w:hAnsiTheme="majorBidi" w:cstheme="majorBidi"/>
          <w:sz w:val="28"/>
          <w:szCs w:val="28"/>
        </w:rPr>
        <w:t xml:space="preserve">xam, </w:t>
      </w:r>
      <w:r w:rsidR="009209D1">
        <w:rPr>
          <w:rFonts w:asciiTheme="majorBidi" w:hAnsiTheme="majorBidi" w:cstheme="majorBidi"/>
          <w:sz w:val="28"/>
          <w:szCs w:val="28"/>
        </w:rPr>
        <w:t>G</w:t>
      </w:r>
      <w:r w:rsidRPr="007A7024">
        <w:rPr>
          <w:rFonts w:asciiTheme="majorBidi" w:hAnsiTheme="majorBidi" w:cstheme="majorBidi"/>
          <w:sz w:val="28"/>
          <w:szCs w:val="28"/>
        </w:rPr>
        <w:t>ra</w:t>
      </w:r>
      <w:r w:rsidR="009209D1">
        <w:rPr>
          <w:rFonts w:asciiTheme="majorBidi" w:hAnsiTheme="majorBidi" w:cstheme="majorBidi"/>
          <w:sz w:val="28"/>
          <w:szCs w:val="28"/>
        </w:rPr>
        <w:t>duate</w:t>
      </w:r>
      <w:r w:rsidRPr="007A7024">
        <w:rPr>
          <w:rFonts w:asciiTheme="majorBidi" w:hAnsiTheme="majorBidi" w:cstheme="majorBidi"/>
          <w:sz w:val="28"/>
          <w:szCs w:val="28"/>
        </w:rPr>
        <w:t xml:space="preserve">, and </w:t>
      </w:r>
      <w:r w:rsidR="009209D1">
        <w:rPr>
          <w:rFonts w:asciiTheme="majorBidi" w:hAnsiTheme="majorBidi" w:cstheme="majorBidi"/>
          <w:sz w:val="28"/>
          <w:szCs w:val="28"/>
        </w:rPr>
        <w:t>Feedback</w:t>
      </w:r>
      <w:r w:rsidRPr="007A7024">
        <w:rPr>
          <w:rFonts w:asciiTheme="majorBidi" w:hAnsiTheme="majorBidi" w:cstheme="majorBidi"/>
          <w:sz w:val="28"/>
          <w:szCs w:val="28"/>
        </w:rPr>
        <w:t xml:space="preserve">. Once </w:t>
      </w:r>
      <w:r w:rsidR="009209D1">
        <w:rPr>
          <w:rFonts w:asciiTheme="majorBidi" w:hAnsiTheme="majorBidi" w:cstheme="majorBidi"/>
          <w:sz w:val="28"/>
          <w:szCs w:val="28"/>
        </w:rPr>
        <w:t>we</w:t>
      </w:r>
      <w:r w:rsidR="009209D1" w:rsidRPr="007A7024">
        <w:rPr>
          <w:rFonts w:asciiTheme="majorBidi" w:hAnsiTheme="majorBidi" w:cstheme="majorBidi"/>
          <w:sz w:val="28"/>
          <w:szCs w:val="28"/>
        </w:rPr>
        <w:t xml:space="preserve"> defined </w:t>
      </w:r>
      <w:r w:rsidRPr="007A7024">
        <w:rPr>
          <w:rFonts w:asciiTheme="majorBidi" w:hAnsiTheme="majorBidi" w:cstheme="majorBidi"/>
          <w:sz w:val="28"/>
          <w:szCs w:val="28"/>
        </w:rPr>
        <w:t xml:space="preserve">the table schema, </w:t>
      </w:r>
      <w:r w:rsidR="009209D1">
        <w:rPr>
          <w:rFonts w:asciiTheme="majorBidi" w:hAnsiTheme="majorBidi" w:cstheme="majorBidi"/>
          <w:sz w:val="28"/>
          <w:szCs w:val="28"/>
        </w:rPr>
        <w:t>we</w:t>
      </w:r>
      <w:r w:rsidRPr="007A7024">
        <w:rPr>
          <w:rFonts w:asciiTheme="majorBidi" w:hAnsiTheme="majorBidi" w:cstheme="majorBidi"/>
          <w:sz w:val="28"/>
          <w:szCs w:val="28"/>
        </w:rPr>
        <w:t xml:space="preserve"> populate</w:t>
      </w:r>
      <w:r w:rsidR="009209D1">
        <w:rPr>
          <w:rFonts w:asciiTheme="majorBidi" w:hAnsiTheme="majorBidi" w:cstheme="majorBidi"/>
          <w:sz w:val="28"/>
          <w:szCs w:val="28"/>
        </w:rPr>
        <w:t>d</w:t>
      </w:r>
      <w:r w:rsidRPr="007A7024">
        <w:rPr>
          <w:rFonts w:asciiTheme="majorBidi" w:hAnsiTheme="majorBidi" w:cstheme="majorBidi"/>
          <w:sz w:val="28"/>
          <w:szCs w:val="28"/>
        </w:rPr>
        <w:t xml:space="preserve"> the tables with data.</w:t>
      </w:r>
      <w:r w:rsidR="009209D1">
        <w:rPr>
          <w:rFonts w:asciiTheme="majorBidi" w:hAnsiTheme="majorBidi" w:cstheme="majorBidi"/>
          <w:sz w:val="28"/>
          <w:szCs w:val="28"/>
        </w:rPr>
        <w:t xml:space="preserve"> We </w:t>
      </w:r>
      <w:r w:rsidRPr="007A7024">
        <w:rPr>
          <w:rFonts w:asciiTheme="majorBidi" w:hAnsiTheme="majorBidi" w:cstheme="majorBidi"/>
          <w:sz w:val="28"/>
          <w:szCs w:val="28"/>
        </w:rPr>
        <w:t>use</w:t>
      </w:r>
      <w:r w:rsidR="009209D1">
        <w:rPr>
          <w:rFonts w:asciiTheme="majorBidi" w:hAnsiTheme="majorBidi" w:cstheme="majorBidi"/>
          <w:sz w:val="28"/>
          <w:szCs w:val="28"/>
        </w:rPr>
        <w:t>d</w:t>
      </w:r>
      <w:r w:rsidRPr="007A7024">
        <w:rPr>
          <w:rFonts w:asciiTheme="majorBidi" w:hAnsiTheme="majorBidi" w:cstheme="majorBidi"/>
          <w:sz w:val="28"/>
          <w:szCs w:val="28"/>
        </w:rPr>
        <w:t xml:space="preserve"> the Bulk Insert command. This command allows for the efficient insertion of large amounts of data into tables from a data file. The data file can be CSV</w:t>
      </w:r>
      <w:r w:rsidR="00C14043">
        <w:rPr>
          <w:rFonts w:asciiTheme="majorBidi" w:hAnsiTheme="majorBidi" w:cstheme="majorBidi"/>
          <w:sz w:val="28"/>
          <w:szCs w:val="28"/>
        </w:rPr>
        <w:t xml:space="preserve"> in our system</w:t>
      </w:r>
      <w:r w:rsidRPr="007A7024">
        <w:rPr>
          <w:rFonts w:asciiTheme="majorBidi" w:hAnsiTheme="majorBidi" w:cstheme="majorBidi"/>
          <w:sz w:val="28"/>
          <w:szCs w:val="28"/>
        </w:rPr>
        <w:t>.</w:t>
      </w:r>
    </w:p>
    <w:p w14:paraId="1E13F8C7" w14:textId="77777777" w:rsidR="00646BEA" w:rsidRPr="007A7024" w:rsidRDefault="00646BEA" w:rsidP="009209D1">
      <w:pPr>
        <w:jc w:val="both"/>
        <w:rPr>
          <w:rFonts w:asciiTheme="majorBidi" w:hAnsiTheme="majorBidi" w:cstheme="majorBidi"/>
          <w:sz w:val="28"/>
          <w:szCs w:val="28"/>
        </w:rPr>
      </w:pPr>
    </w:p>
    <w:p w14:paraId="7F3BA21C" w14:textId="291311FE" w:rsidR="00204A89" w:rsidRDefault="006251BB" w:rsidP="00204A89">
      <w:pPr>
        <w:jc w:val="both"/>
        <w:rPr>
          <w:rFonts w:asciiTheme="majorBidi" w:hAnsiTheme="majorBidi" w:cstheme="majorBidi"/>
          <w:sz w:val="28"/>
          <w:szCs w:val="28"/>
        </w:rPr>
      </w:pPr>
      <w:r w:rsidRPr="006251BB">
        <w:rPr>
          <w:rFonts w:asciiTheme="majorBidi" w:hAnsiTheme="majorBidi" w:cstheme="majorBidi"/>
          <w:noProof/>
          <w:lang w:val="en-US"/>
        </w:rPr>
        <w:drawing>
          <wp:inline distT="0" distB="0" distL="0" distR="0" wp14:anchorId="356EB665" wp14:editId="27358B74">
            <wp:extent cx="5916774" cy="1660550"/>
            <wp:effectExtent l="0" t="0" r="8255" b="0"/>
            <wp:docPr id="174353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2317" name=""/>
                    <pic:cNvPicPr/>
                  </pic:nvPicPr>
                  <pic:blipFill>
                    <a:blip r:embed="rId10"/>
                    <a:stretch>
                      <a:fillRect/>
                    </a:stretch>
                  </pic:blipFill>
                  <pic:spPr>
                    <a:xfrm>
                      <a:off x="0" y="0"/>
                      <a:ext cx="5937723" cy="1666429"/>
                    </a:xfrm>
                    <a:prstGeom prst="rect">
                      <a:avLst/>
                    </a:prstGeom>
                  </pic:spPr>
                </pic:pic>
              </a:graphicData>
            </a:graphic>
          </wp:inline>
        </w:drawing>
      </w:r>
    </w:p>
    <w:p w14:paraId="2DC718BD" w14:textId="77777777" w:rsidR="007A7024" w:rsidRPr="00204A89" w:rsidRDefault="007A7024" w:rsidP="00204A89">
      <w:pPr>
        <w:jc w:val="both"/>
        <w:rPr>
          <w:rFonts w:asciiTheme="majorBidi" w:hAnsiTheme="majorBidi" w:cstheme="majorBidi"/>
          <w:sz w:val="28"/>
          <w:szCs w:val="28"/>
        </w:rPr>
      </w:pPr>
    </w:p>
    <w:p w14:paraId="4A0CDB35" w14:textId="2AF85B44" w:rsidR="00FF383E" w:rsidRPr="006805BB" w:rsidRDefault="006251BB" w:rsidP="00FF383E">
      <w:pPr>
        <w:rPr>
          <w:rFonts w:asciiTheme="majorBidi" w:hAnsiTheme="majorBidi" w:cstheme="majorBidi"/>
          <w:b/>
          <w:bCs/>
          <w:sz w:val="36"/>
          <w:szCs w:val="36"/>
          <w:u w:val="single"/>
        </w:rPr>
      </w:pPr>
      <w:r w:rsidRPr="006805BB">
        <w:rPr>
          <w:rFonts w:asciiTheme="majorBidi" w:hAnsiTheme="majorBidi" w:cstheme="majorBidi"/>
          <w:b/>
          <w:bCs/>
          <w:sz w:val="36"/>
          <w:szCs w:val="36"/>
          <w:u w:val="single"/>
        </w:rPr>
        <w:t>Student Table</w:t>
      </w:r>
    </w:p>
    <w:p w14:paraId="6A426435" w14:textId="77777777" w:rsidR="004B5B79" w:rsidRDefault="004B5B79" w:rsidP="00FF383E">
      <w:pPr>
        <w:rPr>
          <w:rFonts w:asciiTheme="majorBidi" w:hAnsiTheme="majorBidi" w:cstheme="majorBidi"/>
          <w:sz w:val="28"/>
          <w:szCs w:val="28"/>
        </w:rPr>
      </w:pPr>
    </w:p>
    <w:p w14:paraId="100B2AEF" w14:textId="1AD0BE74" w:rsidR="00646BEA" w:rsidRDefault="006251BB" w:rsidP="00007525">
      <w:pPr>
        <w:rPr>
          <w:rFonts w:asciiTheme="majorBidi" w:hAnsiTheme="majorBidi" w:cstheme="majorBidi"/>
          <w:sz w:val="28"/>
          <w:szCs w:val="28"/>
        </w:rPr>
      </w:pPr>
      <w:r w:rsidRPr="006251BB">
        <w:rPr>
          <w:rFonts w:asciiTheme="majorBidi" w:hAnsiTheme="majorBidi" w:cstheme="majorBidi"/>
          <w:noProof/>
          <w:sz w:val="40"/>
          <w:szCs w:val="40"/>
          <w:lang w:val="en-US"/>
        </w:rPr>
        <w:drawing>
          <wp:inline distT="0" distB="0" distL="0" distR="0" wp14:anchorId="4673ECC4" wp14:editId="368EAEB2">
            <wp:extent cx="5733415" cy="2699385"/>
            <wp:effectExtent l="0" t="0" r="635" b="5715"/>
            <wp:docPr id="127522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24762" name=""/>
                    <pic:cNvPicPr/>
                  </pic:nvPicPr>
                  <pic:blipFill>
                    <a:blip r:embed="rId11"/>
                    <a:stretch>
                      <a:fillRect/>
                    </a:stretch>
                  </pic:blipFill>
                  <pic:spPr>
                    <a:xfrm>
                      <a:off x="0" y="0"/>
                      <a:ext cx="5733415" cy="2699385"/>
                    </a:xfrm>
                    <a:prstGeom prst="rect">
                      <a:avLst/>
                    </a:prstGeom>
                  </pic:spPr>
                </pic:pic>
              </a:graphicData>
            </a:graphic>
          </wp:inline>
        </w:drawing>
      </w:r>
      <w:r w:rsidR="00FF383E">
        <w:rPr>
          <w:rFonts w:asciiTheme="majorBidi" w:hAnsiTheme="majorBidi" w:cstheme="majorBidi"/>
          <w:sz w:val="28"/>
          <w:szCs w:val="28"/>
        </w:rPr>
        <w:br w:type="page"/>
      </w:r>
    </w:p>
    <w:p w14:paraId="5EE20971" w14:textId="6081C313" w:rsidR="00231013" w:rsidRDefault="006251BB" w:rsidP="006251BB">
      <w:pPr>
        <w:jc w:val="both"/>
        <w:rPr>
          <w:rFonts w:asciiTheme="majorBidi" w:hAnsiTheme="majorBidi" w:cstheme="majorBidi"/>
          <w:sz w:val="28"/>
          <w:szCs w:val="28"/>
        </w:rPr>
      </w:pPr>
      <w:r>
        <w:rPr>
          <w:rFonts w:asciiTheme="majorBidi" w:hAnsiTheme="majorBidi" w:cstheme="majorBidi"/>
          <w:sz w:val="28"/>
          <w:szCs w:val="28"/>
        </w:rPr>
        <w:lastRenderedPageBreak/>
        <w:t xml:space="preserve">Add Student </w:t>
      </w:r>
      <w:r w:rsidR="00231013" w:rsidRPr="00204A89">
        <w:rPr>
          <w:rFonts w:asciiTheme="majorBidi" w:hAnsiTheme="majorBidi" w:cstheme="majorBidi"/>
          <w:sz w:val="28"/>
          <w:szCs w:val="28"/>
        </w:rPr>
        <w:t>Stored Procedure</w:t>
      </w:r>
    </w:p>
    <w:p w14:paraId="58B3FB0F" w14:textId="759CEB57" w:rsidR="006251BB" w:rsidRPr="00204A89" w:rsidRDefault="006251BB" w:rsidP="006251BB">
      <w:pPr>
        <w:jc w:val="both"/>
        <w:rPr>
          <w:rFonts w:asciiTheme="majorBidi" w:hAnsiTheme="majorBidi" w:cstheme="majorBidi"/>
          <w:sz w:val="28"/>
          <w:szCs w:val="28"/>
        </w:rPr>
      </w:pPr>
      <w:r w:rsidRPr="006251BB">
        <w:rPr>
          <w:rFonts w:asciiTheme="majorBidi" w:hAnsiTheme="majorBidi" w:cstheme="majorBidi"/>
          <w:noProof/>
          <w:sz w:val="28"/>
          <w:szCs w:val="28"/>
        </w:rPr>
        <w:drawing>
          <wp:inline distT="0" distB="0" distL="0" distR="0" wp14:anchorId="1FFD5D0C" wp14:editId="12B6B42C">
            <wp:extent cx="5733415" cy="2223770"/>
            <wp:effectExtent l="0" t="0" r="635" b="5080"/>
            <wp:docPr id="45662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22640" name=""/>
                    <pic:cNvPicPr/>
                  </pic:nvPicPr>
                  <pic:blipFill>
                    <a:blip r:embed="rId12"/>
                    <a:stretch>
                      <a:fillRect/>
                    </a:stretch>
                  </pic:blipFill>
                  <pic:spPr>
                    <a:xfrm>
                      <a:off x="0" y="0"/>
                      <a:ext cx="5733415" cy="2223770"/>
                    </a:xfrm>
                    <a:prstGeom prst="rect">
                      <a:avLst/>
                    </a:prstGeom>
                  </pic:spPr>
                </pic:pic>
              </a:graphicData>
            </a:graphic>
          </wp:inline>
        </w:drawing>
      </w:r>
    </w:p>
    <w:p w14:paraId="2091171C" w14:textId="19733A27" w:rsidR="00231013" w:rsidRPr="006805BB" w:rsidRDefault="00231013" w:rsidP="0099357A">
      <w:pPr>
        <w:jc w:val="both"/>
        <w:rPr>
          <w:rFonts w:asciiTheme="majorBidi" w:hAnsiTheme="majorBidi" w:cstheme="majorBidi"/>
          <w:b/>
          <w:bCs/>
          <w:sz w:val="32"/>
          <w:szCs w:val="32"/>
          <w:u w:val="single"/>
        </w:rPr>
      </w:pPr>
      <w:r w:rsidRPr="006805BB">
        <w:rPr>
          <w:rFonts w:asciiTheme="majorBidi" w:hAnsiTheme="majorBidi" w:cstheme="majorBidi"/>
          <w:b/>
          <w:bCs/>
          <w:sz w:val="32"/>
          <w:szCs w:val="32"/>
          <w:u w:val="single"/>
        </w:rPr>
        <w:t>Update</w:t>
      </w:r>
      <w:r w:rsidR="006251BB" w:rsidRPr="006805BB">
        <w:rPr>
          <w:rFonts w:asciiTheme="majorBidi" w:hAnsiTheme="majorBidi" w:cstheme="majorBidi"/>
          <w:b/>
          <w:bCs/>
          <w:sz w:val="32"/>
          <w:szCs w:val="32"/>
          <w:u w:val="single"/>
        </w:rPr>
        <w:t xml:space="preserve"> instructor</w:t>
      </w:r>
      <w:r w:rsidRPr="006805BB">
        <w:rPr>
          <w:rFonts w:asciiTheme="majorBidi" w:hAnsiTheme="majorBidi" w:cstheme="majorBidi"/>
          <w:b/>
          <w:bCs/>
          <w:sz w:val="32"/>
          <w:szCs w:val="32"/>
          <w:u w:val="single"/>
        </w:rPr>
        <w:t xml:space="preserve"> Stored Procedure: </w:t>
      </w:r>
    </w:p>
    <w:p w14:paraId="79304597" w14:textId="77777777" w:rsidR="00A86A75" w:rsidRDefault="00A86A75" w:rsidP="0099357A">
      <w:pPr>
        <w:jc w:val="both"/>
        <w:rPr>
          <w:rFonts w:asciiTheme="majorBidi" w:hAnsiTheme="majorBidi" w:cstheme="majorBidi"/>
          <w:sz w:val="28"/>
          <w:szCs w:val="28"/>
        </w:rPr>
      </w:pPr>
    </w:p>
    <w:p w14:paraId="4BEAA971" w14:textId="260D522D" w:rsidR="009209D1" w:rsidRDefault="006251BB" w:rsidP="00204A89">
      <w:pPr>
        <w:jc w:val="both"/>
        <w:rPr>
          <w:rFonts w:asciiTheme="majorBidi" w:hAnsiTheme="majorBidi" w:cstheme="majorBidi"/>
          <w:sz w:val="28"/>
          <w:szCs w:val="28"/>
        </w:rPr>
      </w:pPr>
      <w:r w:rsidRPr="006251BB">
        <w:rPr>
          <w:rFonts w:asciiTheme="majorBidi" w:hAnsiTheme="majorBidi" w:cstheme="majorBidi"/>
          <w:noProof/>
          <w:sz w:val="28"/>
          <w:szCs w:val="28"/>
        </w:rPr>
        <w:drawing>
          <wp:inline distT="0" distB="0" distL="0" distR="0" wp14:anchorId="68165752" wp14:editId="3901CB62">
            <wp:extent cx="5733415" cy="3182620"/>
            <wp:effectExtent l="0" t="0" r="635" b="0"/>
            <wp:docPr id="214482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23635" name=""/>
                    <pic:cNvPicPr/>
                  </pic:nvPicPr>
                  <pic:blipFill>
                    <a:blip r:embed="rId13"/>
                    <a:stretch>
                      <a:fillRect/>
                    </a:stretch>
                  </pic:blipFill>
                  <pic:spPr>
                    <a:xfrm>
                      <a:off x="0" y="0"/>
                      <a:ext cx="5733415" cy="3182620"/>
                    </a:xfrm>
                    <a:prstGeom prst="rect">
                      <a:avLst/>
                    </a:prstGeom>
                  </pic:spPr>
                </pic:pic>
              </a:graphicData>
            </a:graphic>
          </wp:inline>
        </w:drawing>
      </w:r>
    </w:p>
    <w:p w14:paraId="047329FF" w14:textId="77777777" w:rsidR="00800420" w:rsidRPr="00204A89" w:rsidRDefault="00800420" w:rsidP="00800420">
      <w:pPr>
        <w:jc w:val="both"/>
        <w:rPr>
          <w:rFonts w:asciiTheme="majorBidi" w:hAnsiTheme="majorBidi" w:cstheme="majorBidi"/>
          <w:sz w:val="28"/>
          <w:szCs w:val="28"/>
        </w:rPr>
      </w:pPr>
    </w:p>
    <w:p w14:paraId="511EDC39" w14:textId="432447F5" w:rsidR="00800420" w:rsidRPr="006805BB" w:rsidRDefault="00800420" w:rsidP="00800420">
      <w:pPr>
        <w:jc w:val="both"/>
        <w:rPr>
          <w:rFonts w:asciiTheme="majorBidi" w:hAnsiTheme="majorBidi" w:cstheme="majorBidi"/>
          <w:b/>
          <w:bCs/>
          <w:sz w:val="32"/>
          <w:szCs w:val="32"/>
          <w:u w:val="single"/>
        </w:rPr>
      </w:pPr>
      <w:r w:rsidRPr="006805BB">
        <w:rPr>
          <w:rFonts w:asciiTheme="majorBidi" w:hAnsiTheme="majorBidi" w:cstheme="majorBidi"/>
          <w:b/>
          <w:bCs/>
          <w:sz w:val="32"/>
          <w:szCs w:val="32"/>
          <w:u w:val="single"/>
        </w:rPr>
        <w:t>Delete</w:t>
      </w:r>
      <w:r w:rsidR="006251BB" w:rsidRPr="006805BB">
        <w:rPr>
          <w:rFonts w:asciiTheme="majorBidi" w:hAnsiTheme="majorBidi" w:cstheme="majorBidi"/>
          <w:b/>
          <w:bCs/>
          <w:sz w:val="32"/>
          <w:szCs w:val="32"/>
          <w:u w:val="single"/>
        </w:rPr>
        <w:t xml:space="preserve"> Question</w:t>
      </w:r>
      <w:r w:rsidRPr="006805BB">
        <w:rPr>
          <w:rFonts w:asciiTheme="majorBidi" w:hAnsiTheme="majorBidi" w:cstheme="majorBidi"/>
          <w:b/>
          <w:bCs/>
          <w:sz w:val="32"/>
          <w:szCs w:val="32"/>
          <w:u w:val="single"/>
        </w:rPr>
        <w:t xml:space="preserve"> Stored Procedure:</w:t>
      </w:r>
    </w:p>
    <w:p w14:paraId="27F36694" w14:textId="77777777" w:rsidR="008F3089" w:rsidRPr="008F3089" w:rsidRDefault="008F3089" w:rsidP="008F3089">
      <w:pPr>
        <w:jc w:val="both"/>
        <w:rPr>
          <w:rFonts w:asciiTheme="majorBidi" w:hAnsiTheme="majorBidi" w:cstheme="majorBidi"/>
          <w:sz w:val="28"/>
          <w:szCs w:val="28"/>
        </w:rPr>
      </w:pPr>
    </w:p>
    <w:p w14:paraId="71E349F2" w14:textId="3CF287B6" w:rsidR="00851951" w:rsidRDefault="006251BB" w:rsidP="006251BB">
      <w:pPr>
        <w:jc w:val="both"/>
        <w:rPr>
          <w:rFonts w:asciiTheme="majorBidi" w:hAnsiTheme="majorBidi" w:cstheme="majorBidi"/>
          <w:sz w:val="28"/>
          <w:szCs w:val="28"/>
        </w:rPr>
      </w:pPr>
      <w:r w:rsidRPr="006251BB">
        <w:rPr>
          <w:rFonts w:asciiTheme="majorBidi" w:hAnsiTheme="majorBidi" w:cstheme="majorBidi"/>
          <w:noProof/>
          <w:sz w:val="28"/>
          <w:szCs w:val="28"/>
        </w:rPr>
        <w:drawing>
          <wp:inline distT="0" distB="0" distL="0" distR="0" wp14:anchorId="2C029072" wp14:editId="18321D7C">
            <wp:extent cx="5149850" cy="1931018"/>
            <wp:effectExtent l="0" t="0" r="0" b="0"/>
            <wp:docPr id="79400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9651" name=""/>
                    <pic:cNvPicPr/>
                  </pic:nvPicPr>
                  <pic:blipFill>
                    <a:blip r:embed="rId14"/>
                    <a:stretch>
                      <a:fillRect/>
                    </a:stretch>
                  </pic:blipFill>
                  <pic:spPr>
                    <a:xfrm>
                      <a:off x="0" y="0"/>
                      <a:ext cx="5166548" cy="1937279"/>
                    </a:xfrm>
                    <a:prstGeom prst="rect">
                      <a:avLst/>
                    </a:prstGeom>
                  </pic:spPr>
                </pic:pic>
              </a:graphicData>
            </a:graphic>
          </wp:inline>
        </w:drawing>
      </w:r>
    </w:p>
    <w:p w14:paraId="73D763A6" w14:textId="77777777" w:rsidR="006251BB" w:rsidRDefault="006251BB" w:rsidP="006251BB">
      <w:pPr>
        <w:jc w:val="both"/>
        <w:rPr>
          <w:rFonts w:asciiTheme="majorBidi" w:hAnsiTheme="majorBidi" w:cstheme="majorBidi"/>
          <w:sz w:val="28"/>
          <w:szCs w:val="28"/>
        </w:rPr>
      </w:pPr>
    </w:p>
    <w:p w14:paraId="6C116B13" w14:textId="77777777" w:rsidR="006251BB" w:rsidRDefault="006251BB" w:rsidP="006251BB">
      <w:pPr>
        <w:jc w:val="both"/>
        <w:rPr>
          <w:rFonts w:asciiTheme="majorBidi" w:hAnsiTheme="majorBidi" w:cstheme="majorBidi"/>
          <w:sz w:val="28"/>
          <w:szCs w:val="28"/>
        </w:rPr>
      </w:pPr>
    </w:p>
    <w:p w14:paraId="5341E650" w14:textId="77777777" w:rsidR="006251BB" w:rsidRPr="006251BB" w:rsidRDefault="006251BB" w:rsidP="006251BB">
      <w:pPr>
        <w:jc w:val="both"/>
        <w:rPr>
          <w:rFonts w:asciiTheme="majorBidi" w:hAnsiTheme="majorBidi" w:cstheme="majorBidi"/>
          <w:sz w:val="28"/>
          <w:szCs w:val="28"/>
        </w:rPr>
      </w:pPr>
    </w:p>
    <w:p w14:paraId="0004FD71" w14:textId="77777777" w:rsidR="006251BB" w:rsidRDefault="006251BB" w:rsidP="00A51B6E">
      <w:pPr>
        <w:spacing w:after="200"/>
        <w:jc w:val="both"/>
        <w:rPr>
          <w:rFonts w:asciiTheme="majorBidi" w:hAnsiTheme="majorBidi" w:cstheme="majorBidi"/>
          <w:lang w:val="en-US"/>
        </w:rPr>
      </w:pPr>
    </w:p>
    <w:p w14:paraId="3798BB7B" w14:textId="53156B8F" w:rsidR="00286294" w:rsidRPr="006805BB" w:rsidRDefault="00286294" w:rsidP="00A51B6E">
      <w:pPr>
        <w:spacing w:after="200"/>
        <w:jc w:val="both"/>
        <w:rPr>
          <w:rFonts w:asciiTheme="majorBidi" w:hAnsiTheme="majorBidi" w:cstheme="majorBidi"/>
          <w:b/>
          <w:bCs/>
          <w:sz w:val="34"/>
          <w:szCs w:val="34"/>
          <w:u w:val="single"/>
          <w:lang w:val="en-US"/>
        </w:rPr>
      </w:pPr>
      <w:r w:rsidRPr="006805BB">
        <w:rPr>
          <w:rFonts w:asciiTheme="majorBidi" w:hAnsiTheme="majorBidi" w:cstheme="majorBidi"/>
          <w:b/>
          <w:bCs/>
          <w:sz w:val="28"/>
          <w:szCs w:val="28"/>
          <w:u w:val="single"/>
          <w:lang w:val="en-US"/>
        </w:rPr>
        <w:t xml:space="preserve"> </w:t>
      </w:r>
      <w:r w:rsidR="00A51B6E" w:rsidRPr="006805BB">
        <w:rPr>
          <w:rFonts w:asciiTheme="majorBidi" w:hAnsiTheme="majorBidi" w:cstheme="majorBidi"/>
          <w:b/>
          <w:bCs/>
          <w:sz w:val="34"/>
          <w:szCs w:val="34"/>
          <w:u w:val="single"/>
          <w:lang w:val="en-US"/>
        </w:rPr>
        <w:t xml:space="preserve">Exam </w:t>
      </w:r>
      <w:proofErr w:type="gramStart"/>
      <w:r w:rsidR="00A51B6E" w:rsidRPr="006805BB">
        <w:rPr>
          <w:rFonts w:asciiTheme="majorBidi" w:hAnsiTheme="majorBidi" w:cstheme="majorBidi"/>
          <w:b/>
          <w:bCs/>
          <w:sz w:val="34"/>
          <w:szCs w:val="34"/>
          <w:u w:val="single"/>
          <w:lang w:val="en-US"/>
        </w:rPr>
        <w:t xml:space="preserve">generation </w:t>
      </w:r>
      <w:r w:rsidR="00FF431D" w:rsidRPr="006805BB">
        <w:rPr>
          <w:rFonts w:asciiTheme="majorBidi" w:hAnsiTheme="majorBidi" w:cstheme="majorBidi"/>
          <w:b/>
          <w:bCs/>
          <w:sz w:val="34"/>
          <w:szCs w:val="34"/>
          <w:u w:val="single"/>
          <w:lang w:val="en-US"/>
        </w:rPr>
        <w:t xml:space="preserve"> </w:t>
      </w:r>
      <w:r w:rsidR="00A51B6E" w:rsidRPr="006805BB">
        <w:rPr>
          <w:rFonts w:asciiTheme="majorBidi" w:hAnsiTheme="majorBidi" w:cstheme="majorBidi"/>
          <w:b/>
          <w:bCs/>
          <w:sz w:val="34"/>
          <w:szCs w:val="34"/>
          <w:u w:val="single"/>
          <w:lang w:val="en-US"/>
        </w:rPr>
        <w:t>stored</w:t>
      </w:r>
      <w:proofErr w:type="gramEnd"/>
      <w:r w:rsidR="00A51B6E" w:rsidRPr="006805BB">
        <w:rPr>
          <w:rFonts w:asciiTheme="majorBidi" w:hAnsiTheme="majorBidi" w:cstheme="majorBidi"/>
          <w:b/>
          <w:bCs/>
          <w:sz w:val="34"/>
          <w:szCs w:val="34"/>
          <w:u w:val="single"/>
          <w:lang w:val="en-US"/>
        </w:rPr>
        <w:t xml:space="preserve"> procedure </w:t>
      </w:r>
    </w:p>
    <w:p w14:paraId="795D2D2E" w14:textId="14D4E334" w:rsidR="00851951" w:rsidRDefault="006251BB">
      <w:pPr>
        <w:spacing w:after="200"/>
        <w:jc w:val="both"/>
        <w:rPr>
          <w:rFonts w:asciiTheme="majorBidi" w:hAnsiTheme="majorBidi" w:cstheme="majorBidi"/>
          <w:lang w:val="en-US"/>
        </w:rPr>
      </w:pPr>
      <w:r w:rsidRPr="006251BB">
        <w:rPr>
          <w:rFonts w:asciiTheme="majorBidi" w:hAnsiTheme="majorBidi" w:cstheme="majorBidi"/>
          <w:noProof/>
          <w:lang w:val="en-US"/>
        </w:rPr>
        <w:drawing>
          <wp:inline distT="0" distB="0" distL="0" distR="0" wp14:anchorId="461D05ED" wp14:editId="684B5EFC">
            <wp:extent cx="6647815" cy="4318635"/>
            <wp:effectExtent l="0" t="0" r="635" b="5715"/>
            <wp:docPr id="59921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11241" name=""/>
                    <pic:cNvPicPr/>
                  </pic:nvPicPr>
                  <pic:blipFill>
                    <a:blip r:embed="rId15"/>
                    <a:stretch>
                      <a:fillRect/>
                    </a:stretch>
                  </pic:blipFill>
                  <pic:spPr>
                    <a:xfrm>
                      <a:off x="0" y="0"/>
                      <a:ext cx="6647815" cy="4318635"/>
                    </a:xfrm>
                    <a:prstGeom prst="rect">
                      <a:avLst/>
                    </a:prstGeom>
                  </pic:spPr>
                </pic:pic>
              </a:graphicData>
            </a:graphic>
          </wp:inline>
        </w:drawing>
      </w:r>
    </w:p>
    <w:p w14:paraId="0B07FE2D" w14:textId="456C1CBE" w:rsidR="00402CDD" w:rsidRPr="006805BB" w:rsidRDefault="00EA1E32" w:rsidP="00EA1E32">
      <w:pPr>
        <w:spacing w:after="200"/>
        <w:jc w:val="both"/>
        <w:rPr>
          <w:rFonts w:asciiTheme="majorBidi" w:hAnsiTheme="majorBidi" w:cstheme="majorBidi"/>
          <w:b/>
          <w:bCs/>
          <w:sz w:val="34"/>
          <w:szCs w:val="34"/>
          <w:u w:val="single"/>
          <w:lang w:val="en-US"/>
        </w:rPr>
      </w:pPr>
      <w:proofErr w:type="spellStart"/>
      <w:r w:rsidRPr="006805BB">
        <w:rPr>
          <w:rFonts w:asciiTheme="majorBidi" w:hAnsiTheme="majorBidi" w:cstheme="majorBidi"/>
          <w:b/>
          <w:bCs/>
          <w:sz w:val="34"/>
          <w:szCs w:val="34"/>
          <w:u w:val="single"/>
          <w:lang w:val="en-US"/>
        </w:rPr>
        <w:t>StoreAnswers</w:t>
      </w:r>
      <w:proofErr w:type="spellEnd"/>
      <w:r w:rsidRPr="006805BB">
        <w:rPr>
          <w:rFonts w:asciiTheme="majorBidi" w:hAnsiTheme="majorBidi" w:cstheme="majorBidi"/>
          <w:b/>
          <w:bCs/>
          <w:sz w:val="34"/>
          <w:szCs w:val="34"/>
          <w:u w:val="single"/>
          <w:lang w:val="en-US"/>
        </w:rPr>
        <w:t xml:space="preserve"> </w:t>
      </w:r>
      <w:r w:rsidR="00FF431D" w:rsidRPr="006805BB">
        <w:rPr>
          <w:rFonts w:asciiTheme="majorBidi" w:hAnsiTheme="majorBidi" w:cstheme="majorBidi"/>
          <w:b/>
          <w:bCs/>
          <w:sz w:val="34"/>
          <w:szCs w:val="34"/>
          <w:u w:val="single"/>
          <w:lang w:val="en-US"/>
        </w:rPr>
        <w:t xml:space="preserve">stored procedure </w:t>
      </w:r>
    </w:p>
    <w:p w14:paraId="4CAEC53C" w14:textId="7FCD72BE" w:rsidR="000620BF" w:rsidRDefault="00EA1E32" w:rsidP="009209D1">
      <w:pPr>
        <w:spacing w:after="200"/>
        <w:jc w:val="both"/>
        <w:rPr>
          <w:rFonts w:asciiTheme="majorBidi" w:hAnsiTheme="majorBidi" w:cstheme="majorBidi"/>
          <w:lang w:val="en-US"/>
        </w:rPr>
      </w:pPr>
      <w:r w:rsidRPr="00EA1E32">
        <w:rPr>
          <w:rFonts w:asciiTheme="majorBidi" w:hAnsiTheme="majorBidi" w:cstheme="majorBidi"/>
          <w:noProof/>
          <w:lang w:val="en-US"/>
        </w:rPr>
        <w:drawing>
          <wp:inline distT="0" distB="0" distL="0" distR="0" wp14:anchorId="07B7E3AE" wp14:editId="09328378">
            <wp:extent cx="6647815" cy="3013710"/>
            <wp:effectExtent l="0" t="0" r="635" b="0"/>
            <wp:docPr id="51011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1065" name=""/>
                    <pic:cNvPicPr/>
                  </pic:nvPicPr>
                  <pic:blipFill>
                    <a:blip r:embed="rId16"/>
                    <a:stretch>
                      <a:fillRect/>
                    </a:stretch>
                  </pic:blipFill>
                  <pic:spPr>
                    <a:xfrm>
                      <a:off x="0" y="0"/>
                      <a:ext cx="6647815" cy="3013710"/>
                    </a:xfrm>
                    <a:prstGeom prst="rect">
                      <a:avLst/>
                    </a:prstGeom>
                  </pic:spPr>
                </pic:pic>
              </a:graphicData>
            </a:graphic>
          </wp:inline>
        </w:drawing>
      </w:r>
    </w:p>
    <w:p w14:paraId="67D1742C" w14:textId="77777777" w:rsidR="00286294" w:rsidRDefault="00286294" w:rsidP="00A51B6E">
      <w:pPr>
        <w:spacing w:after="200"/>
        <w:jc w:val="both"/>
        <w:rPr>
          <w:rFonts w:asciiTheme="majorBidi" w:hAnsiTheme="majorBidi" w:cstheme="majorBidi"/>
          <w:lang w:val="en-US"/>
        </w:rPr>
      </w:pPr>
    </w:p>
    <w:p w14:paraId="52D0AB9C" w14:textId="77777777" w:rsidR="00EA1E32" w:rsidRDefault="00EA1E32">
      <w:pPr>
        <w:spacing w:after="200"/>
        <w:jc w:val="both"/>
        <w:rPr>
          <w:rFonts w:asciiTheme="majorBidi" w:hAnsiTheme="majorBidi" w:cstheme="majorBidi"/>
          <w:sz w:val="28"/>
          <w:szCs w:val="28"/>
          <w:lang w:val="en-US"/>
        </w:rPr>
      </w:pPr>
    </w:p>
    <w:p w14:paraId="033F6E24" w14:textId="77777777" w:rsidR="00EA1E32" w:rsidRDefault="00EA1E32">
      <w:pPr>
        <w:spacing w:after="200"/>
        <w:jc w:val="both"/>
        <w:rPr>
          <w:rFonts w:asciiTheme="majorBidi" w:hAnsiTheme="majorBidi" w:cstheme="majorBidi"/>
          <w:sz w:val="28"/>
          <w:szCs w:val="28"/>
          <w:lang w:val="en-US"/>
        </w:rPr>
      </w:pPr>
    </w:p>
    <w:p w14:paraId="13FF1F31" w14:textId="77777777" w:rsidR="00EA1E32" w:rsidRDefault="00EA1E32">
      <w:pPr>
        <w:spacing w:after="200"/>
        <w:jc w:val="both"/>
        <w:rPr>
          <w:rFonts w:asciiTheme="majorBidi" w:hAnsiTheme="majorBidi" w:cstheme="majorBidi"/>
          <w:sz w:val="28"/>
          <w:szCs w:val="28"/>
          <w:lang w:val="en-US"/>
        </w:rPr>
      </w:pPr>
    </w:p>
    <w:p w14:paraId="6962B2F8" w14:textId="5909A407" w:rsidR="00FC17DB" w:rsidRPr="006805BB" w:rsidRDefault="00EA1E32">
      <w:pPr>
        <w:spacing w:after="200"/>
        <w:jc w:val="both"/>
        <w:rPr>
          <w:rFonts w:asciiTheme="majorBidi" w:hAnsiTheme="majorBidi" w:cstheme="majorBidi"/>
          <w:b/>
          <w:bCs/>
          <w:sz w:val="34"/>
          <w:szCs w:val="34"/>
          <w:u w:val="single"/>
          <w:lang w:val="en-US"/>
        </w:rPr>
      </w:pPr>
      <w:proofErr w:type="spellStart"/>
      <w:r w:rsidRPr="006805BB">
        <w:rPr>
          <w:rFonts w:asciiTheme="majorBidi" w:hAnsiTheme="majorBidi" w:cstheme="majorBidi"/>
          <w:b/>
          <w:bCs/>
          <w:sz w:val="34"/>
          <w:szCs w:val="34"/>
          <w:u w:val="single"/>
          <w:lang w:val="en-US"/>
        </w:rPr>
        <w:t>CheckIfCorrect</w:t>
      </w:r>
      <w:proofErr w:type="spellEnd"/>
      <w:r w:rsidR="00FC17DB" w:rsidRPr="006805BB">
        <w:rPr>
          <w:rFonts w:asciiTheme="majorBidi" w:hAnsiTheme="majorBidi" w:cstheme="majorBidi"/>
          <w:b/>
          <w:bCs/>
          <w:sz w:val="34"/>
          <w:szCs w:val="34"/>
          <w:u w:val="single"/>
          <w:lang w:val="en-US"/>
        </w:rPr>
        <w:t xml:space="preserve"> stored procedure </w:t>
      </w:r>
    </w:p>
    <w:p w14:paraId="0A78BF05" w14:textId="5ADF8E89" w:rsidR="000620BF" w:rsidRDefault="00EA1E32">
      <w:pPr>
        <w:spacing w:after="200"/>
        <w:jc w:val="both"/>
        <w:rPr>
          <w:rFonts w:asciiTheme="majorBidi" w:hAnsiTheme="majorBidi" w:cstheme="majorBidi"/>
          <w:lang w:val="en-US"/>
        </w:rPr>
      </w:pPr>
      <w:r w:rsidRPr="00EA1E32">
        <w:rPr>
          <w:rFonts w:asciiTheme="majorBidi" w:hAnsiTheme="majorBidi" w:cstheme="majorBidi"/>
          <w:noProof/>
          <w:lang w:val="en-US"/>
        </w:rPr>
        <w:drawing>
          <wp:inline distT="0" distB="0" distL="0" distR="0" wp14:anchorId="1AC15E87" wp14:editId="5EEA3AD3">
            <wp:extent cx="6647815" cy="1784350"/>
            <wp:effectExtent l="0" t="0" r="635" b="6350"/>
            <wp:docPr id="186709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90406" name=""/>
                    <pic:cNvPicPr/>
                  </pic:nvPicPr>
                  <pic:blipFill>
                    <a:blip r:embed="rId17"/>
                    <a:stretch>
                      <a:fillRect/>
                    </a:stretch>
                  </pic:blipFill>
                  <pic:spPr>
                    <a:xfrm>
                      <a:off x="0" y="0"/>
                      <a:ext cx="6647815" cy="1784350"/>
                    </a:xfrm>
                    <a:prstGeom prst="rect">
                      <a:avLst/>
                    </a:prstGeom>
                  </pic:spPr>
                </pic:pic>
              </a:graphicData>
            </a:graphic>
          </wp:inline>
        </w:drawing>
      </w:r>
    </w:p>
    <w:p w14:paraId="654A5751" w14:textId="3EB40BA5" w:rsidR="00DC6EBC" w:rsidRPr="006805BB" w:rsidRDefault="00DC6EBC">
      <w:pPr>
        <w:spacing w:after="200"/>
        <w:jc w:val="both"/>
        <w:rPr>
          <w:rFonts w:asciiTheme="majorBidi" w:hAnsiTheme="majorBidi" w:cstheme="majorBidi"/>
          <w:b/>
          <w:bCs/>
          <w:noProof/>
          <w:sz w:val="36"/>
          <w:szCs w:val="36"/>
          <w:u w:val="single"/>
          <w:lang w:val="en-US"/>
        </w:rPr>
      </w:pPr>
      <w:r w:rsidRPr="006805BB">
        <w:rPr>
          <w:rFonts w:asciiTheme="majorBidi" w:hAnsiTheme="majorBidi" w:cstheme="majorBidi"/>
          <w:b/>
          <w:bCs/>
          <w:noProof/>
          <w:sz w:val="36"/>
          <w:szCs w:val="36"/>
          <w:u w:val="single"/>
          <w:lang w:val="en-US"/>
        </w:rPr>
        <w:t>Total Answer Procedure</w:t>
      </w:r>
    </w:p>
    <w:p w14:paraId="67F97602" w14:textId="3C428907" w:rsidR="00DC6EBC" w:rsidRDefault="00DC6EBC">
      <w:pPr>
        <w:spacing w:after="200"/>
        <w:jc w:val="both"/>
        <w:rPr>
          <w:rFonts w:asciiTheme="majorBidi" w:hAnsiTheme="majorBidi" w:cstheme="majorBidi"/>
          <w:lang w:val="en-US"/>
        </w:rPr>
      </w:pPr>
      <w:r w:rsidRPr="00DC6EBC">
        <w:rPr>
          <w:rFonts w:asciiTheme="majorBidi" w:hAnsiTheme="majorBidi" w:cstheme="majorBidi"/>
          <w:noProof/>
          <w:lang w:val="en-US"/>
        </w:rPr>
        <w:drawing>
          <wp:inline distT="0" distB="0" distL="0" distR="0" wp14:anchorId="5F8FADEE" wp14:editId="21304241">
            <wp:extent cx="6647815" cy="5217160"/>
            <wp:effectExtent l="0" t="0" r="635" b="2540"/>
            <wp:docPr id="196882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26961" name=""/>
                    <pic:cNvPicPr/>
                  </pic:nvPicPr>
                  <pic:blipFill>
                    <a:blip r:embed="rId18"/>
                    <a:stretch>
                      <a:fillRect/>
                    </a:stretch>
                  </pic:blipFill>
                  <pic:spPr>
                    <a:xfrm>
                      <a:off x="0" y="0"/>
                      <a:ext cx="6647815" cy="5217160"/>
                    </a:xfrm>
                    <a:prstGeom prst="rect">
                      <a:avLst/>
                    </a:prstGeom>
                  </pic:spPr>
                </pic:pic>
              </a:graphicData>
            </a:graphic>
          </wp:inline>
        </w:drawing>
      </w:r>
    </w:p>
    <w:p w14:paraId="36C5EA11" w14:textId="77777777" w:rsidR="00DC6EBC" w:rsidRDefault="00DC6EBC">
      <w:pPr>
        <w:spacing w:after="200"/>
        <w:jc w:val="both"/>
        <w:rPr>
          <w:rFonts w:asciiTheme="majorBidi" w:hAnsiTheme="majorBidi" w:cstheme="majorBidi"/>
          <w:lang w:val="en-US"/>
        </w:rPr>
      </w:pPr>
    </w:p>
    <w:p w14:paraId="6F68C22E" w14:textId="77777777" w:rsidR="00DC6EBC" w:rsidRDefault="00DC6EBC">
      <w:pPr>
        <w:spacing w:after="200"/>
        <w:jc w:val="both"/>
        <w:rPr>
          <w:rFonts w:asciiTheme="majorBidi" w:hAnsiTheme="majorBidi" w:cstheme="majorBidi"/>
          <w:lang w:val="en-US"/>
        </w:rPr>
      </w:pPr>
    </w:p>
    <w:p w14:paraId="525FC780" w14:textId="77777777" w:rsidR="00A86A75" w:rsidRDefault="00A86A75">
      <w:pPr>
        <w:rPr>
          <w:rFonts w:asciiTheme="majorBidi" w:eastAsia="Times New Roman" w:hAnsiTheme="majorBidi" w:cstheme="majorBidi"/>
          <w:sz w:val="40"/>
          <w:szCs w:val="40"/>
        </w:rPr>
      </w:pPr>
      <w:bookmarkStart w:id="2" w:name="_mf671jcp9x8q" w:colFirst="0" w:colLast="0"/>
      <w:bookmarkEnd w:id="2"/>
    </w:p>
    <w:p w14:paraId="7B13AEF7" w14:textId="77777777" w:rsidR="00B67291" w:rsidRPr="00EA13EB" w:rsidRDefault="00B67291" w:rsidP="00EA13EB">
      <w:pPr>
        <w:tabs>
          <w:tab w:val="left" w:pos="2130"/>
        </w:tabs>
        <w:rPr>
          <w:rFonts w:asciiTheme="majorBidi" w:hAnsiTheme="majorBidi" w:cstheme="majorBidi"/>
          <w:sz w:val="40"/>
          <w:szCs w:val="40"/>
          <w:lang w:val="en-US"/>
        </w:rPr>
      </w:pPr>
    </w:p>
    <w:sectPr w:rsidR="00B67291" w:rsidRPr="00EA13EB" w:rsidSect="00AA0165">
      <w:pgSz w:w="11909" w:h="16834"/>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892F9" w14:textId="77777777" w:rsidR="00AA0165" w:rsidRDefault="00AA0165">
      <w:pPr>
        <w:spacing w:line="240" w:lineRule="auto"/>
      </w:pPr>
      <w:r>
        <w:separator/>
      </w:r>
    </w:p>
  </w:endnote>
  <w:endnote w:type="continuationSeparator" w:id="0">
    <w:p w14:paraId="469FCA98" w14:textId="77777777" w:rsidR="00AA0165" w:rsidRDefault="00AA01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B88DC" w14:textId="77777777" w:rsidR="00AA0165" w:rsidRDefault="00AA0165">
      <w:pPr>
        <w:spacing w:line="240" w:lineRule="auto"/>
      </w:pPr>
      <w:r>
        <w:separator/>
      </w:r>
    </w:p>
  </w:footnote>
  <w:footnote w:type="continuationSeparator" w:id="0">
    <w:p w14:paraId="05B74969" w14:textId="77777777" w:rsidR="00AA0165" w:rsidRDefault="00AA01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330C3"/>
    <w:multiLevelType w:val="multilevel"/>
    <w:tmpl w:val="E8547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1E4AA6"/>
    <w:multiLevelType w:val="multilevel"/>
    <w:tmpl w:val="EB6C1D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DC4521"/>
    <w:multiLevelType w:val="hybridMultilevel"/>
    <w:tmpl w:val="92124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66C7A"/>
    <w:multiLevelType w:val="multilevel"/>
    <w:tmpl w:val="85745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C25440"/>
    <w:multiLevelType w:val="multilevel"/>
    <w:tmpl w:val="A5F8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C52920"/>
    <w:multiLevelType w:val="multilevel"/>
    <w:tmpl w:val="D5942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1D2BF1"/>
    <w:multiLevelType w:val="multilevel"/>
    <w:tmpl w:val="CA080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7E1439"/>
    <w:multiLevelType w:val="multilevel"/>
    <w:tmpl w:val="FE1E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6281674">
    <w:abstractNumId w:val="5"/>
  </w:num>
  <w:num w:numId="2" w16cid:durableId="517503495">
    <w:abstractNumId w:val="1"/>
  </w:num>
  <w:num w:numId="3" w16cid:durableId="1661806975">
    <w:abstractNumId w:val="6"/>
  </w:num>
  <w:num w:numId="4" w16cid:durableId="1766922330">
    <w:abstractNumId w:val="7"/>
  </w:num>
  <w:num w:numId="5" w16cid:durableId="2009669992">
    <w:abstractNumId w:val="3"/>
  </w:num>
  <w:num w:numId="6" w16cid:durableId="1179584384">
    <w:abstractNumId w:val="2"/>
  </w:num>
  <w:num w:numId="7" w16cid:durableId="1108890685">
    <w:abstractNumId w:val="0"/>
  </w:num>
  <w:num w:numId="8" w16cid:durableId="11389602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652"/>
    <w:rsid w:val="00007525"/>
    <w:rsid w:val="0002245C"/>
    <w:rsid w:val="000620BF"/>
    <w:rsid w:val="00062D33"/>
    <w:rsid w:val="00092B43"/>
    <w:rsid w:val="0009463F"/>
    <w:rsid w:val="00095485"/>
    <w:rsid w:val="001024FE"/>
    <w:rsid w:val="00103B96"/>
    <w:rsid w:val="001119AC"/>
    <w:rsid w:val="001442ED"/>
    <w:rsid w:val="00146E61"/>
    <w:rsid w:val="001709C1"/>
    <w:rsid w:val="001C49D7"/>
    <w:rsid w:val="00204A89"/>
    <w:rsid w:val="002159E6"/>
    <w:rsid w:val="002175F4"/>
    <w:rsid w:val="0022369C"/>
    <w:rsid w:val="00231013"/>
    <w:rsid w:val="00233AA3"/>
    <w:rsid w:val="002550B0"/>
    <w:rsid w:val="00273D88"/>
    <w:rsid w:val="0028037D"/>
    <w:rsid w:val="00286294"/>
    <w:rsid w:val="00286F57"/>
    <w:rsid w:val="002C6B1E"/>
    <w:rsid w:val="002D015B"/>
    <w:rsid w:val="002D5B32"/>
    <w:rsid w:val="003022DA"/>
    <w:rsid w:val="00314338"/>
    <w:rsid w:val="003202B9"/>
    <w:rsid w:val="00350307"/>
    <w:rsid w:val="00353C93"/>
    <w:rsid w:val="00380BA1"/>
    <w:rsid w:val="003B0520"/>
    <w:rsid w:val="003C001C"/>
    <w:rsid w:val="003C7F5B"/>
    <w:rsid w:val="00402CDD"/>
    <w:rsid w:val="004047C0"/>
    <w:rsid w:val="0040674B"/>
    <w:rsid w:val="00420E4C"/>
    <w:rsid w:val="00444491"/>
    <w:rsid w:val="0048737D"/>
    <w:rsid w:val="004903BB"/>
    <w:rsid w:val="00490B18"/>
    <w:rsid w:val="00496101"/>
    <w:rsid w:val="004B5B79"/>
    <w:rsid w:val="004D0F8F"/>
    <w:rsid w:val="004D5909"/>
    <w:rsid w:val="004D786E"/>
    <w:rsid w:val="004E3B9F"/>
    <w:rsid w:val="004F04FD"/>
    <w:rsid w:val="005152B8"/>
    <w:rsid w:val="005305E8"/>
    <w:rsid w:val="005332F5"/>
    <w:rsid w:val="005A3780"/>
    <w:rsid w:val="005B2CCD"/>
    <w:rsid w:val="005C5C2F"/>
    <w:rsid w:val="005E7204"/>
    <w:rsid w:val="005F05FC"/>
    <w:rsid w:val="00612E1C"/>
    <w:rsid w:val="006251BB"/>
    <w:rsid w:val="00646BEA"/>
    <w:rsid w:val="00651E32"/>
    <w:rsid w:val="0067232B"/>
    <w:rsid w:val="006805BB"/>
    <w:rsid w:val="006C7C3C"/>
    <w:rsid w:val="00703C56"/>
    <w:rsid w:val="00726B7B"/>
    <w:rsid w:val="00763126"/>
    <w:rsid w:val="00764F4A"/>
    <w:rsid w:val="00774620"/>
    <w:rsid w:val="00775BDE"/>
    <w:rsid w:val="00783066"/>
    <w:rsid w:val="007A6DE6"/>
    <w:rsid w:val="007A7024"/>
    <w:rsid w:val="007B4F69"/>
    <w:rsid w:val="007D7861"/>
    <w:rsid w:val="007E6AB0"/>
    <w:rsid w:val="00800420"/>
    <w:rsid w:val="00825430"/>
    <w:rsid w:val="00851951"/>
    <w:rsid w:val="008B090F"/>
    <w:rsid w:val="008D3568"/>
    <w:rsid w:val="008F2652"/>
    <w:rsid w:val="008F3089"/>
    <w:rsid w:val="009069F8"/>
    <w:rsid w:val="009209D1"/>
    <w:rsid w:val="00921D28"/>
    <w:rsid w:val="00934B6A"/>
    <w:rsid w:val="0099357A"/>
    <w:rsid w:val="009B041C"/>
    <w:rsid w:val="009C33E2"/>
    <w:rsid w:val="009D2FA0"/>
    <w:rsid w:val="009D3728"/>
    <w:rsid w:val="00A027E9"/>
    <w:rsid w:val="00A123C8"/>
    <w:rsid w:val="00A32F7D"/>
    <w:rsid w:val="00A46CE1"/>
    <w:rsid w:val="00A51B6E"/>
    <w:rsid w:val="00A64765"/>
    <w:rsid w:val="00A77A56"/>
    <w:rsid w:val="00A86A75"/>
    <w:rsid w:val="00A901C7"/>
    <w:rsid w:val="00AA0165"/>
    <w:rsid w:val="00AB29E1"/>
    <w:rsid w:val="00AD798C"/>
    <w:rsid w:val="00B14CE4"/>
    <w:rsid w:val="00B15184"/>
    <w:rsid w:val="00B1738F"/>
    <w:rsid w:val="00B26E5C"/>
    <w:rsid w:val="00B535CE"/>
    <w:rsid w:val="00B621CB"/>
    <w:rsid w:val="00B67291"/>
    <w:rsid w:val="00BB3CCC"/>
    <w:rsid w:val="00BD5550"/>
    <w:rsid w:val="00BD7468"/>
    <w:rsid w:val="00BE59E5"/>
    <w:rsid w:val="00BE625A"/>
    <w:rsid w:val="00C04573"/>
    <w:rsid w:val="00C14043"/>
    <w:rsid w:val="00C3377A"/>
    <w:rsid w:val="00C6439B"/>
    <w:rsid w:val="00C74C5B"/>
    <w:rsid w:val="00C770AC"/>
    <w:rsid w:val="00C87B5B"/>
    <w:rsid w:val="00D00A31"/>
    <w:rsid w:val="00D2051E"/>
    <w:rsid w:val="00D2673B"/>
    <w:rsid w:val="00D359EC"/>
    <w:rsid w:val="00D40A3E"/>
    <w:rsid w:val="00D677B6"/>
    <w:rsid w:val="00D67DBA"/>
    <w:rsid w:val="00D87E60"/>
    <w:rsid w:val="00D93E89"/>
    <w:rsid w:val="00DB296D"/>
    <w:rsid w:val="00DB46C0"/>
    <w:rsid w:val="00DB7997"/>
    <w:rsid w:val="00DC48F9"/>
    <w:rsid w:val="00DC6EBC"/>
    <w:rsid w:val="00E3332E"/>
    <w:rsid w:val="00E60666"/>
    <w:rsid w:val="00E6146A"/>
    <w:rsid w:val="00E63A03"/>
    <w:rsid w:val="00E66C7D"/>
    <w:rsid w:val="00E8072B"/>
    <w:rsid w:val="00E835A8"/>
    <w:rsid w:val="00E924B1"/>
    <w:rsid w:val="00E964F8"/>
    <w:rsid w:val="00EA13EB"/>
    <w:rsid w:val="00EA1E32"/>
    <w:rsid w:val="00EC5512"/>
    <w:rsid w:val="00F35A51"/>
    <w:rsid w:val="00F86F5D"/>
    <w:rsid w:val="00F94F63"/>
    <w:rsid w:val="00FC17DB"/>
    <w:rsid w:val="00FD5FEB"/>
    <w:rsid w:val="00FF383E"/>
    <w:rsid w:val="00FF43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98F47"/>
  <w15:docId w15:val="{1D56C351-7522-45CB-85DA-C07632929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31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jc w:val="both"/>
      <w:outlineLvl w:val="1"/>
    </w:pPr>
    <w:rPr>
      <w:rFonts w:ascii="Times New Roman" w:eastAsia="Times New Roman" w:hAnsi="Times New Roman" w:cs="Times New Roman"/>
      <w:sz w:val="40"/>
      <w:szCs w:val="40"/>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9069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353C93"/>
    <w:rPr>
      <w:rFonts w:ascii="Times New Roman" w:eastAsia="Times New Roman" w:hAnsi="Times New Roman" w:cs="Times New Roman"/>
      <w:sz w:val="40"/>
      <w:szCs w:val="40"/>
    </w:rPr>
  </w:style>
  <w:style w:type="paragraph" w:styleId="Header">
    <w:name w:val="header"/>
    <w:basedOn w:val="Normal"/>
    <w:link w:val="HeaderChar"/>
    <w:uiPriority w:val="99"/>
    <w:unhideWhenUsed/>
    <w:rsid w:val="000620BF"/>
    <w:pPr>
      <w:tabs>
        <w:tab w:val="center" w:pos="4680"/>
        <w:tab w:val="right" w:pos="9360"/>
      </w:tabs>
      <w:spacing w:line="240" w:lineRule="auto"/>
    </w:pPr>
  </w:style>
  <w:style w:type="character" w:customStyle="1" w:styleId="HeaderChar">
    <w:name w:val="Header Char"/>
    <w:basedOn w:val="DefaultParagraphFont"/>
    <w:link w:val="Header"/>
    <w:uiPriority w:val="99"/>
    <w:rsid w:val="000620BF"/>
  </w:style>
  <w:style w:type="paragraph" w:styleId="Footer">
    <w:name w:val="footer"/>
    <w:basedOn w:val="Normal"/>
    <w:link w:val="FooterChar"/>
    <w:uiPriority w:val="99"/>
    <w:unhideWhenUsed/>
    <w:rsid w:val="000620BF"/>
    <w:pPr>
      <w:tabs>
        <w:tab w:val="center" w:pos="4680"/>
        <w:tab w:val="right" w:pos="9360"/>
      </w:tabs>
      <w:spacing w:line="240" w:lineRule="auto"/>
    </w:pPr>
  </w:style>
  <w:style w:type="character" w:customStyle="1" w:styleId="FooterChar">
    <w:name w:val="Footer Char"/>
    <w:basedOn w:val="DefaultParagraphFont"/>
    <w:link w:val="Footer"/>
    <w:uiPriority w:val="99"/>
    <w:rsid w:val="000620BF"/>
  </w:style>
  <w:style w:type="paragraph" w:customStyle="1" w:styleId="bib-reference">
    <w:name w:val="bib-reference"/>
    <w:basedOn w:val="Normal"/>
    <w:rsid w:val="001C49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uthor">
    <w:name w:val="author"/>
    <w:basedOn w:val="DefaultParagraphFont"/>
    <w:rsid w:val="001C49D7"/>
  </w:style>
  <w:style w:type="character" w:customStyle="1" w:styleId="Heading3Char">
    <w:name w:val="Heading 3 Char"/>
    <w:basedOn w:val="DefaultParagraphFont"/>
    <w:link w:val="Heading3"/>
    <w:uiPriority w:val="9"/>
    <w:rsid w:val="001C49D7"/>
    <w:rPr>
      <w:color w:val="434343"/>
      <w:sz w:val="28"/>
      <w:szCs w:val="28"/>
    </w:rPr>
  </w:style>
  <w:style w:type="paragraph" w:styleId="ListParagraph">
    <w:name w:val="List Paragraph"/>
    <w:basedOn w:val="Normal"/>
    <w:uiPriority w:val="34"/>
    <w:qFormat/>
    <w:rsid w:val="008F3089"/>
    <w:pPr>
      <w:ind w:left="720"/>
      <w:contextualSpacing/>
    </w:pPr>
  </w:style>
  <w:style w:type="character" w:styleId="Emphasis">
    <w:name w:val="Emphasis"/>
    <w:basedOn w:val="DefaultParagraphFont"/>
    <w:uiPriority w:val="20"/>
    <w:qFormat/>
    <w:rsid w:val="00C87B5B"/>
    <w:rPr>
      <w:i/>
      <w:iCs/>
    </w:rPr>
  </w:style>
  <w:style w:type="character" w:styleId="Hyperlink">
    <w:name w:val="Hyperlink"/>
    <w:basedOn w:val="DefaultParagraphFont"/>
    <w:uiPriority w:val="99"/>
    <w:semiHidden/>
    <w:unhideWhenUsed/>
    <w:rsid w:val="00233A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750">
      <w:bodyDiv w:val="1"/>
      <w:marLeft w:val="0"/>
      <w:marRight w:val="0"/>
      <w:marTop w:val="0"/>
      <w:marBottom w:val="0"/>
      <w:divBdr>
        <w:top w:val="none" w:sz="0" w:space="0" w:color="auto"/>
        <w:left w:val="none" w:sz="0" w:space="0" w:color="auto"/>
        <w:bottom w:val="none" w:sz="0" w:space="0" w:color="auto"/>
        <w:right w:val="none" w:sz="0" w:space="0" w:color="auto"/>
      </w:divBdr>
    </w:div>
    <w:div w:id="218251071">
      <w:bodyDiv w:val="1"/>
      <w:marLeft w:val="0"/>
      <w:marRight w:val="0"/>
      <w:marTop w:val="0"/>
      <w:marBottom w:val="0"/>
      <w:divBdr>
        <w:top w:val="none" w:sz="0" w:space="0" w:color="auto"/>
        <w:left w:val="none" w:sz="0" w:space="0" w:color="auto"/>
        <w:bottom w:val="none" w:sz="0" w:space="0" w:color="auto"/>
        <w:right w:val="none" w:sz="0" w:space="0" w:color="auto"/>
      </w:divBdr>
    </w:div>
    <w:div w:id="359859188">
      <w:bodyDiv w:val="1"/>
      <w:marLeft w:val="0"/>
      <w:marRight w:val="0"/>
      <w:marTop w:val="0"/>
      <w:marBottom w:val="0"/>
      <w:divBdr>
        <w:top w:val="none" w:sz="0" w:space="0" w:color="auto"/>
        <w:left w:val="none" w:sz="0" w:space="0" w:color="auto"/>
        <w:bottom w:val="none" w:sz="0" w:space="0" w:color="auto"/>
        <w:right w:val="none" w:sz="0" w:space="0" w:color="auto"/>
      </w:divBdr>
      <w:divsChild>
        <w:div w:id="69735870">
          <w:marLeft w:val="0"/>
          <w:marRight w:val="0"/>
          <w:marTop w:val="0"/>
          <w:marBottom w:val="0"/>
          <w:divBdr>
            <w:top w:val="none" w:sz="0" w:space="0" w:color="auto"/>
            <w:left w:val="none" w:sz="0" w:space="0" w:color="auto"/>
            <w:bottom w:val="none" w:sz="0" w:space="0" w:color="auto"/>
            <w:right w:val="none" w:sz="0" w:space="0" w:color="auto"/>
          </w:divBdr>
          <w:divsChild>
            <w:div w:id="28530254">
              <w:marLeft w:val="0"/>
              <w:marRight w:val="0"/>
              <w:marTop w:val="0"/>
              <w:marBottom w:val="0"/>
              <w:divBdr>
                <w:top w:val="none" w:sz="0" w:space="0" w:color="auto"/>
                <w:left w:val="none" w:sz="0" w:space="0" w:color="auto"/>
                <w:bottom w:val="none" w:sz="0" w:space="0" w:color="auto"/>
                <w:right w:val="none" w:sz="0" w:space="0" w:color="auto"/>
              </w:divBdr>
              <w:divsChild>
                <w:div w:id="388382467">
                  <w:marLeft w:val="0"/>
                  <w:marRight w:val="0"/>
                  <w:marTop w:val="0"/>
                  <w:marBottom w:val="0"/>
                  <w:divBdr>
                    <w:top w:val="none" w:sz="0" w:space="0" w:color="auto"/>
                    <w:left w:val="none" w:sz="0" w:space="0" w:color="auto"/>
                    <w:bottom w:val="none" w:sz="0" w:space="0" w:color="auto"/>
                    <w:right w:val="none" w:sz="0" w:space="0" w:color="auto"/>
                  </w:divBdr>
                  <w:divsChild>
                    <w:div w:id="2014796573">
                      <w:marLeft w:val="0"/>
                      <w:marRight w:val="0"/>
                      <w:marTop w:val="0"/>
                      <w:marBottom w:val="0"/>
                      <w:divBdr>
                        <w:top w:val="none" w:sz="0" w:space="0" w:color="auto"/>
                        <w:left w:val="none" w:sz="0" w:space="0" w:color="auto"/>
                        <w:bottom w:val="none" w:sz="0" w:space="0" w:color="auto"/>
                        <w:right w:val="none" w:sz="0" w:space="0" w:color="auto"/>
                      </w:divBdr>
                      <w:divsChild>
                        <w:div w:id="1942836760">
                          <w:marLeft w:val="0"/>
                          <w:marRight w:val="450"/>
                          <w:marTop w:val="0"/>
                          <w:marBottom w:val="0"/>
                          <w:divBdr>
                            <w:top w:val="none" w:sz="0" w:space="0" w:color="auto"/>
                            <w:left w:val="none" w:sz="0" w:space="0" w:color="auto"/>
                            <w:bottom w:val="none" w:sz="0" w:space="0" w:color="auto"/>
                            <w:right w:val="none" w:sz="0" w:space="0" w:color="auto"/>
                          </w:divBdr>
                          <w:divsChild>
                            <w:div w:id="10757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829125">
          <w:marLeft w:val="0"/>
          <w:marRight w:val="0"/>
          <w:marTop w:val="0"/>
          <w:marBottom w:val="0"/>
          <w:divBdr>
            <w:top w:val="none" w:sz="0" w:space="0" w:color="auto"/>
            <w:left w:val="none" w:sz="0" w:space="0" w:color="auto"/>
            <w:bottom w:val="none" w:sz="0" w:space="0" w:color="auto"/>
            <w:right w:val="none" w:sz="0" w:space="0" w:color="auto"/>
          </w:divBdr>
          <w:divsChild>
            <w:div w:id="2137481688">
              <w:marLeft w:val="0"/>
              <w:marRight w:val="0"/>
              <w:marTop w:val="0"/>
              <w:marBottom w:val="0"/>
              <w:divBdr>
                <w:top w:val="none" w:sz="0" w:space="0" w:color="auto"/>
                <w:left w:val="none" w:sz="0" w:space="0" w:color="auto"/>
                <w:bottom w:val="none" w:sz="0" w:space="0" w:color="auto"/>
                <w:right w:val="none" w:sz="0" w:space="0" w:color="auto"/>
              </w:divBdr>
              <w:divsChild>
                <w:div w:id="770395588">
                  <w:marLeft w:val="0"/>
                  <w:marRight w:val="0"/>
                  <w:marTop w:val="0"/>
                  <w:marBottom w:val="0"/>
                  <w:divBdr>
                    <w:top w:val="none" w:sz="0" w:space="0" w:color="auto"/>
                    <w:left w:val="none" w:sz="0" w:space="0" w:color="auto"/>
                    <w:bottom w:val="none" w:sz="0" w:space="0" w:color="auto"/>
                    <w:right w:val="none" w:sz="0" w:space="0" w:color="auto"/>
                  </w:divBdr>
                  <w:divsChild>
                    <w:div w:id="284432610">
                      <w:marLeft w:val="0"/>
                      <w:marRight w:val="0"/>
                      <w:marTop w:val="0"/>
                      <w:marBottom w:val="0"/>
                      <w:divBdr>
                        <w:top w:val="none" w:sz="0" w:space="0" w:color="auto"/>
                        <w:left w:val="none" w:sz="0" w:space="0" w:color="auto"/>
                        <w:bottom w:val="none" w:sz="0" w:space="0" w:color="auto"/>
                        <w:right w:val="none" w:sz="0" w:space="0" w:color="auto"/>
                      </w:divBdr>
                      <w:divsChild>
                        <w:div w:id="226652178">
                          <w:marLeft w:val="450"/>
                          <w:marRight w:val="0"/>
                          <w:marTop w:val="0"/>
                          <w:marBottom w:val="0"/>
                          <w:divBdr>
                            <w:top w:val="none" w:sz="0" w:space="0" w:color="auto"/>
                            <w:left w:val="none" w:sz="0" w:space="0" w:color="auto"/>
                            <w:bottom w:val="none" w:sz="0" w:space="0" w:color="auto"/>
                            <w:right w:val="none" w:sz="0" w:space="0" w:color="auto"/>
                          </w:divBdr>
                          <w:divsChild>
                            <w:div w:id="5321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817421">
              <w:marLeft w:val="0"/>
              <w:marRight w:val="0"/>
              <w:marTop w:val="0"/>
              <w:marBottom w:val="0"/>
              <w:divBdr>
                <w:top w:val="none" w:sz="0" w:space="0" w:color="auto"/>
                <w:left w:val="none" w:sz="0" w:space="0" w:color="auto"/>
                <w:bottom w:val="none" w:sz="0" w:space="0" w:color="auto"/>
                <w:right w:val="none" w:sz="0" w:space="0" w:color="auto"/>
              </w:divBdr>
              <w:divsChild>
                <w:div w:id="835415889">
                  <w:marLeft w:val="0"/>
                  <w:marRight w:val="0"/>
                  <w:marTop w:val="0"/>
                  <w:marBottom w:val="0"/>
                  <w:divBdr>
                    <w:top w:val="none" w:sz="0" w:space="0" w:color="auto"/>
                    <w:left w:val="none" w:sz="0" w:space="0" w:color="auto"/>
                    <w:bottom w:val="none" w:sz="0" w:space="0" w:color="auto"/>
                    <w:right w:val="none" w:sz="0" w:space="0" w:color="auto"/>
                  </w:divBdr>
                  <w:divsChild>
                    <w:div w:id="1439183943">
                      <w:marLeft w:val="0"/>
                      <w:marRight w:val="0"/>
                      <w:marTop w:val="0"/>
                      <w:marBottom w:val="0"/>
                      <w:divBdr>
                        <w:top w:val="none" w:sz="0" w:space="0" w:color="auto"/>
                        <w:left w:val="none" w:sz="0" w:space="0" w:color="auto"/>
                        <w:bottom w:val="none" w:sz="0" w:space="0" w:color="auto"/>
                        <w:right w:val="none" w:sz="0" w:space="0" w:color="auto"/>
                      </w:divBdr>
                      <w:divsChild>
                        <w:div w:id="81806767">
                          <w:marLeft w:val="0"/>
                          <w:marRight w:val="450"/>
                          <w:marTop w:val="0"/>
                          <w:marBottom w:val="0"/>
                          <w:divBdr>
                            <w:top w:val="none" w:sz="0" w:space="0" w:color="auto"/>
                            <w:left w:val="none" w:sz="0" w:space="0" w:color="auto"/>
                            <w:bottom w:val="none" w:sz="0" w:space="0" w:color="auto"/>
                            <w:right w:val="none" w:sz="0" w:space="0" w:color="auto"/>
                          </w:divBdr>
                          <w:divsChild>
                            <w:div w:id="10987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406664">
      <w:bodyDiv w:val="1"/>
      <w:marLeft w:val="0"/>
      <w:marRight w:val="0"/>
      <w:marTop w:val="0"/>
      <w:marBottom w:val="0"/>
      <w:divBdr>
        <w:top w:val="none" w:sz="0" w:space="0" w:color="auto"/>
        <w:left w:val="none" w:sz="0" w:space="0" w:color="auto"/>
        <w:bottom w:val="none" w:sz="0" w:space="0" w:color="auto"/>
        <w:right w:val="none" w:sz="0" w:space="0" w:color="auto"/>
      </w:divBdr>
    </w:div>
    <w:div w:id="1186023896">
      <w:bodyDiv w:val="1"/>
      <w:marLeft w:val="0"/>
      <w:marRight w:val="0"/>
      <w:marTop w:val="0"/>
      <w:marBottom w:val="0"/>
      <w:divBdr>
        <w:top w:val="none" w:sz="0" w:space="0" w:color="auto"/>
        <w:left w:val="none" w:sz="0" w:space="0" w:color="auto"/>
        <w:bottom w:val="none" w:sz="0" w:space="0" w:color="auto"/>
        <w:right w:val="none" w:sz="0" w:space="0" w:color="auto"/>
      </w:divBdr>
    </w:div>
    <w:div w:id="1564753174">
      <w:bodyDiv w:val="1"/>
      <w:marLeft w:val="0"/>
      <w:marRight w:val="0"/>
      <w:marTop w:val="0"/>
      <w:marBottom w:val="0"/>
      <w:divBdr>
        <w:top w:val="none" w:sz="0" w:space="0" w:color="auto"/>
        <w:left w:val="none" w:sz="0" w:space="0" w:color="auto"/>
        <w:bottom w:val="none" w:sz="0" w:space="0" w:color="auto"/>
        <w:right w:val="none" w:sz="0" w:space="0" w:color="auto"/>
      </w:divBdr>
    </w:div>
    <w:div w:id="1579972142">
      <w:bodyDiv w:val="1"/>
      <w:marLeft w:val="0"/>
      <w:marRight w:val="0"/>
      <w:marTop w:val="0"/>
      <w:marBottom w:val="0"/>
      <w:divBdr>
        <w:top w:val="none" w:sz="0" w:space="0" w:color="auto"/>
        <w:left w:val="none" w:sz="0" w:space="0" w:color="auto"/>
        <w:bottom w:val="none" w:sz="0" w:space="0" w:color="auto"/>
        <w:right w:val="none" w:sz="0" w:space="0" w:color="auto"/>
      </w:divBdr>
    </w:div>
    <w:div w:id="1629625645">
      <w:bodyDiv w:val="1"/>
      <w:marLeft w:val="0"/>
      <w:marRight w:val="0"/>
      <w:marTop w:val="0"/>
      <w:marBottom w:val="0"/>
      <w:divBdr>
        <w:top w:val="none" w:sz="0" w:space="0" w:color="auto"/>
        <w:left w:val="none" w:sz="0" w:space="0" w:color="auto"/>
        <w:bottom w:val="none" w:sz="0" w:space="0" w:color="auto"/>
        <w:right w:val="none" w:sz="0" w:space="0" w:color="auto"/>
      </w:divBdr>
    </w:div>
    <w:div w:id="1659458905">
      <w:bodyDiv w:val="1"/>
      <w:marLeft w:val="0"/>
      <w:marRight w:val="0"/>
      <w:marTop w:val="0"/>
      <w:marBottom w:val="0"/>
      <w:divBdr>
        <w:top w:val="none" w:sz="0" w:space="0" w:color="auto"/>
        <w:left w:val="none" w:sz="0" w:space="0" w:color="auto"/>
        <w:bottom w:val="none" w:sz="0" w:space="0" w:color="auto"/>
        <w:right w:val="none" w:sz="0" w:space="0" w:color="auto"/>
      </w:divBdr>
    </w:div>
    <w:div w:id="1965579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2340</TotalTime>
  <Pages>1</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Abdulrahman Mokhles</cp:lastModifiedBy>
  <cp:revision>103</cp:revision>
  <dcterms:created xsi:type="dcterms:W3CDTF">2023-05-31T09:13:00Z</dcterms:created>
  <dcterms:modified xsi:type="dcterms:W3CDTF">2024-01-15T08:21:00Z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271f7ee016c8092c6e6b2c69a9d48b9beb4774159c2cfc3c1554718a611a81de</vt:lpwstr>
  </property>
</Properties>
</file>