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79C" w:rsidRDefault="008D66BF">
      <w:pPr>
        <w:rPr>
          <w:b/>
          <w:bCs/>
        </w:rPr>
      </w:pPr>
      <w:r w:rsidRPr="0043357D">
        <w:rPr>
          <w:b/>
          <w:bCs/>
        </w:rPr>
        <w:t>Tangible Costs:</w:t>
      </w:r>
    </w:p>
    <w:p w:rsidR="000B2371" w:rsidRDefault="000B2371" w:rsidP="000B2371">
      <w:pPr>
        <w:pStyle w:val="Default"/>
      </w:pPr>
    </w:p>
    <w:p w:rsidR="000B2371" w:rsidRPr="000B2371" w:rsidRDefault="000B2371" w:rsidP="000B2371">
      <w:pPr>
        <w:pStyle w:val="ListParagraph"/>
        <w:numPr>
          <w:ilvl w:val="0"/>
          <w:numId w:val="4"/>
        </w:numPr>
      </w:pPr>
      <w:r>
        <w:t xml:space="preserve"> </w:t>
      </w:r>
      <w:r w:rsidRPr="000336FA">
        <w:t xml:space="preserve">Leasing will </w:t>
      </w:r>
      <w:r w:rsidRPr="000336FA">
        <w:t xml:space="preserve">cost £3,000 per month. </w:t>
      </w:r>
    </w:p>
    <w:p w:rsidR="008D66BF" w:rsidRDefault="000336FA" w:rsidP="000B2371">
      <w:pPr>
        <w:pStyle w:val="ListParagraph"/>
        <w:numPr>
          <w:ilvl w:val="0"/>
          <w:numId w:val="4"/>
        </w:numPr>
      </w:pPr>
      <w:r>
        <w:t xml:space="preserve">Hire new employees </w:t>
      </w:r>
    </w:p>
    <w:p w:rsidR="008D66BF" w:rsidRPr="0043357D" w:rsidRDefault="008D66BF" w:rsidP="008D66BF">
      <w:pPr>
        <w:rPr>
          <w:b/>
          <w:bCs/>
        </w:rPr>
      </w:pPr>
      <w:r w:rsidRPr="0043357D">
        <w:rPr>
          <w:b/>
          <w:bCs/>
        </w:rPr>
        <w:t>Intangible Costs:</w:t>
      </w:r>
    </w:p>
    <w:p w:rsidR="00A87599" w:rsidRDefault="00970220" w:rsidP="00970220">
      <w:pPr>
        <w:pStyle w:val="ListParagraph"/>
        <w:numPr>
          <w:ilvl w:val="0"/>
          <w:numId w:val="6"/>
        </w:numPr>
      </w:pPr>
      <w:r>
        <w:t>Decrease c</w:t>
      </w:r>
      <w:r w:rsidR="00A87599">
        <w:t xml:space="preserve">ustomer experience because of </w:t>
      </w:r>
      <w:r w:rsidR="00A87599">
        <w:t xml:space="preserve">the current situation the customer won’t get what is expecting from the company and </w:t>
      </w:r>
      <w:r>
        <w:t>this is</w:t>
      </w:r>
      <w:r w:rsidR="00A87599">
        <w:t xml:space="preserve"> leading to opportunity loss</w:t>
      </w:r>
    </w:p>
    <w:p w:rsidR="008D66BF" w:rsidRDefault="00970220" w:rsidP="00A87599">
      <w:pPr>
        <w:pStyle w:val="ListParagraph"/>
        <w:numPr>
          <w:ilvl w:val="0"/>
          <w:numId w:val="6"/>
        </w:numPr>
      </w:pPr>
      <w:r>
        <w:t xml:space="preserve">Decrease the trust will be lead to loss the operational efficiency </w:t>
      </w:r>
    </w:p>
    <w:p w:rsidR="008D66BF" w:rsidRDefault="008D66BF" w:rsidP="008D66BF">
      <w:pPr>
        <w:rPr>
          <w:b/>
          <w:bCs/>
        </w:rPr>
      </w:pPr>
      <w:r w:rsidRPr="0043357D">
        <w:rPr>
          <w:b/>
          <w:bCs/>
        </w:rPr>
        <w:t>Tangible Benefits:</w:t>
      </w:r>
    </w:p>
    <w:p w:rsidR="00970220" w:rsidRDefault="00970220" w:rsidP="00970220">
      <w:pPr>
        <w:pStyle w:val="ListParagraph"/>
        <w:numPr>
          <w:ilvl w:val="0"/>
          <w:numId w:val="5"/>
        </w:numPr>
      </w:pPr>
      <w:r>
        <w:t>Increase customer experience because of leasing new cars the customer will get what is expecting from the company</w:t>
      </w:r>
    </w:p>
    <w:p w:rsidR="008D66BF" w:rsidRDefault="00970220" w:rsidP="00970220">
      <w:pPr>
        <w:pStyle w:val="ListParagraph"/>
        <w:numPr>
          <w:ilvl w:val="0"/>
          <w:numId w:val="5"/>
        </w:numPr>
      </w:pPr>
      <w:r>
        <w:t>Increase operational efficiency in order to provide trust services you have to buy/rent new cars</w:t>
      </w:r>
    </w:p>
    <w:p w:rsidR="008D66BF" w:rsidRDefault="008D66BF" w:rsidP="008D66BF">
      <w:pPr>
        <w:rPr>
          <w:b/>
          <w:bCs/>
        </w:rPr>
      </w:pPr>
      <w:r w:rsidRPr="0043357D">
        <w:rPr>
          <w:b/>
          <w:bCs/>
        </w:rPr>
        <w:t>Intangible Benefits:</w:t>
      </w:r>
    </w:p>
    <w:p w:rsidR="008D66BF" w:rsidRDefault="00A55B2E" w:rsidP="00970220">
      <w:pPr>
        <w:pStyle w:val="ListParagraph"/>
        <w:numPr>
          <w:ilvl w:val="0"/>
          <w:numId w:val="5"/>
        </w:numPr>
      </w:pPr>
      <w:r>
        <w:t>Team morale related to hire new employees</w:t>
      </w:r>
    </w:p>
    <w:p w:rsidR="00A55B2E" w:rsidRDefault="00A55B2E" w:rsidP="00970220">
      <w:pPr>
        <w:pStyle w:val="ListParagraph"/>
        <w:numPr>
          <w:ilvl w:val="0"/>
          <w:numId w:val="5"/>
        </w:numPr>
      </w:pPr>
      <w:r>
        <w:t xml:space="preserve">Increase the trust from customer side </w:t>
      </w:r>
      <w:bookmarkStart w:id="0" w:name="_GoBack"/>
      <w:bookmarkEnd w:id="0"/>
    </w:p>
    <w:p w:rsidR="008D66BF" w:rsidRDefault="008D66BF" w:rsidP="008D66BF">
      <w:r w:rsidRPr="008D66BF">
        <w:rPr>
          <w:b/>
          <w:bCs/>
        </w:rPr>
        <w:t>Risks</w:t>
      </w:r>
      <w:r>
        <w:t>:</w:t>
      </w:r>
    </w:p>
    <w:p w:rsidR="008D66BF" w:rsidRDefault="0043357D" w:rsidP="00CE46AB">
      <w:pPr>
        <w:pStyle w:val="ListParagraph"/>
        <w:numPr>
          <w:ilvl w:val="0"/>
          <w:numId w:val="3"/>
        </w:numPr>
      </w:pPr>
      <w:r>
        <w:t xml:space="preserve">If there is failure to comply with the new </w:t>
      </w:r>
      <w:r w:rsidR="00CE46AB">
        <w:t>legislation,</w:t>
      </w:r>
      <w:r>
        <w:t xml:space="preserve"> then that will be l</w:t>
      </w:r>
      <w:r w:rsidR="00CE46AB">
        <w:t xml:space="preserve">ead to cost the company </w:t>
      </w:r>
      <w:r>
        <w:t>£5,000 per vehicle.</w:t>
      </w:r>
    </w:p>
    <w:p w:rsidR="0043357D" w:rsidRDefault="0011087D" w:rsidP="008D66BF">
      <w:pPr>
        <w:pStyle w:val="ListParagraph"/>
        <w:numPr>
          <w:ilvl w:val="0"/>
          <w:numId w:val="3"/>
        </w:numPr>
      </w:pPr>
      <w:r>
        <w:t>If we bought new vehicle and there is not increases for demanding the trips</w:t>
      </w:r>
    </w:p>
    <w:p w:rsidR="0011087D" w:rsidRDefault="00CE46AB" w:rsidP="008D66BF">
      <w:pPr>
        <w:pStyle w:val="ListParagraph"/>
        <w:numPr>
          <w:ilvl w:val="0"/>
          <w:numId w:val="3"/>
        </w:numPr>
      </w:pPr>
      <w:r>
        <w:t xml:space="preserve">If the employees are leaving </w:t>
      </w:r>
    </w:p>
    <w:p w:rsidR="00CE46AB" w:rsidRDefault="00CE46AB" w:rsidP="00CE46AB">
      <w:r>
        <w:t>All of the above ri</w:t>
      </w:r>
      <w:r w:rsidR="00A87599">
        <w:t>sks are happen will negatively affected on demanding the trips.</w:t>
      </w:r>
    </w:p>
    <w:sectPr w:rsidR="00CE4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46C1E"/>
    <w:multiLevelType w:val="hybridMultilevel"/>
    <w:tmpl w:val="FC68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237F7"/>
    <w:multiLevelType w:val="hybridMultilevel"/>
    <w:tmpl w:val="82EC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E2710"/>
    <w:multiLevelType w:val="hybridMultilevel"/>
    <w:tmpl w:val="92288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C2CAB"/>
    <w:multiLevelType w:val="hybridMultilevel"/>
    <w:tmpl w:val="961C2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42AB5"/>
    <w:multiLevelType w:val="hybridMultilevel"/>
    <w:tmpl w:val="3934E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1506E"/>
    <w:multiLevelType w:val="hybridMultilevel"/>
    <w:tmpl w:val="8C76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6BF"/>
    <w:rsid w:val="000336FA"/>
    <w:rsid w:val="000B2371"/>
    <w:rsid w:val="0011087D"/>
    <w:rsid w:val="0043357D"/>
    <w:rsid w:val="00725DF5"/>
    <w:rsid w:val="008D66BF"/>
    <w:rsid w:val="00970220"/>
    <w:rsid w:val="00A55B2E"/>
    <w:rsid w:val="00A87599"/>
    <w:rsid w:val="00CE46AB"/>
    <w:rsid w:val="00D7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707E"/>
  <w15:chartTrackingRefBased/>
  <w15:docId w15:val="{730AA7ED-2DB4-4B46-9C40-24E5F787E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6BF"/>
    <w:pPr>
      <w:ind w:left="720"/>
      <w:contextualSpacing/>
    </w:pPr>
  </w:style>
  <w:style w:type="paragraph" w:customStyle="1" w:styleId="Default">
    <w:name w:val="Default"/>
    <w:rsid w:val="000B2371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H. Alkharji</dc:creator>
  <cp:keywords/>
  <dc:description/>
  <cp:lastModifiedBy>Ali H. Alkharji</cp:lastModifiedBy>
  <cp:revision>2</cp:revision>
  <dcterms:created xsi:type="dcterms:W3CDTF">2018-10-20T17:14:00Z</dcterms:created>
  <dcterms:modified xsi:type="dcterms:W3CDTF">2018-10-22T06:50:00Z</dcterms:modified>
</cp:coreProperties>
</file>