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E77" w:rsidRDefault="004A7B17" w:rsidP="004A7B17">
      <w:pPr>
        <w:pStyle w:val="Title"/>
        <w:jc w:val="center"/>
      </w:pPr>
      <w:r>
        <w:t>Business Case Scenario</w:t>
      </w:r>
    </w:p>
    <w:p w:rsidR="004A7B17" w:rsidRDefault="004A7B17" w:rsidP="004A7B17"/>
    <w:p w:rsidR="004A7B17" w:rsidRDefault="004A7B17" w:rsidP="004A7B17">
      <w:r>
        <w:t>Tangible Costs:</w:t>
      </w:r>
    </w:p>
    <w:p w:rsidR="004A7B17" w:rsidRDefault="00F016E8" w:rsidP="00584714">
      <w:pPr>
        <w:pStyle w:val="ListParagraph"/>
        <w:numPr>
          <w:ilvl w:val="0"/>
          <w:numId w:val="5"/>
        </w:numPr>
      </w:pPr>
      <w:r>
        <w:t xml:space="preserve">The Average Cost of a new Vehicle 75000 pounds </w:t>
      </w:r>
      <w:r w:rsidR="00D31761">
        <w:t>multiplied with five buses = 375000</w:t>
      </w:r>
    </w:p>
    <w:p w:rsidR="004A7B17" w:rsidRDefault="00F246E8" w:rsidP="00D602DB">
      <w:pPr>
        <w:pStyle w:val="ListParagraph"/>
        <w:numPr>
          <w:ilvl w:val="0"/>
          <w:numId w:val="5"/>
        </w:numPr>
      </w:pPr>
      <w:r w:rsidRPr="00363896">
        <w:t>Financial penalty</w:t>
      </w:r>
      <w:r>
        <w:rPr>
          <w:rFonts w:hint="cs"/>
          <w:rtl/>
        </w:rPr>
        <w:t xml:space="preserve"> </w:t>
      </w:r>
      <w:r>
        <w:t>for the older vehicles</w:t>
      </w:r>
      <w:r>
        <w:t xml:space="preserve"> 5000 pounds</w:t>
      </w:r>
    </w:p>
    <w:p w:rsidR="00F246E8" w:rsidRDefault="00F246E8" w:rsidP="004A7B17">
      <w:bookmarkStart w:id="0" w:name="_GoBack"/>
      <w:bookmarkEnd w:id="0"/>
    </w:p>
    <w:p w:rsidR="004A7B17" w:rsidRDefault="004A7B17" w:rsidP="004A7B17">
      <w:r>
        <w:t>Intangible Costs</w:t>
      </w:r>
    </w:p>
    <w:p w:rsidR="004A7B17" w:rsidRDefault="004A7B17" w:rsidP="004A7B17"/>
    <w:p w:rsidR="004A7B17" w:rsidRDefault="00670035" w:rsidP="00670035">
      <w:pPr>
        <w:pStyle w:val="ListParagraph"/>
        <w:numPr>
          <w:ilvl w:val="0"/>
          <w:numId w:val="6"/>
        </w:numPr>
      </w:pPr>
      <w:r>
        <w:t>Continuous usage of the new buses will wear them out quickly</w:t>
      </w:r>
    </w:p>
    <w:p w:rsidR="004A7B17" w:rsidRDefault="00E73825" w:rsidP="00E73825">
      <w:pPr>
        <w:pStyle w:val="ListParagraph"/>
        <w:numPr>
          <w:ilvl w:val="0"/>
          <w:numId w:val="6"/>
        </w:numPr>
      </w:pPr>
      <w:r>
        <w:t>Because of the life time of the buses the</w:t>
      </w:r>
      <w:r w:rsidR="00D31761">
        <w:t xml:space="preserve"> demand </w:t>
      </w:r>
      <w:r>
        <w:t>decreases in the</w:t>
      </w:r>
      <w:r w:rsidR="00D31761">
        <w:t xml:space="preserve"> </w:t>
      </w:r>
      <w:r>
        <w:t xml:space="preserve">last </w:t>
      </w:r>
      <w:r w:rsidR="00D31761">
        <w:t xml:space="preserve">six months </w:t>
      </w:r>
    </w:p>
    <w:p w:rsidR="004A7B17" w:rsidRDefault="004A7B17" w:rsidP="004A7B17"/>
    <w:p w:rsidR="004A7B17" w:rsidRDefault="004A7B17" w:rsidP="004A7B17">
      <w:r>
        <w:t>Tangible benefits:</w:t>
      </w:r>
    </w:p>
    <w:p w:rsidR="004A7B17" w:rsidRDefault="00584714" w:rsidP="00584714">
      <w:pPr>
        <w:pStyle w:val="ListParagraph"/>
        <w:numPr>
          <w:ilvl w:val="0"/>
          <w:numId w:val="7"/>
        </w:numPr>
      </w:pPr>
      <w:r>
        <w:t>Providing day transportation services from/to school</w:t>
      </w:r>
    </w:p>
    <w:p w:rsidR="004A7B17" w:rsidRDefault="00670035" w:rsidP="00584714">
      <w:pPr>
        <w:pStyle w:val="ListParagraph"/>
        <w:numPr>
          <w:ilvl w:val="0"/>
          <w:numId w:val="7"/>
        </w:numPr>
      </w:pPr>
      <w:r>
        <w:t>The value of the new buses as assets</w:t>
      </w:r>
    </w:p>
    <w:p w:rsidR="00E73825" w:rsidRDefault="00E73825" w:rsidP="00E73825">
      <w:pPr>
        <w:pStyle w:val="ListParagraph"/>
        <w:numPr>
          <w:ilvl w:val="0"/>
          <w:numId w:val="7"/>
        </w:numPr>
      </w:pPr>
      <w:r>
        <w:t xml:space="preserve">Provides seatbelts wheelchairs access in the new buses </w:t>
      </w:r>
    </w:p>
    <w:p w:rsidR="00E73825" w:rsidRDefault="00E73825" w:rsidP="00E73825">
      <w:pPr>
        <w:pStyle w:val="ListParagraph"/>
        <w:numPr>
          <w:ilvl w:val="0"/>
          <w:numId w:val="7"/>
        </w:numPr>
      </w:pPr>
    </w:p>
    <w:p w:rsidR="004A7B17" w:rsidRDefault="004A7B17" w:rsidP="004A7B17"/>
    <w:p w:rsidR="004A7B17" w:rsidRDefault="004A7B17" w:rsidP="004259A3">
      <w:r>
        <w:t xml:space="preserve">intangible </w:t>
      </w:r>
      <w:r w:rsidR="004259A3">
        <w:t>benefits</w:t>
      </w:r>
      <w:r>
        <w:t>:</w:t>
      </w:r>
    </w:p>
    <w:p w:rsidR="004A7B17" w:rsidRDefault="00670035" w:rsidP="00584714">
      <w:pPr>
        <w:pStyle w:val="ListParagraph"/>
        <w:numPr>
          <w:ilvl w:val="0"/>
          <w:numId w:val="8"/>
        </w:numPr>
        <w:tabs>
          <w:tab w:val="left" w:pos="1440"/>
        </w:tabs>
      </w:pPr>
      <w:r>
        <w:t xml:space="preserve">Customer satisfaction for using the new buses </w:t>
      </w:r>
    </w:p>
    <w:p w:rsidR="004A7B17" w:rsidRDefault="00670035" w:rsidP="00670035">
      <w:pPr>
        <w:pStyle w:val="ListParagraph"/>
        <w:numPr>
          <w:ilvl w:val="0"/>
          <w:numId w:val="8"/>
        </w:numPr>
        <w:tabs>
          <w:tab w:val="left" w:pos="1440"/>
        </w:tabs>
      </w:pPr>
      <w:r>
        <w:t xml:space="preserve">Limit the </w:t>
      </w:r>
      <w:r w:rsidRPr="00670035">
        <w:t>emission</w:t>
      </w:r>
      <w:r w:rsidR="00E73825">
        <w:t xml:space="preserve"> that pollute city’s atmosphere</w:t>
      </w:r>
    </w:p>
    <w:p w:rsidR="00E73825" w:rsidRPr="00670035" w:rsidRDefault="00E73825" w:rsidP="00670035">
      <w:pPr>
        <w:pStyle w:val="ListParagraph"/>
        <w:numPr>
          <w:ilvl w:val="0"/>
          <w:numId w:val="8"/>
        </w:numPr>
        <w:tabs>
          <w:tab w:val="left" w:pos="1440"/>
        </w:tabs>
      </w:pPr>
      <w:r>
        <w:t xml:space="preserve">Safety and accessibility for the new buses </w:t>
      </w:r>
    </w:p>
    <w:p w:rsidR="004A7B17" w:rsidRDefault="004A7B17" w:rsidP="004A7B17">
      <w:pPr>
        <w:tabs>
          <w:tab w:val="left" w:pos="1440"/>
        </w:tabs>
      </w:pPr>
    </w:p>
    <w:p w:rsidR="004A7B17" w:rsidRDefault="004A7B17" w:rsidP="004A7B17">
      <w:pPr>
        <w:tabs>
          <w:tab w:val="left" w:pos="1440"/>
        </w:tabs>
      </w:pPr>
      <w:r>
        <w:t>Risks:</w:t>
      </w:r>
    </w:p>
    <w:p w:rsidR="004A7B17" w:rsidRDefault="004A7B17" w:rsidP="004A7B17">
      <w:pPr>
        <w:tabs>
          <w:tab w:val="left" w:pos="1440"/>
        </w:tabs>
      </w:pPr>
    </w:p>
    <w:p w:rsidR="004A7B17" w:rsidRDefault="00F016E8" w:rsidP="00584714">
      <w:pPr>
        <w:pStyle w:val="ListParagraph"/>
        <w:numPr>
          <w:ilvl w:val="0"/>
          <w:numId w:val="9"/>
        </w:numPr>
        <w:tabs>
          <w:tab w:val="left" w:pos="1440"/>
        </w:tabs>
      </w:pPr>
      <w:r>
        <w:t xml:space="preserve">the failure with the vehicles </w:t>
      </w:r>
    </w:p>
    <w:p w:rsidR="004A7B17" w:rsidRDefault="00363896" w:rsidP="00584714">
      <w:pPr>
        <w:pStyle w:val="ListParagraph"/>
        <w:numPr>
          <w:ilvl w:val="0"/>
          <w:numId w:val="9"/>
        </w:numPr>
        <w:tabs>
          <w:tab w:val="left" w:pos="1440"/>
        </w:tabs>
      </w:pPr>
      <w:r>
        <w:t>the demand of the older vehicles might differ on the older vehicles because of the reliability</w:t>
      </w:r>
    </w:p>
    <w:p w:rsidR="004A7B17" w:rsidRDefault="00363896" w:rsidP="00584714">
      <w:pPr>
        <w:pStyle w:val="ListParagraph"/>
        <w:numPr>
          <w:ilvl w:val="0"/>
          <w:numId w:val="9"/>
        </w:numPr>
        <w:tabs>
          <w:tab w:val="left" w:pos="1440"/>
        </w:tabs>
      </w:pPr>
      <w:r>
        <w:t xml:space="preserve">   </w:t>
      </w:r>
    </w:p>
    <w:p w:rsidR="004A7B17" w:rsidRPr="004A7B17" w:rsidRDefault="004A7B17" w:rsidP="004A7B17"/>
    <w:sectPr w:rsidR="004A7B17" w:rsidRPr="004A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1A0B"/>
    <w:multiLevelType w:val="hybridMultilevel"/>
    <w:tmpl w:val="76A4D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0118"/>
    <w:multiLevelType w:val="hybridMultilevel"/>
    <w:tmpl w:val="214CED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45ED"/>
    <w:multiLevelType w:val="hybridMultilevel"/>
    <w:tmpl w:val="AFE6B07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4421E6F"/>
    <w:multiLevelType w:val="hybridMultilevel"/>
    <w:tmpl w:val="A07EA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23696"/>
    <w:multiLevelType w:val="hybridMultilevel"/>
    <w:tmpl w:val="09044F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152B8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71D1E"/>
    <w:multiLevelType w:val="hybridMultilevel"/>
    <w:tmpl w:val="A1EEB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07772"/>
    <w:multiLevelType w:val="hybridMultilevel"/>
    <w:tmpl w:val="38A0DB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52E1D"/>
    <w:multiLevelType w:val="hybridMultilevel"/>
    <w:tmpl w:val="78942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C1062"/>
    <w:multiLevelType w:val="hybridMultilevel"/>
    <w:tmpl w:val="D24AEA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17"/>
    <w:rsid w:val="00363896"/>
    <w:rsid w:val="004259A3"/>
    <w:rsid w:val="004A7B17"/>
    <w:rsid w:val="00584714"/>
    <w:rsid w:val="00670035"/>
    <w:rsid w:val="00C41995"/>
    <w:rsid w:val="00D31761"/>
    <w:rsid w:val="00E73825"/>
    <w:rsid w:val="00EF2E77"/>
    <w:rsid w:val="00F016E8"/>
    <w:rsid w:val="00F246E8"/>
    <w:rsid w:val="00F3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C871"/>
  <w15:chartTrackingRefBased/>
  <w15:docId w15:val="{ABA1B6F0-B545-433B-B080-4EBA9A4B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Y. Alqunaibit</dc:creator>
  <cp:keywords/>
  <dc:description/>
  <cp:lastModifiedBy>Abdulrahman Y. Alqunaibit</cp:lastModifiedBy>
  <cp:revision>7</cp:revision>
  <dcterms:created xsi:type="dcterms:W3CDTF">2018-10-21T10:47:00Z</dcterms:created>
  <dcterms:modified xsi:type="dcterms:W3CDTF">2018-10-22T06:10:00Z</dcterms:modified>
</cp:coreProperties>
</file>