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7F6" w:rsidRPr="00B43518" w:rsidRDefault="001E35CA" w:rsidP="001E35CA">
      <w:pPr>
        <w:jc w:val="center"/>
        <w:rPr>
          <w:sz w:val="28"/>
          <w:szCs w:val="28"/>
        </w:rPr>
      </w:pPr>
      <w:bookmarkStart w:id="0" w:name="_GoBack"/>
      <w:r w:rsidRPr="00B43518">
        <w:rPr>
          <w:sz w:val="28"/>
          <w:szCs w:val="28"/>
        </w:rPr>
        <w:t>BUSINESS CASE SCENARIO</w:t>
      </w:r>
    </w:p>
    <w:bookmarkEnd w:id="0"/>
    <w:p w:rsidR="001E35CA" w:rsidRDefault="001E35CA" w:rsidP="001E35CA">
      <w:pPr>
        <w:jc w:val="center"/>
      </w:pPr>
    </w:p>
    <w:p w:rsidR="001E35CA" w:rsidRDefault="001E35CA" w:rsidP="001E35CA">
      <w:r>
        <w:t xml:space="preserve">Tangible </w:t>
      </w:r>
      <w:proofErr w:type="gramStart"/>
      <w:r>
        <w:t>cost :</w:t>
      </w:r>
      <w:proofErr w:type="gramEnd"/>
      <w:r>
        <w:t xml:space="preserve"> </w:t>
      </w:r>
    </w:p>
    <w:p w:rsidR="001E35CA" w:rsidRDefault="001E35CA" w:rsidP="001E35CA">
      <w:pPr>
        <w:pStyle w:val="ListParagraph"/>
        <w:numPr>
          <w:ilvl w:val="0"/>
          <w:numId w:val="1"/>
        </w:numPr>
      </w:pPr>
      <w:r>
        <w:t>Buying or leasing cost</w:t>
      </w:r>
    </w:p>
    <w:p w:rsidR="001E35CA" w:rsidRDefault="001E35CA" w:rsidP="001E35CA">
      <w:pPr>
        <w:pStyle w:val="ListParagraph"/>
        <w:numPr>
          <w:ilvl w:val="0"/>
          <w:numId w:val="1"/>
        </w:numPr>
      </w:pPr>
      <w:r>
        <w:t xml:space="preserve">Fine cost </w:t>
      </w:r>
    </w:p>
    <w:p w:rsidR="001E35CA" w:rsidRDefault="001E35CA" w:rsidP="001E35CA">
      <w:r>
        <w:t>Intangible cost:</w:t>
      </w:r>
    </w:p>
    <w:p w:rsidR="001E35CA" w:rsidRDefault="001E35CA" w:rsidP="001E35CA">
      <w:pPr>
        <w:pStyle w:val="ListParagraph"/>
        <w:numPr>
          <w:ilvl w:val="0"/>
          <w:numId w:val="2"/>
        </w:numPr>
      </w:pPr>
      <w:r>
        <w:t xml:space="preserve">The knowing old drivers takes when they leave </w:t>
      </w:r>
    </w:p>
    <w:p w:rsidR="001E35CA" w:rsidRDefault="001E35CA" w:rsidP="001E35CA">
      <w:pPr>
        <w:pStyle w:val="ListParagraph"/>
        <w:numPr>
          <w:ilvl w:val="0"/>
          <w:numId w:val="2"/>
        </w:numPr>
      </w:pPr>
      <w:r>
        <w:t xml:space="preserve">The time of </w:t>
      </w:r>
      <w:proofErr w:type="gramStart"/>
      <w:r>
        <w:t>searching  for</w:t>
      </w:r>
      <w:proofErr w:type="gramEnd"/>
      <w:r>
        <w:t xml:space="preserve"> a coach </w:t>
      </w:r>
    </w:p>
    <w:p w:rsidR="001E35CA" w:rsidRDefault="001E35CA" w:rsidP="001E35CA">
      <w:r>
        <w:t>Tangible</w:t>
      </w:r>
      <w:r>
        <w:t xml:space="preserve"> benefits:</w:t>
      </w:r>
    </w:p>
    <w:p w:rsidR="001E35CA" w:rsidRDefault="001E35CA" w:rsidP="001E35CA">
      <w:pPr>
        <w:pStyle w:val="ListParagraph"/>
        <w:numPr>
          <w:ilvl w:val="0"/>
          <w:numId w:val="3"/>
        </w:numPr>
      </w:pPr>
      <w:r>
        <w:t xml:space="preserve">Increased demand </w:t>
      </w:r>
    </w:p>
    <w:p w:rsidR="001E35CA" w:rsidRDefault="001E35CA" w:rsidP="001E35CA">
      <w:pPr>
        <w:pStyle w:val="ListParagraph"/>
        <w:numPr>
          <w:ilvl w:val="0"/>
          <w:numId w:val="3"/>
        </w:numPr>
      </w:pPr>
      <w:r>
        <w:t xml:space="preserve">New vehicles </w:t>
      </w:r>
      <w:proofErr w:type="gramStart"/>
      <w:r>
        <w:t>includes</w:t>
      </w:r>
      <w:proofErr w:type="gramEnd"/>
      <w:r>
        <w:t xml:space="preserve"> seatbelts</w:t>
      </w:r>
    </w:p>
    <w:p w:rsidR="001E35CA" w:rsidRDefault="001E35CA" w:rsidP="001E35CA">
      <w:r>
        <w:t>Intangible</w:t>
      </w:r>
      <w:r>
        <w:t xml:space="preserve"> </w:t>
      </w:r>
      <w:r>
        <w:t>benefits</w:t>
      </w:r>
      <w:r>
        <w:t>:</w:t>
      </w:r>
    </w:p>
    <w:p w:rsidR="001E35CA" w:rsidRDefault="001E35CA" w:rsidP="001E35CA">
      <w:pPr>
        <w:pStyle w:val="ListParagraph"/>
        <w:numPr>
          <w:ilvl w:val="0"/>
          <w:numId w:val="4"/>
        </w:numPr>
      </w:pPr>
      <w:r>
        <w:t xml:space="preserve">User </w:t>
      </w:r>
      <w:r w:rsidRPr="001E35CA">
        <w:t>would feel more comfort and safe with new vehicles.</w:t>
      </w:r>
    </w:p>
    <w:p w:rsidR="001E35CA" w:rsidRDefault="001E35CA" w:rsidP="001E35CA">
      <w:pPr>
        <w:pStyle w:val="ListParagraph"/>
        <w:numPr>
          <w:ilvl w:val="0"/>
          <w:numId w:val="4"/>
        </w:numPr>
      </w:pPr>
      <w:r>
        <w:t xml:space="preserve"> </w:t>
      </w:r>
    </w:p>
    <w:p w:rsidR="001E35CA" w:rsidRDefault="00B43518" w:rsidP="001E35CA">
      <w:proofErr w:type="gramStart"/>
      <w:r>
        <w:t>Risks :</w:t>
      </w:r>
      <w:proofErr w:type="gramEnd"/>
    </w:p>
    <w:p w:rsidR="00B43518" w:rsidRDefault="00B43518" w:rsidP="00B43518">
      <w:pPr>
        <w:pStyle w:val="ListParagraph"/>
        <w:numPr>
          <w:ilvl w:val="0"/>
          <w:numId w:val="5"/>
        </w:numPr>
      </w:pPr>
      <w:r>
        <w:t>Increase price for rent</w:t>
      </w:r>
    </w:p>
    <w:p w:rsidR="00B43518" w:rsidRDefault="00B43518" w:rsidP="00B43518">
      <w:pPr>
        <w:pStyle w:val="ListParagraph"/>
        <w:numPr>
          <w:ilvl w:val="0"/>
          <w:numId w:val="5"/>
        </w:numPr>
      </w:pPr>
      <w:r>
        <w:t xml:space="preserve">Decrease in </w:t>
      </w:r>
      <w:proofErr w:type="spellStart"/>
      <w:r>
        <w:t>customers</w:t>
      </w:r>
      <w:proofErr w:type="spellEnd"/>
      <w:r>
        <w:t xml:space="preserve"> demand</w:t>
      </w:r>
    </w:p>
    <w:sectPr w:rsidR="00B43518" w:rsidSect="007A3D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EDF"/>
    <w:multiLevelType w:val="hybridMultilevel"/>
    <w:tmpl w:val="B4E094A0"/>
    <w:lvl w:ilvl="0" w:tplc="3BFCB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1D9F"/>
    <w:multiLevelType w:val="hybridMultilevel"/>
    <w:tmpl w:val="C3B6C988"/>
    <w:lvl w:ilvl="0" w:tplc="C3A4F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43A02"/>
    <w:multiLevelType w:val="hybridMultilevel"/>
    <w:tmpl w:val="1FF8F858"/>
    <w:lvl w:ilvl="0" w:tplc="46604F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F1FF8"/>
    <w:multiLevelType w:val="hybridMultilevel"/>
    <w:tmpl w:val="0D281984"/>
    <w:lvl w:ilvl="0" w:tplc="EA009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11E47"/>
    <w:multiLevelType w:val="hybridMultilevel"/>
    <w:tmpl w:val="A5146C1E"/>
    <w:lvl w:ilvl="0" w:tplc="31EE0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CA"/>
    <w:rsid w:val="001E35CA"/>
    <w:rsid w:val="006C67F6"/>
    <w:rsid w:val="007A3DFE"/>
    <w:rsid w:val="00B4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A1C5A"/>
  <w15:chartTrackingRefBased/>
  <w15:docId w15:val="{EB465AC6-CF5C-4ADB-BDF3-C179F8A5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2018-10-24T13:36:00Z</dcterms:created>
  <dcterms:modified xsi:type="dcterms:W3CDTF">2018-10-24T13:50:00Z</dcterms:modified>
</cp:coreProperties>
</file>