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CLAUDE POS DEVELOPMENT</w:t>
        <w:br/>
        <w:t>PHASE HANDOFF PLAYBOOK</w:t>
      </w:r>
    </w:p>
    <w:p>
      <w:pPr>
        <w:jc w:val="center"/>
      </w:pPr>
      <w:r>
        <w:rPr>
          <w:i/>
        </w:rPr>
        <w:t>Token-efficient continuation guide for multi-account / multi-session development</w:t>
      </w:r>
    </w:p>
    <w:p>
      <w:pPr>
        <w:pStyle w:val="Heading1"/>
      </w:pPr>
      <w:r>
        <w:t>1. Purpose</w:t>
      </w:r>
    </w:p>
    <w:p>
      <w:r>
        <w:t>This document is the handoff contract for building the enterprise multi-company, multi-branch POS/ERP system. If one Claude account, context window, subscription limit, or session ends, the next Claude session must continue from the saved project state rather than rereading the entire project or redesigning completed work.</w:t>
      </w:r>
    </w:p>
    <w:p>
      <w:pPr>
        <w:pStyle w:val="Heading1"/>
      </w:pPr>
      <w:r>
        <w:t>2. Core Rule</w:t>
      </w:r>
    </w:p>
    <w:p>
      <w:r>
        <w:t>NEVER restart the project from the beginning. NEVER ask the new session to analyze the entire repository unless the handoff state is missing or contradictory. The repository plus the handoff files are the source of truth.</w:t>
      </w:r>
    </w:p>
    <w:p>
      <w:r>
        <w:t>Priority of truth:</w:t>
      </w:r>
    </w:p>
    <w:p>
      <w:pPr>
        <w:pStyle w:val="ListNumber"/>
      </w:pPr>
      <w:r>
        <w:t>1. Working code and database migrations</w:t>
      </w:r>
    </w:p>
    <w:p>
      <w:pPr>
        <w:pStyle w:val="ListNumber"/>
      </w:pPr>
      <w:r>
        <w:t>2. PROJECT_STATE.md</w:t>
      </w:r>
    </w:p>
    <w:p>
      <w:pPr>
        <w:pStyle w:val="ListNumber"/>
      </w:pPr>
      <w:r>
        <w:t>3. ARCHITECTURE.md</w:t>
      </w:r>
    </w:p>
    <w:p>
      <w:pPr>
        <w:pStyle w:val="ListNumber"/>
      </w:pPr>
      <w:r>
        <w:t>4. DECISIONS.md</w:t>
      </w:r>
    </w:p>
    <w:p>
      <w:pPr>
        <w:pStyle w:val="ListNumber"/>
      </w:pPr>
      <w:r>
        <w:t>5. CURRENT_PHASE.md</w:t>
      </w:r>
    </w:p>
    <w:p>
      <w:pPr>
        <w:pStyle w:val="ListNumber"/>
      </w:pPr>
      <w:r>
        <w:t>6. CHANGELOG.md</w:t>
      </w:r>
    </w:p>
    <w:p>
      <w:pPr>
        <w:pStyle w:val="ListNumber"/>
      </w:pPr>
      <w:r>
        <w:t>7. TEST_STATUS.md</w:t>
      </w:r>
    </w:p>
    <w:p>
      <w:pPr>
        <w:pStyle w:val="ListNumber"/>
      </w:pPr>
      <w:r>
        <w:t>8. Original master requirements/prompt</w:t>
      </w:r>
    </w:p>
    <w:p>
      <w:pPr>
        <w:pStyle w:val="Heading1"/>
      </w:pPr>
      <w:r>
        <w:t>3. Required Handoff Files</w:t>
      </w:r>
    </w:p>
    <w:tbl>
      <w:tblPr>
        <w:tblStyle w:val="TableGrid"/>
        <w:tblW w:type="auto" w:w="0"/>
        <w:tblLook w:firstColumn="1" w:firstRow="1" w:lastColumn="0" w:lastRow="0" w:noHBand="0" w:noVBand="1" w:val="04A0"/>
      </w:tblPr>
      <w:tblGrid>
        <w:gridCol w:w="3360"/>
        <w:gridCol w:w="3360"/>
        <w:gridCol w:w="3360"/>
      </w:tblGrid>
      <w:tr>
        <w:tc>
          <w:tcPr>
            <w:tcW w:type="dxa" w:w="3360"/>
          </w:tcPr>
          <w:p>
            <w:r>
              <w:t>File</w:t>
            </w:r>
          </w:p>
        </w:tc>
        <w:tc>
          <w:tcPr>
            <w:tcW w:type="dxa" w:w="3360"/>
          </w:tcPr>
          <w:p>
            <w:r>
              <w:t>Purpose</w:t>
            </w:r>
          </w:p>
        </w:tc>
        <w:tc>
          <w:tcPr>
            <w:tcW w:type="dxa" w:w="3360"/>
          </w:tcPr>
          <w:p>
            <w:r>
              <w:t>Update</w:t>
            </w:r>
          </w:p>
        </w:tc>
      </w:tr>
      <w:tr>
        <w:tc>
          <w:tcPr>
            <w:tcW w:type="dxa" w:w="3360"/>
          </w:tcPr>
          <w:p>
            <w:r>
              <w:t>PROJECT_STATE.md</w:t>
            </w:r>
          </w:p>
        </w:tc>
        <w:tc>
          <w:tcPr>
            <w:tcW w:type="dxa" w:w="3360"/>
          </w:tcPr>
          <w:p>
            <w:r>
              <w:t>Single-page current state: completed, current phase, next task, blockers</w:t>
            </w:r>
          </w:p>
        </w:tc>
        <w:tc>
          <w:tcPr>
            <w:tcW w:type="dxa" w:w="3360"/>
          </w:tcPr>
          <w:p>
            <w:r>
              <w:t>Every session</w:t>
            </w:r>
          </w:p>
        </w:tc>
      </w:tr>
      <w:tr>
        <w:tc>
          <w:tcPr>
            <w:tcW w:type="dxa" w:w="3360"/>
          </w:tcPr>
          <w:p>
            <w:r>
              <w:t>CURRENT_PHASE.md</w:t>
            </w:r>
          </w:p>
        </w:tc>
        <w:tc>
          <w:tcPr>
            <w:tcW w:type="dxa" w:w="3360"/>
          </w:tcPr>
          <w:p>
            <w:r>
              <w:t>Detailed instructions for the active phase and exact next steps</w:t>
            </w:r>
          </w:p>
        </w:tc>
        <w:tc>
          <w:tcPr>
            <w:tcW w:type="dxa" w:w="3360"/>
          </w:tcPr>
          <w:p>
            <w:r>
              <w:t>When phase changes</w:t>
            </w:r>
          </w:p>
        </w:tc>
      </w:tr>
      <w:tr>
        <w:tc>
          <w:tcPr>
            <w:tcW w:type="dxa" w:w="3360"/>
          </w:tcPr>
          <w:p>
            <w:r>
              <w:t>ARCHITECTURE.md</w:t>
            </w:r>
          </w:p>
        </w:tc>
        <w:tc>
          <w:tcPr>
            <w:tcW w:type="dxa" w:w="3360"/>
          </w:tcPr>
          <w:p>
            <w:r>
              <w:t>Stable architecture, module boundaries, database strategy</w:t>
            </w:r>
          </w:p>
        </w:tc>
        <w:tc>
          <w:tcPr>
            <w:tcW w:type="dxa" w:w="3360"/>
          </w:tcPr>
          <w:p>
            <w:r>
              <w:t>Only when architecture changes</w:t>
            </w:r>
          </w:p>
        </w:tc>
      </w:tr>
      <w:tr>
        <w:tc>
          <w:tcPr>
            <w:tcW w:type="dxa" w:w="3360"/>
          </w:tcPr>
          <w:p>
            <w:r>
              <w:t>DECISIONS.md</w:t>
            </w:r>
          </w:p>
        </w:tc>
        <w:tc>
          <w:tcPr>
            <w:tcW w:type="dxa" w:w="3360"/>
          </w:tcPr>
          <w:p>
            <w:r>
              <w:t>Important technical/business decisions and reasons</w:t>
            </w:r>
          </w:p>
        </w:tc>
        <w:tc>
          <w:tcPr>
            <w:tcW w:type="dxa" w:w="3360"/>
          </w:tcPr>
          <w:p>
            <w:r>
              <w:t>Whenever a decision is made</w:t>
            </w:r>
          </w:p>
        </w:tc>
      </w:tr>
      <w:tr>
        <w:tc>
          <w:tcPr>
            <w:tcW w:type="dxa" w:w="3360"/>
          </w:tcPr>
          <w:p>
            <w:r>
              <w:t>CHANGELOG.md</w:t>
            </w:r>
          </w:p>
        </w:tc>
        <w:tc>
          <w:tcPr>
            <w:tcW w:type="dxa" w:w="3360"/>
          </w:tcPr>
          <w:p>
            <w:r>
              <w:t>Chronological implementation record</w:t>
            </w:r>
          </w:p>
        </w:tc>
        <w:tc>
          <w:tcPr>
            <w:tcW w:type="dxa" w:w="3360"/>
          </w:tcPr>
          <w:p>
            <w:r>
              <w:t>Every meaningful change</w:t>
            </w:r>
          </w:p>
        </w:tc>
      </w:tr>
      <w:tr>
        <w:tc>
          <w:tcPr>
            <w:tcW w:type="dxa" w:w="3360"/>
          </w:tcPr>
          <w:p>
            <w:r>
              <w:t>TEST_STATUS.md</w:t>
            </w:r>
          </w:p>
        </w:tc>
        <w:tc>
          <w:tcPr>
            <w:tcW w:type="dxa" w:w="3360"/>
          </w:tcPr>
          <w:p>
            <w:r>
              <w:t>Build/test/migration status and known failures</w:t>
            </w:r>
          </w:p>
        </w:tc>
        <w:tc>
          <w:tcPr>
            <w:tcW w:type="dxa" w:w="3360"/>
          </w:tcPr>
          <w:p>
            <w:r>
              <w:t>Every implementation session</w:t>
            </w:r>
          </w:p>
        </w:tc>
      </w:tr>
      <w:tr>
        <w:tc>
          <w:tcPr>
            <w:tcW w:type="dxa" w:w="3360"/>
          </w:tcPr>
          <w:p>
            <w:r>
              <w:t>TODO.md</w:t>
            </w:r>
          </w:p>
        </w:tc>
        <w:tc>
          <w:tcPr>
            <w:tcW w:type="dxa" w:w="3360"/>
          </w:tcPr>
          <w:p>
            <w:r>
              <w:t>Prioritized backlog</w:t>
            </w:r>
          </w:p>
        </w:tc>
        <w:tc>
          <w:tcPr>
            <w:tcW w:type="dxa" w:w="3360"/>
          </w:tcPr>
          <w:p>
            <w:r>
              <w:t>Whenever work is added/completed</w:t>
            </w:r>
          </w:p>
        </w:tc>
      </w:tr>
      <w:tr>
        <w:tc>
          <w:tcPr>
            <w:tcW w:type="dxa" w:w="3360"/>
          </w:tcPr>
          <w:p>
            <w:r>
              <w:t>HANDOFF.md</w:t>
            </w:r>
          </w:p>
        </w:tc>
        <w:tc>
          <w:tcPr>
            <w:tcW w:type="dxa" w:w="3360"/>
          </w:tcPr>
          <w:p>
            <w:r>
              <w:t>Copy/paste prompt for the next Claude account</w:t>
            </w:r>
          </w:p>
        </w:tc>
        <w:tc>
          <w:tcPr>
            <w:tcW w:type="dxa" w:w="3360"/>
          </w:tcPr>
          <w:p>
            <w:r>
              <w:t>Before context/session ends</w:t>
            </w:r>
          </w:p>
        </w:tc>
      </w:tr>
      <w:tr>
        <w:tc>
          <w:tcPr>
            <w:tcW w:type="dxa" w:w="3360"/>
          </w:tcPr>
          <w:p>
            <w:r>
              <w:t>DB_SCHEMA.md</w:t>
            </w:r>
          </w:p>
        </w:tc>
        <w:tc>
          <w:tcPr>
            <w:tcW w:type="dxa" w:w="3360"/>
          </w:tcPr>
          <w:p>
            <w:r>
              <w:t>Current tables, relationships, indexes and posting rules</w:t>
            </w:r>
          </w:p>
        </w:tc>
        <w:tc>
          <w:tcPr>
            <w:tcW w:type="dxa" w:w="3360"/>
          </w:tcPr>
          <w:p>
            <w:r>
              <w:t>When schema changes</w:t>
            </w:r>
          </w:p>
        </w:tc>
      </w:tr>
      <w:tr>
        <w:tc>
          <w:tcPr>
            <w:tcW w:type="dxa" w:w="3360"/>
          </w:tcPr>
          <w:p>
            <w:r>
              <w:t>API_STATUS.md</w:t>
            </w:r>
          </w:p>
        </w:tc>
        <w:tc>
          <w:tcPr>
            <w:tcW w:type="dxa" w:w="3360"/>
          </w:tcPr>
          <w:p>
            <w:r>
              <w:t>Implemented endpoints, contracts and pending endpoints</w:t>
            </w:r>
          </w:p>
        </w:tc>
        <w:tc>
          <w:tcPr>
            <w:tcW w:type="dxa" w:w="3360"/>
          </w:tcPr>
          <w:p>
            <w:r>
              <w:t>When API changes</w:t>
            </w:r>
          </w:p>
        </w:tc>
      </w:tr>
      <w:tr>
        <w:tc>
          <w:tcPr>
            <w:tcW w:type="dxa" w:w="3360"/>
          </w:tcPr>
          <w:p>
            <w:r>
              <w:t>UI_STATUS.md</w:t>
            </w:r>
          </w:p>
        </w:tc>
        <w:tc>
          <w:tcPr>
            <w:tcW w:type="dxa" w:w="3360"/>
          </w:tcPr>
          <w:p>
            <w:r>
              <w:t>Implemented screens/components and remaining UI work</w:t>
            </w:r>
          </w:p>
        </w:tc>
        <w:tc>
          <w:tcPr>
            <w:tcW w:type="dxa" w:w="3360"/>
          </w:tcPr>
          <w:p>
            <w:r>
              <w:t>When UI changes</w:t>
            </w:r>
          </w:p>
        </w:tc>
      </w:tr>
    </w:tbl>
    <w:p>
      <w:pPr>
        <w:pStyle w:val="Heading1"/>
      </w:pPr>
      <w:r>
        <w:t>4. Recommended Repository Structure</w:t>
      </w:r>
    </w:p>
    <w:p>
      <w:r>
        <w:t>/docs</w:t>
        <w:br/>
        <w:t xml:space="preserve">  MASTER_REQUIREMENTS.md</w:t>
        <w:br/>
        <w:t xml:space="preserve">  ARCHITECTURE.md</w:t>
        <w:br/>
        <w:t xml:space="preserve">  PROJECT_STATE.md</w:t>
        <w:br/>
        <w:t xml:space="preserve">  CURRENT_PHASE.md</w:t>
        <w:br/>
        <w:t xml:space="preserve">  HANDOFF.md</w:t>
        <w:br/>
        <w:t xml:space="preserve">  DECISIONS.md</w:t>
        <w:br/>
        <w:t xml:space="preserve">  CHANGELOG.md</w:t>
        <w:br/>
        <w:t xml:space="preserve">  TEST_STATUS.md</w:t>
        <w:br/>
        <w:t xml:space="preserve">  TODO.md</w:t>
        <w:br/>
        <w:t xml:space="preserve">  DB_SCHEMA.md</w:t>
        <w:br/>
        <w:t xml:space="preserve">  API_STATUS.md</w:t>
        <w:br/>
        <w:t xml:space="preserve">  UI_STATUS.md</w:t>
        <w:br/>
        <w:br/>
        <w:t>/src</w:t>
        <w:br/>
        <w:t xml:space="preserve">  /modules</w:t>
        <w:br/>
        <w:t xml:space="preserve">    /auth</w:t>
        <w:br/>
        <w:t xml:space="preserve">    /companies</w:t>
        <w:br/>
        <w:t xml:space="preserve">    /branches</w:t>
        <w:br/>
        <w:t xml:space="preserve">    /users</w:t>
        <w:br/>
        <w:t xml:space="preserve">    /roles</w:t>
        <w:br/>
        <w:t xml:space="preserve">    /products</w:t>
        <w:br/>
        <w:t xml:space="preserve">    /customers</w:t>
        <w:br/>
        <w:t xml:space="preserve">    /suppliers</w:t>
        <w:br/>
        <w:t xml:space="preserve">    /inventory</w:t>
        <w:br/>
        <w:t xml:space="preserve">    /sales</w:t>
        <w:br/>
        <w:t xml:space="preserve">    /purchases</w:t>
        <w:br/>
        <w:t xml:space="preserve">    /accounting</w:t>
        <w:br/>
        <w:t xml:space="preserve">    /reports</w:t>
        <w:br/>
        <w:t xml:space="preserve">    /settings</w:t>
        <w:br/>
        <w:t xml:space="preserve">  /components</w:t>
        <w:br/>
        <w:t xml:space="preserve">  /lib</w:t>
        <w:br/>
        <w:t xml:space="preserve">  /services</w:t>
        <w:br/>
        <w:t xml:space="preserve">  /db</w:t>
        <w:br/>
        <w:br/>
        <w:t>/tests</w:t>
        <w:br/>
        <w:t>/prisma (or chosen ORM migration location)</w:t>
        <w:br/>
      </w:r>
    </w:p>
    <w:p>
      <w:pPr>
        <w:pStyle w:val="Heading1"/>
      </w:pPr>
      <w:r>
        <w:t>5. Phase Plan</w:t>
      </w:r>
    </w:p>
    <w:p>
      <w:r>
        <w:rPr>
          <w:b/>
        </w:rPr>
        <w:t xml:space="preserve">Phase 0 — Foundation &amp; Architecture: </w:t>
      </w:r>
      <w:r>
        <w:t>Architecture, repository structure, DB strategy, conventions, environment, documentation.</w:t>
      </w:r>
    </w:p>
    <w:p>
      <w:r>
        <w:rPr>
          <w:b/>
        </w:rPr>
        <w:t xml:space="preserve">Phase 1 — Authentication &amp; Security: </w:t>
      </w:r>
      <w:r>
        <w:t>Login, sessions, password security, users, roles, permissions foundation.</w:t>
      </w:r>
    </w:p>
    <w:p>
      <w:r>
        <w:rPr>
          <w:b/>
        </w:rPr>
        <w:t xml:space="preserve">Phase 2 — Company / Branch / Warehouse: </w:t>
      </w:r>
      <w:r>
        <w:t>Multi-company, branch, warehouse, user scope and data isolation.</w:t>
      </w:r>
    </w:p>
    <w:p>
      <w:r>
        <w:rPr>
          <w:b/>
        </w:rPr>
        <w:t xml:space="preserve">Phase 3 — Master Data: </w:t>
      </w:r>
      <w:r>
        <w:t>Items, categories, brands, units, barcodes, taxes, customers, suppliers, price levels.</w:t>
      </w:r>
    </w:p>
    <w:p>
      <w:r>
        <w:rPr>
          <w:b/>
        </w:rPr>
        <w:t xml:space="preserve">Phase 4 — Inventory Engine: </w:t>
      </w:r>
      <w:r>
        <w:t>Stock ledger, balances, opening stock, adjustments, transfers, reorder levels, batches/serials architecture.</w:t>
      </w:r>
    </w:p>
    <w:p>
      <w:r>
        <w:rPr>
          <w:b/>
        </w:rPr>
        <w:t xml:space="preserve">Phase 5 — POS &amp; Sales: </w:t>
      </w:r>
      <w:r>
        <w:t>POS UI, barcode scanning, pricing, discounts, cash/credit/card/split payments, invoices, returns.</w:t>
      </w:r>
    </w:p>
    <w:p>
      <w:r>
        <w:rPr>
          <w:b/>
        </w:rPr>
        <w:t xml:space="preserve">Phase 6 — Purchasing: </w:t>
      </w:r>
      <w:r>
        <w:t>Purchase orders, receipts, purchase invoices, returns, supplier payments.</w:t>
      </w:r>
    </w:p>
    <w:p>
      <w:r>
        <w:rPr>
          <w:b/>
        </w:rPr>
        <w:t xml:space="preserve">Phase 7 — Accounting: </w:t>
      </w:r>
      <w:r>
        <w:t>Chart of accounts, journal engine, GL, AR/AP, cash/bank, automatic postings.</w:t>
      </w:r>
    </w:p>
    <w:p>
      <w:r>
        <w:rPr>
          <w:b/>
        </w:rPr>
        <w:t xml:space="preserve">Phase 8 — Reports &amp; Dashboard: </w:t>
      </w:r>
      <w:r>
        <w:t>Sales, stock, purchase, customer/supplier, financial and branch/company consolidated reports.</w:t>
      </w:r>
    </w:p>
    <w:p>
      <w:r>
        <w:rPr>
          <w:b/>
        </w:rPr>
        <w:t xml:space="preserve">Phase 9 — Workflow &amp; Controls: </w:t>
      </w:r>
      <w:r>
        <w:t>Approvals, audit trail, document sequences, fiscal periods, closing/reversal rules.</w:t>
      </w:r>
    </w:p>
    <w:p>
      <w:r>
        <w:rPr>
          <w:b/>
        </w:rPr>
        <w:t xml:space="preserve">Phase 10 — Integrations &amp; Hardware: </w:t>
      </w:r>
      <w:r>
        <w:t>Printers, cash drawers, scales, external APIs, tax/e-commerce integration abstractions.</w:t>
      </w:r>
    </w:p>
    <w:p>
      <w:r>
        <w:rPr>
          <w:b/>
        </w:rPr>
        <w:t xml:space="preserve">Phase 11 — Hardening &amp; Testing: </w:t>
      </w:r>
      <w:r>
        <w:t>Unit/integration/E2E tests, concurrency, performance, security, data integrity.</w:t>
      </w:r>
    </w:p>
    <w:p>
      <w:r>
        <w:rPr>
          <w:b/>
        </w:rPr>
        <w:t xml:space="preserve">Phase 12 — Deployment &amp; Operations: </w:t>
      </w:r>
      <w:r>
        <w:t>Docker, production configuration, backups, monitoring, recovery and documentation.</w:t>
      </w:r>
    </w:p>
    <w:p>
      <w:pPr>
        <w:pStyle w:val="Heading1"/>
      </w:pPr>
      <w:r>
        <w:t>6. Session Workflow — Mandatory</w:t>
      </w:r>
    </w:p>
    <w:p>
      <w:pPr>
        <w:pStyle w:val="ListNumber"/>
      </w:pPr>
      <w:r>
        <w:t>Open the repository and read ONLY the handoff files first.</w:t>
      </w:r>
    </w:p>
    <w:p>
      <w:pPr>
        <w:pStyle w:val="ListNumber"/>
      </w:pPr>
      <w:r>
        <w:t>Read PROJECT_STATE.md and HANDOFF.md before inspecting source code.</w:t>
      </w:r>
    </w:p>
    <w:p>
      <w:pPr>
        <w:pStyle w:val="ListNumber"/>
      </w:pPr>
      <w:r>
        <w:t>Run the minimum health checks: git status, dependency/build status, migration status, and relevant tests.</w:t>
      </w:r>
    </w:p>
    <w:p>
      <w:pPr>
        <w:pStyle w:val="ListNumber"/>
      </w:pPr>
      <w:r>
        <w:t>Confirm the active phase and exact next task.</w:t>
      </w:r>
    </w:p>
    <w:p>
      <w:pPr>
        <w:pStyle w:val="ListNumber"/>
      </w:pPr>
      <w:r>
        <w:t>Inspect only the code/files needed for that task.</w:t>
      </w:r>
    </w:p>
    <w:p>
      <w:pPr>
        <w:pStyle w:val="ListNumber"/>
      </w:pPr>
      <w:r>
        <w:t>Implement a small coherent increment.</w:t>
      </w:r>
    </w:p>
    <w:p>
      <w:pPr>
        <w:pStyle w:val="ListNumber"/>
      </w:pPr>
      <w:r>
        <w:t>Run relevant tests and build/lint/type checks.</w:t>
      </w:r>
    </w:p>
    <w:p>
      <w:pPr>
        <w:pStyle w:val="ListNumber"/>
      </w:pPr>
      <w:r>
        <w:t>Update PROJECT_STATE.md, CURRENT_PHASE.md, CHANGELOG.md and TEST_STATUS.md.</w:t>
      </w:r>
    </w:p>
    <w:p>
      <w:pPr>
        <w:pStyle w:val="ListNumber"/>
      </w:pPr>
      <w:r>
        <w:t>Commit the work with a meaningful message.</w:t>
      </w:r>
    </w:p>
    <w:p>
      <w:pPr>
        <w:pStyle w:val="ListNumber"/>
      </w:pPr>
      <w:r>
        <w:t>If the context/session is ending, update HANDOFF.md with the exact continuation point.</w:t>
      </w:r>
    </w:p>
    <w:p>
      <w:pPr>
        <w:pStyle w:val="Heading1"/>
      </w:pPr>
      <w:r>
        <w:t>7. Mandatory Stop/Continue Protocol</w:t>
      </w:r>
    </w:p>
    <w:p>
      <w:r>
        <w:t>At the beginning of a new Claude session, paste HANDOFF.md (or the compact handoff prompt below) and say: “Continue from the exact state described here. Do not redesign completed phases. Verify the state with minimal checks, then continue with NEXT ACTION.”</w:t>
      </w:r>
    </w:p>
    <w:p>
      <w:r>
        <w:t>If Claude discovers a contradiction between documentation and code, code/migrations win. Fix the documentation immediately after confirming the actual state. Do not rewrite working modules merely to match stale documentation.</w:t>
      </w:r>
    </w:p>
    <w:p>
      <w:pPr>
        <w:pStyle w:val="Heading1"/>
      </w:pPr>
      <w:r>
        <w:t>8. PROJECT_STATE.md Template</w:t>
      </w:r>
    </w:p>
    <w:p>
      <w:r>
        <w:t># PROJECT STATE</w:t>
        <w:br/>
        <w:br/>
        <w:t>Last updated: YYYY-MM-DD HH:MM</w:t>
        <w:br/>
        <w:t>Current phase: Phase X — NAME</w:t>
        <w:br/>
        <w:t>Overall status: IN PROGRESS</w:t>
        <w:br/>
        <w:br/>
        <w:t>## Completed</w:t>
        <w:br/>
        <w:t>- ...</w:t>
        <w:br/>
        <w:br/>
        <w:t>## Currently working on</w:t>
        <w:br/>
        <w:t>- ...</w:t>
        <w:br/>
        <w:br/>
        <w:t>## Exact next task</w:t>
        <w:br/>
        <w:t>- ...</w:t>
        <w:br/>
        <w:br/>
        <w:t>## Last completed task</w:t>
        <w:br/>
        <w:t>- ...</w:t>
        <w:br/>
        <w:br/>
        <w:t>## Known blockers</w:t>
        <w:br/>
        <w:t>- None / ...</w:t>
        <w:br/>
        <w:br/>
        <w:t>## Important recent decisions</w:t>
        <w:br/>
        <w:t>- ...</w:t>
        <w:br/>
        <w:br/>
        <w:t>## Verification</w:t>
        <w:br/>
        <w:t>- Build: PASS/FAIL</w:t>
        <w:br/>
        <w:t>- Typecheck: PASS/FAIL</w:t>
        <w:br/>
        <w:t>- Lint: PASS/FAIL</w:t>
        <w:br/>
        <w:t>- Tests: PASS/FAIL</w:t>
        <w:br/>
        <w:t>- DB migrations: PASS/FAIL</w:t>
        <w:br/>
        <w:br/>
        <w:t>## Files changed in last session</w:t>
        <w:br/>
        <w:t>- ...</w:t>
        <w:br/>
        <w:br/>
        <w:t>## Do NOT redo</w:t>
        <w:br/>
        <w:t>- ...</w:t>
        <w:br/>
        <w:br/>
        <w:t>## Next session should start here</w:t>
        <w:br/>
        <w:t>- ...</w:t>
        <w:br/>
      </w:r>
    </w:p>
    <w:p>
      <w:pPr>
        <w:pStyle w:val="Heading1"/>
      </w:pPr>
      <w:r>
        <w:t>9. HANDOFF.md Template</w:t>
      </w:r>
    </w:p>
    <w:p>
      <w:r>
        <w:t># CLAUDE HANDOFF</w:t>
        <w:br/>
        <w:br/>
        <w:t>You are continuing an existing enterprise POS/ERP project.</w:t>
        <w:br/>
        <w:br/>
        <w:t>DO NOT restart, redesign, or reread the entire repository.</w:t>
        <w:br/>
        <w:br/>
        <w:t>## Current phase</w:t>
        <w:br/>
        <w:t>Phase X — NAME</w:t>
        <w:br/>
        <w:br/>
        <w:t>## Exact continuation point</w:t>
        <w:br/>
        <w:t>[one or two sentences]</w:t>
        <w:br/>
        <w:br/>
        <w:t>## Completed in the previous session</w:t>
        <w:br/>
        <w:t>- ...</w:t>
        <w:br/>
        <w:br/>
        <w:t>## Work remaining in this phase</w:t>
        <w:br/>
        <w:t>- ...</w:t>
        <w:br/>
        <w:br/>
        <w:t>## Next action</w:t>
        <w:br/>
        <w:t>[ONE precise next implementation task]</w:t>
        <w:br/>
        <w:br/>
        <w:t>## Relevant files</w:t>
        <w:br/>
        <w:t>- ...</w:t>
        <w:br/>
        <w:br/>
        <w:t>## Database state</w:t>
        <w:br/>
        <w:t>- Latest migration:</w:t>
        <w:br/>
        <w:t>- Pending migration:</w:t>
        <w:br/>
        <w:t>- Seed status:</w:t>
        <w:br/>
        <w:br/>
        <w:t>## Verification status</w:t>
        <w:br/>
        <w:t>- Build:</w:t>
        <w:br/>
        <w:t>- Typecheck:</w:t>
        <w:br/>
        <w:t>- Tests:</w:t>
        <w:br/>
        <w:t>- Known failures:</w:t>
        <w:br/>
        <w:br/>
        <w:t>## Important decisions</w:t>
        <w:br/>
        <w:t>- ...</w:t>
        <w:br/>
        <w:br/>
        <w:t>## Constraints</w:t>
        <w:br/>
        <w:t>- Preserve existing APIs unless a documented breaking change is approved.</w:t>
        <w:br/>
        <w:t>- Do not change database semantics casually.</w:t>
        <w:br/>
        <w:t>- Do not duplicate business logic.</w:t>
        <w:br/>
        <w:t>- Enforce authorization server-side.</w:t>
        <w:br/>
        <w:t>- Financial and inventory transactions must be atomic.</w:t>
        <w:br/>
        <w:t>- Do not delete posted financial transactions; use reversal/cancellation workflows.</w:t>
        <w:br/>
        <w:br/>
        <w:t>## Instructions</w:t>
        <w:br/>
        <w:t>First verify the above with minimal commands.</w:t>
        <w:br/>
        <w:t>Then perform ONLY the next action and its directly required changes.</w:t>
        <w:br/>
        <w:t>After implementation, run relevant tests/build checks and update the handoff/state files.</w:t>
        <w:br/>
      </w:r>
    </w:p>
    <w:p>
      <w:pPr>
        <w:pStyle w:val="Heading1"/>
      </w:pPr>
      <w:r>
        <w:t>10. Rules for Token Efficiency</w:t>
      </w:r>
    </w:p>
    <w:p>
      <w:pPr>
        <w:pStyle w:val="ListBullet"/>
      </w:pPr>
      <w:r>
        <w:t>Do not paste the full original master prompt into every session.</w:t>
      </w:r>
    </w:p>
    <w:p>
      <w:pPr>
        <w:pStyle w:val="ListBullet"/>
      </w:pPr>
      <w:r>
        <w:t>Do not ask Claude to explain the entire architecture again.</w:t>
      </w:r>
    </w:p>
    <w:p>
      <w:pPr>
        <w:pStyle w:val="ListBullet"/>
      </w:pPr>
      <w:r>
        <w:t>Do not ask Claude to scan every source file before every task.</w:t>
      </w:r>
    </w:p>
    <w:p>
      <w:pPr>
        <w:pStyle w:val="ListBullet"/>
      </w:pPr>
      <w:r>
        <w:t>Use targeted file inspection based on the current phase.</w:t>
      </w:r>
    </w:p>
    <w:p>
      <w:pPr>
        <w:pStyle w:val="ListBullet"/>
      </w:pPr>
      <w:r>
        <w:t>Keep documentation concise and current.</w:t>
      </w:r>
    </w:p>
    <w:p>
      <w:pPr>
        <w:pStyle w:val="ListBullet"/>
      </w:pPr>
      <w:r>
        <w:t>Store large specifications in repository files, not repeated chat messages.</w:t>
      </w:r>
    </w:p>
    <w:p>
      <w:pPr>
        <w:pStyle w:val="ListBullet"/>
      </w:pPr>
      <w:r>
        <w:t>Use git history to understand recent changes instead of rereading unrelated code.</w:t>
      </w:r>
    </w:p>
    <w:p>
      <w:pPr>
        <w:pStyle w:val="ListBullet"/>
      </w:pPr>
      <w:r>
        <w:t>Never regenerate completed code merely because a new account/session is being used.</w:t>
      </w:r>
    </w:p>
    <w:p>
      <w:pPr>
        <w:pStyle w:val="ListBullet"/>
      </w:pPr>
      <w:r>
        <w:t>Before switching accounts, produce a compact HANDOFF.md and update PROJECT_STATE.md.</w:t>
      </w:r>
    </w:p>
    <w:p>
      <w:pPr>
        <w:pStyle w:val="ListBullet"/>
      </w:pPr>
      <w:r>
        <w:t>Use one implementation task per context when the task is large.</w:t>
      </w:r>
    </w:p>
    <w:p>
      <w:pPr>
        <w:pStyle w:val="Heading1"/>
      </w:pPr>
      <w:r>
        <w:t>11. Definition of Done for Every Task</w:t>
      </w:r>
    </w:p>
    <w:p>
      <w:pPr>
        <w:pStyle w:val="ListBullet"/>
      </w:pPr>
      <w:r>
        <w:t>Feature implemented in the correct module/layer.</w:t>
      </w:r>
    </w:p>
    <w:p>
      <w:pPr>
        <w:pStyle w:val="ListBullet"/>
      </w:pPr>
      <w:r>
        <w:t>Validation implemented.</w:t>
      </w:r>
    </w:p>
    <w:p>
      <w:pPr>
        <w:pStyle w:val="ListBullet"/>
      </w:pPr>
      <w:r>
        <w:t>Authorization enforced server-side.</w:t>
      </w:r>
    </w:p>
    <w:p>
      <w:pPr>
        <w:pStyle w:val="ListBullet"/>
      </w:pPr>
      <w:r>
        <w:t>Database migration added if required.</w:t>
      </w:r>
    </w:p>
    <w:p>
      <w:pPr>
        <w:pStyle w:val="ListBullet"/>
      </w:pPr>
      <w:r>
        <w:t>Relevant indexes/constraints considered.</w:t>
      </w:r>
    </w:p>
    <w:p>
      <w:pPr>
        <w:pStyle w:val="ListBullet"/>
      </w:pPr>
      <w:r>
        <w:t>Business logic covered by tests where practical.</w:t>
      </w:r>
    </w:p>
    <w:p>
      <w:pPr>
        <w:pStyle w:val="ListBullet"/>
      </w:pPr>
      <w:r>
        <w:t>UI states include loading/error/empty/success behavior.</w:t>
      </w:r>
    </w:p>
    <w:p>
      <w:pPr>
        <w:pStyle w:val="ListBullet"/>
      </w:pPr>
      <w:r>
        <w:t>Build/typecheck/lint pass or failures are explicitly documented.</w:t>
      </w:r>
    </w:p>
    <w:p>
      <w:pPr>
        <w:pStyle w:val="ListBullet"/>
      </w:pPr>
      <w:r>
        <w:t>Documentation updated.</w:t>
      </w:r>
    </w:p>
    <w:p>
      <w:pPr>
        <w:pStyle w:val="ListBullet"/>
      </w:pPr>
      <w:r>
        <w:t>Git commit created.</w:t>
      </w:r>
    </w:p>
    <w:p>
      <w:pPr>
        <w:pStyle w:val="Heading1"/>
      </w:pPr>
      <w:r>
        <w:t>12. Critical POS/ERP Invariants</w:t>
      </w:r>
    </w:p>
    <w:p>
      <w:pPr>
        <w:pStyle w:val="ListBullet"/>
      </w:pPr>
      <w:r>
        <w:t>Every posted accounting transaction must be double-entry and balanced: total debits = total credits.</w:t>
      </w:r>
    </w:p>
    <w:p>
      <w:pPr>
        <w:pStyle w:val="ListBullet"/>
      </w:pPr>
      <w:r>
        <w:t>Every stock movement must be traceable to a business transaction.</w:t>
      </w:r>
    </w:p>
    <w:p>
      <w:pPr>
        <w:pStyle w:val="ListBullet"/>
      </w:pPr>
      <w:r>
        <w:t>Posted financial transactions are immutable; corrections use reversal/return mechanisms.</w:t>
      </w:r>
    </w:p>
    <w:p>
      <w:pPr>
        <w:pStyle w:val="ListBullet"/>
      </w:pPr>
      <w:r>
        <w:t>Company/branch/warehouse access is enforced server-side.</w:t>
      </w:r>
    </w:p>
    <w:p>
      <w:pPr>
        <w:pStyle w:val="ListBullet"/>
      </w:pPr>
      <w:r>
        <w:t>Frontend visibility is never treated as authorization.</w:t>
      </w:r>
    </w:p>
    <w:p>
      <w:pPr>
        <w:pStyle w:val="ListBullet"/>
      </w:pPr>
      <w:r>
        <w:t>Sale completion must be atomic across invoice, payment, inventory and accounting.</w:t>
      </w:r>
    </w:p>
    <w:p>
      <w:pPr>
        <w:pStyle w:val="ListBullet"/>
      </w:pPr>
      <w:r>
        <w:t>Invoice/document sequences must be concurrency-safe and unique.</w:t>
      </w:r>
    </w:p>
    <w:p>
      <w:pPr>
        <w:pStyle w:val="ListBullet"/>
      </w:pPr>
      <w:r>
        <w:t>Customer credit limits must be checked server-side.</w:t>
      </w:r>
    </w:p>
    <w:p>
      <w:pPr>
        <w:pStyle w:val="ListBullet"/>
      </w:pPr>
      <w:r>
        <w:t>Discount and price overrides must obey role/approval rules.</w:t>
      </w:r>
    </w:p>
    <w:p>
      <w:pPr>
        <w:pStyle w:val="ListBullet"/>
      </w:pPr>
      <w:r>
        <w:t>Historical records must remain auditable.</w:t>
      </w:r>
    </w:p>
    <w:p>
      <w:pPr>
        <w:pStyle w:val="Heading1"/>
      </w:pPr>
      <w:r>
        <w:t>13. Git / Account Handoff Strategy</w:t>
      </w:r>
    </w:p>
    <w:p>
      <w:r>
        <w:t>Use git as the durable development state. Push after each stable milestone. When changing Claude accounts, the new account should clone/pull the latest branch, read docs/PROJECT_STATE.md and docs/HANDOFF.md, run minimal verification, and continue.</w:t>
      </w:r>
    </w:p>
    <w:p>
      <w:r>
        <w:t>Recommended commit pattern:</w:t>
      </w:r>
    </w:p>
    <w:p>
      <w:pPr>
        <w:pStyle w:val="ListBullet"/>
      </w:pPr>
      <w:r>
        <w:t>feat(auth): implement role permission foundation</w:t>
      </w:r>
    </w:p>
    <w:p>
      <w:pPr>
        <w:pStyle w:val="ListBullet"/>
      </w:pPr>
      <w:r>
        <w:t>feat(inventory): add stock ledger service</w:t>
      </w:r>
    </w:p>
    <w:p>
      <w:pPr>
        <w:pStyle w:val="ListBullet"/>
      </w:pPr>
      <w:r>
        <w:t>feat(pos): add cash sale workflow</w:t>
      </w:r>
    </w:p>
    <w:p>
      <w:pPr>
        <w:pStyle w:val="ListBullet"/>
      </w:pPr>
      <w:r>
        <w:t>fix(accounting): correct sale posting</w:t>
      </w:r>
    </w:p>
    <w:p>
      <w:pPr>
        <w:pStyle w:val="ListBullet"/>
      </w:pPr>
      <w:r>
        <w:t>docs(handoff): update phase continuation state</w:t>
      </w:r>
    </w:p>
    <w:p>
      <w:pPr>
        <w:pStyle w:val="Heading1"/>
      </w:pPr>
      <w:r>
        <w:t>14. Compact Prompt for the Next Claude Account</w:t>
      </w:r>
    </w:p>
    <w:p>
      <w:r>
        <w:rPr>
          <w:b/>
        </w:rPr>
        <w:t>COPY THIS INTO THE NEW CLAUDE SESSION:</w:t>
        <w:br/>
      </w:r>
      <w:r>
        <w:t>We are continuing an existing enterprise multi-company, multi-branch POS/ERP project.</w:t>
        <w:br/>
        <w:br/>
        <w:t>Do NOT restart the project and do NOT redesign completed work.</w:t>
        <w:br/>
        <w:br/>
        <w:t>Repository source of truth:</w:t>
        <w:br/>
        <w:t>1. Working code + migrations</w:t>
        <w:br/>
        <w:t>2. docs/PROJECT_STATE.md</w:t>
        <w:br/>
        <w:t>3. docs/HANDOFF.md</w:t>
        <w:br/>
        <w:t>4. docs/ARCHITECTURE.md</w:t>
        <w:br/>
        <w:t>5. docs/DECISIONS.md</w:t>
        <w:br/>
        <w:br/>
        <w:t>First:</w:t>
        <w:br/>
        <w:t>- Read docs/PROJECT_STATE.md and docs/HANDOFF.md.</w:t>
        <w:br/>
        <w:t>- Check git status.</w:t>
        <w:br/>
        <w:t>- Run only the minimum build/typecheck/test/migration checks needed to validate the handoff.</w:t>
        <w:br/>
        <w:t>- Identify the exact current phase and NEXT ACTION.</w:t>
        <w:br/>
        <w:br/>
        <w:t>Then:</w:t>
        <w:br/>
        <w:t>- Inspect only the relevant files.</w:t>
        <w:br/>
        <w:t>- Implement NEXT ACTION and directly required changes.</w:t>
        <w:br/>
        <w:t>- Preserve existing architecture and completed functionality.</w:t>
        <w:br/>
        <w:t>- Do not duplicate business logic.</w:t>
        <w:br/>
        <w:t>- Enforce authorization server-side.</w:t>
        <w:br/>
        <w:t>- Keep sales, inventory and accounting transactions atomic.</w:t>
        <w:br/>
        <w:t>- Do not modify posted financial history directly.</w:t>
        <w:br/>
        <w:br/>
        <w:t>After implementation:</w:t>
        <w:br/>
        <w:t>- Run relevant tests/build/typecheck.</w:t>
        <w:br/>
        <w:t>- Update docs/PROJECT_STATE.md.</w:t>
        <w:br/>
        <w:t>- Update docs/HANDOFF.md.</w:t>
        <w:br/>
        <w:t>- Update docs/CHANGELOG.md and docs/TEST_STATUS.md.</w:t>
        <w:br/>
        <w:t>- Commit the stable work.</w:t>
        <w:br/>
        <w:br/>
        <w:t>Do not spend tokens explaining the entire project unless there is a specific architectural contradiction.</w:t>
        <w:br/>
        <w:br/>
        <w:t>Current handoff follows:</w:t>
        <w:br/>
        <w:t>[PASTE THE CONTENT OF docs/HANDOFF.md HERE]</w:t>
        <w:br/>
      </w:r>
    </w:p>
    <w:p>
      <w:pPr>
        <w:pStyle w:val="Heading1"/>
      </w:pPr>
      <w:r>
        <w:t>15. Recommended First Instruction to Claude Code</w:t>
      </w:r>
    </w:p>
    <w:p>
      <w:r>
        <w:t>Use this once when starting the project: “Create the repository documentation and phase-control system described in this playbook before implementing business features. Then implement only Phase 0. Do not proceed to Phase 1 until Phase 0 is documented, verified, committed, and reflected in PROJECT_STATE.md.”</w:t>
      </w:r>
    </w:p>
    <w:p>
      <w:pPr>
        <w:pStyle w:val="Heading1"/>
      </w:pPr>
      <w:r>
        <w:t>16. Final Principle</w:t>
      </w:r>
    </w:p>
    <w:p>
      <w:r>
        <w:t>Every session must leave the project easier for the next session to continue. The goal is not merely to write code; it is to preserve development context. A new Claude account should be able to determine WHAT is complete, WHERE the code is, WHY key decisions were made, WHAT is broken, and EXACTLY WHAT TO DO NEXT in a few minutes.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