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7054ax8so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PAGE (V2)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Length: 700–850 words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4y6j6wqg2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2ryp43fba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SELMORE DIGITAL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rskj5ores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Digital Systems That Help Businesses Grow.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business has unique goals, challenges, and opportunities.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role is to connect strategy, creativity, technology, and marketing into digital systems that support sustainable growth—not just short-term results.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Selmore Digital, we don't believe in one-size-fits-all solutions. Every project begins by understanding your business, your audience, and where you want to go next.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Build Together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oxwmn3ca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ig08stxg7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Story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Selmore Digital was founded with a simple belief: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Businesses grow faster when their digital presence works as one connected system.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offering isolated services, we combine websites, AI, branding, SEO, automation, and digital marketing into solutions designed around real business goals.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focus isn't simply delivering projects—it's creating long-term partnerships that continue to evolve as businesses grow.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srlx8m9nz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y4nhkh7yd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Believe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Note: Four icon cards.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ly66tlbny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Before Execution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successful project starts with understanding the problem.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ks0d27o58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With Purpose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design builds trust, improves usability, and supports business growth.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kyt7nm7vn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That Scales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solutions designed to grow with your business.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cqw188pgt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Partnerships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launch is the beginning—not the finish line.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bvnrj7caz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rfryhh345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We Work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Note: Interactive timeline with subtle animation.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ei2z8310r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e78cfx5k2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Helping Businesses Across Industries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We've worked with businesses in: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Hospitality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Beauty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industry has different challenges, but the goal remains the same: building digital experiences that create trust, improve engagement, and support long-term growth.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Explore Industries →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b6p8r9roj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kg1rjxvy5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Let's Build Something That Lasts.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Whether you need a new website, stronger branding, AI automation, or a complete digital growth strategy, we're ready to help.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Your Project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Our Work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u2uafk0dv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klyzvtdq8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section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 section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Philosophy section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them naturally into Our Story and What We Believe.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6wztbf8gn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photography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Studio imagery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animation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iconography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whitespace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g2pleuc1e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Selmore Digital | Connected Digital Growth Systems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how Selmore Digital helps businesses grow through connected digital systems, combining websites, branding, AI, SEO, and marketing into one scalable strategy.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fpuv9j0af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 Count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730 words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