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creative/brand-identity/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creative/ui-ux-design/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creative/mobile-app-design/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creative/presentation-design/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creative/social-media-campaigns/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creative/advertising-campaigns/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creative/motion-graphics/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creative/illustration-digital-art/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creative/creative-concepts/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