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3D2" w:rsidRDefault="001163D2">
      <w:pPr>
        <w:jc w:val="center"/>
        <w:rPr>
          <w:sz w:val="48"/>
        </w:rPr>
      </w:pPr>
    </w:p>
    <w:p w:rsidR="004B46CB" w:rsidRDefault="004B46CB">
      <w:pPr>
        <w:jc w:val="center"/>
        <w:rPr>
          <w:sz w:val="48"/>
        </w:rPr>
      </w:pPr>
    </w:p>
    <w:p w:rsidR="001163D2" w:rsidRDefault="001163D2">
      <w:pPr>
        <w:jc w:val="center"/>
        <w:rPr>
          <w:sz w:val="48"/>
        </w:rPr>
      </w:pPr>
      <w:r>
        <w:rPr>
          <w:sz w:val="48"/>
        </w:rPr>
        <w:t>&lt;</w:t>
      </w:r>
      <w:r w:rsidR="000B480B" w:rsidRPr="000B480B">
        <w:rPr>
          <w:sz w:val="48"/>
        </w:rPr>
        <w:t>Online Flight Tracking System</w:t>
      </w:r>
      <w:r>
        <w:rPr>
          <w:sz w:val="48"/>
        </w:rPr>
        <w:t>&gt;</w:t>
      </w:r>
    </w:p>
    <w:p w:rsidR="001163D2" w:rsidRDefault="001163D2">
      <w:pPr>
        <w:jc w:val="center"/>
        <w:rPr>
          <w:sz w:val="32"/>
        </w:rPr>
      </w:pPr>
    </w:p>
    <w:p w:rsidR="001163D2" w:rsidRDefault="001163D2">
      <w:pPr>
        <w:jc w:val="center"/>
        <w:rPr>
          <w:sz w:val="32"/>
        </w:rPr>
      </w:pPr>
    </w:p>
    <w:p w:rsidR="001163D2" w:rsidRDefault="001163D2">
      <w:pPr>
        <w:jc w:val="center"/>
        <w:rPr>
          <w:sz w:val="32"/>
        </w:rPr>
      </w:pPr>
    </w:p>
    <w:p w:rsidR="001163D2" w:rsidRDefault="001163D2">
      <w:pPr>
        <w:jc w:val="center"/>
        <w:rPr>
          <w:sz w:val="48"/>
        </w:rPr>
      </w:pPr>
      <w:r>
        <w:rPr>
          <w:sz w:val="48"/>
        </w:rPr>
        <w:t xml:space="preserve">Software </w:t>
      </w:r>
      <w:r w:rsidR="000B480B">
        <w:rPr>
          <w:sz w:val="48"/>
        </w:rPr>
        <w:t xml:space="preserve">Modeling </w:t>
      </w:r>
    </w:p>
    <w:p w:rsidR="001163D2" w:rsidRDefault="001163D2">
      <w:pPr>
        <w:jc w:val="center"/>
        <w:rPr>
          <w:sz w:val="32"/>
        </w:rPr>
      </w:pPr>
    </w:p>
    <w:p w:rsidR="001163D2" w:rsidRDefault="001163D2" w:rsidP="00B15209">
      <w:pPr>
        <w:jc w:val="center"/>
        <w:rPr>
          <w:sz w:val="48"/>
        </w:rPr>
      </w:pPr>
      <w:r>
        <w:rPr>
          <w:sz w:val="48"/>
        </w:rPr>
        <w:t>&lt;</w:t>
      </w:r>
      <w:r w:rsidR="000B480B">
        <w:rPr>
          <w:sz w:val="48"/>
        </w:rPr>
        <w:t>Phase 1</w:t>
      </w:r>
      <w:r>
        <w:rPr>
          <w:sz w:val="48"/>
        </w:rPr>
        <w:t>&gt;</w:t>
      </w:r>
    </w:p>
    <w:p w:rsidR="001163D2" w:rsidRDefault="001163D2">
      <w:pPr>
        <w:jc w:val="center"/>
        <w:rPr>
          <w:sz w:val="32"/>
        </w:rPr>
      </w:pPr>
    </w:p>
    <w:p w:rsidR="001163D2" w:rsidRDefault="001163D2">
      <w:pPr>
        <w:jc w:val="center"/>
        <w:rPr>
          <w:sz w:val="48"/>
        </w:rPr>
      </w:pPr>
      <w:r>
        <w:rPr>
          <w:sz w:val="48"/>
        </w:rPr>
        <w:t>&lt;</w:t>
      </w:r>
      <w:r w:rsidR="000B480B">
        <w:rPr>
          <w:sz w:val="48"/>
        </w:rPr>
        <w:t>March 18, 2018</w:t>
      </w:r>
      <w:r>
        <w:rPr>
          <w:sz w:val="48"/>
        </w:rPr>
        <w:t>&gt;</w:t>
      </w:r>
    </w:p>
    <w:p w:rsidR="001163D2" w:rsidRDefault="001163D2">
      <w:pPr>
        <w:jc w:val="center"/>
        <w:rPr>
          <w:sz w:val="32"/>
        </w:rPr>
      </w:pPr>
    </w:p>
    <w:p w:rsidR="001163D2" w:rsidRDefault="001163D2">
      <w:pPr>
        <w:jc w:val="center"/>
        <w:rPr>
          <w:sz w:val="32"/>
        </w:rPr>
      </w:pPr>
    </w:p>
    <w:p w:rsidR="001163D2" w:rsidRDefault="001163D2">
      <w:pPr>
        <w:jc w:val="center"/>
        <w:rPr>
          <w:sz w:val="32"/>
        </w:rPr>
      </w:pPr>
    </w:p>
    <w:p w:rsidR="000B480B" w:rsidRDefault="000B480B" w:rsidP="000B480B">
      <w:pPr>
        <w:jc w:val="center"/>
        <w:rPr>
          <w:sz w:val="48"/>
        </w:rPr>
      </w:pPr>
      <w:r>
        <w:rPr>
          <w:sz w:val="48"/>
        </w:rPr>
        <w:t>&lt;</w:t>
      </w:r>
      <w:proofErr w:type="spellStart"/>
      <w:r w:rsidRPr="000B480B">
        <w:rPr>
          <w:sz w:val="48"/>
        </w:rPr>
        <w:t>Abdulrhman</w:t>
      </w:r>
      <w:proofErr w:type="spellEnd"/>
      <w:r w:rsidRPr="000B480B">
        <w:rPr>
          <w:sz w:val="48"/>
        </w:rPr>
        <w:t xml:space="preserve"> Ali </w:t>
      </w:r>
      <w:proofErr w:type="spellStart"/>
      <w:r w:rsidRPr="000B480B">
        <w:rPr>
          <w:sz w:val="48"/>
        </w:rPr>
        <w:t>Alsenedi</w:t>
      </w:r>
      <w:proofErr w:type="spellEnd"/>
      <w:r>
        <w:rPr>
          <w:sz w:val="48"/>
        </w:rPr>
        <w:t>/436101804&gt;</w:t>
      </w:r>
    </w:p>
    <w:p w:rsidR="000B480B" w:rsidRDefault="000B480B" w:rsidP="000B480B">
      <w:pPr>
        <w:jc w:val="center"/>
        <w:rPr>
          <w:sz w:val="48"/>
        </w:rPr>
      </w:pPr>
      <w:r>
        <w:rPr>
          <w:sz w:val="48"/>
        </w:rPr>
        <w:t>&lt;</w:t>
      </w:r>
      <w:proofErr w:type="spellStart"/>
      <w:r w:rsidRPr="000B480B">
        <w:rPr>
          <w:sz w:val="48"/>
        </w:rPr>
        <w:t>Abdulmajeed</w:t>
      </w:r>
      <w:proofErr w:type="spellEnd"/>
      <w:r w:rsidRPr="000B480B">
        <w:rPr>
          <w:sz w:val="48"/>
        </w:rPr>
        <w:t xml:space="preserve"> Saleh </w:t>
      </w:r>
      <w:proofErr w:type="spellStart"/>
      <w:r w:rsidRPr="000B480B">
        <w:rPr>
          <w:sz w:val="48"/>
        </w:rPr>
        <w:t>Alaskar</w:t>
      </w:r>
      <w:proofErr w:type="spellEnd"/>
      <w:r>
        <w:rPr>
          <w:sz w:val="48"/>
        </w:rPr>
        <w:t>/436104024&gt;</w:t>
      </w:r>
    </w:p>
    <w:p w:rsidR="00B15209" w:rsidRDefault="000B480B" w:rsidP="000B480B">
      <w:pPr>
        <w:jc w:val="center"/>
        <w:rPr>
          <w:sz w:val="48"/>
        </w:rPr>
      </w:pPr>
      <w:r>
        <w:rPr>
          <w:sz w:val="48"/>
        </w:rPr>
        <w:t>&lt;</w:t>
      </w:r>
      <w:r w:rsidRPr="000B480B">
        <w:rPr>
          <w:sz w:val="48"/>
        </w:rPr>
        <w:t xml:space="preserve">Khalid </w:t>
      </w:r>
      <w:proofErr w:type="spellStart"/>
      <w:r w:rsidRPr="000B480B">
        <w:rPr>
          <w:sz w:val="48"/>
        </w:rPr>
        <w:t>Abdulhadi</w:t>
      </w:r>
      <w:proofErr w:type="spellEnd"/>
      <w:r w:rsidRPr="000B480B">
        <w:rPr>
          <w:sz w:val="48"/>
        </w:rPr>
        <w:t xml:space="preserve"> </w:t>
      </w:r>
      <w:proofErr w:type="spellStart"/>
      <w:r w:rsidRPr="000B480B">
        <w:rPr>
          <w:sz w:val="48"/>
        </w:rPr>
        <w:t>Alqahtani</w:t>
      </w:r>
      <w:proofErr w:type="spellEnd"/>
      <w:r>
        <w:rPr>
          <w:sz w:val="48"/>
        </w:rPr>
        <w:t>/</w:t>
      </w:r>
      <w:r w:rsidRPr="000B480B">
        <w:rPr>
          <w:sz w:val="48"/>
        </w:rPr>
        <w:t>434105057</w:t>
      </w:r>
      <w:r>
        <w:rPr>
          <w:sz w:val="48"/>
        </w:rPr>
        <w:t>&gt;</w:t>
      </w:r>
    </w:p>
    <w:p w:rsidR="001163D2" w:rsidRDefault="001163D2">
      <w:pPr>
        <w:jc w:val="center"/>
        <w:rPr>
          <w:sz w:val="48"/>
        </w:rPr>
      </w:pPr>
      <w:r>
        <w:rPr>
          <w:sz w:val="48"/>
        </w:rPr>
        <w:t>&lt;</w:t>
      </w:r>
      <w:proofErr w:type="spellStart"/>
      <w:r w:rsidR="000B480B" w:rsidRPr="000B480B">
        <w:rPr>
          <w:sz w:val="48"/>
        </w:rPr>
        <w:t>Asim</w:t>
      </w:r>
      <w:proofErr w:type="spellEnd"/>
      <w:r w:rsidR="000B480B" w:rsidRPr="000B480B">
        <w:rPr>
          <w:sz w:val="48"/>
        </w:rPr>
        <w:t xml:space="preserve"> Mohammed </w:t>
      </w:r>
      <w:proofErr w:type="spellStart"/>
      <w:r w:rsidR="000B480B" w:rsidRPr="000B480B">
        <w:rPr>
          <w:sz w:val="48"/>
        </w:rPr>
        <w:t>Alali</w:t>
      </w:r>
      <w:proofErr w:type="spellEnd"/>
      <w:r w:rsidR="00B15209">
        <w:rPr>
          <w:sz w:val="48"/>
        </w:rPr>
        <w:t>/</w:t>
      </w:r>
      <w:r w:rsidR="000B480B" w:rsidRPr="000B480B">
        <w:rPr>
          <w:sz w:val="48"/>
        </w:rPr>
        <w:t>435102899</w:t>
      </w:r>
      <w:r>
        <w:rPr>
          <w:sz w:val="48"/>
        </w:rPr>
        <w:t>&gt;</w:t>
      </w:r>
    </w:p>
    <w:p w:rsidR="001163D2" w:rsidRDefault="001163D2">
      <w:pPr>
        <w:jc w:val="center"/>
        <w:rPr>
          <w:sz w:val="32"/>
        </w:rPr>
      </w:pPr>
    </w:p>
    <w:p w:rsidR="001163D2" w:rsidRDefault="001163D2">
      <w:pPr>
        <w:jc w:val="center"/>
        <w:rPr>
          <w:sz w:val="32"/>
        </w:rPr>
      </w:pPr>
    </w:p>
    <w:p w:rsidR="001163D2" w:rsidRDefault="001163D2">
      <w:pPr>
        <w:jc w:val="center"/>
        <w:rPr>
          <w:sz w:val="32"/>
        </w:rPr>
      </w:pPr>
    </w:p>
    <w:p w:rsidR="001163D2" w:rsidRDefault="001163D2">
      <w:pPr>
        <w:jc w:val="center"/>
      </w:pPr>
    </w:p>
    <w:p w:rsidR="001163D2" w:rsidRPr="000B480B" w:rsidRDefault="001163D2" w:rsidP="000B480B">
      <w:pPr>
        <w:pStyle w:val="Header"/>
        <w:tabs>
          <w:tab w:val="clear" w:pos="4320"/>
          <w:tab w:val="clear" w:pos="8640"/>
        </w:tabs>
        <w:rPr>
          <w:b/>
          <w:sz w:val="32"/>
        </w:rPr>
        <w:sectPr w:rsidR="001163D2" w:rsidRPr="000B480B">
          <w:headerReference w:type="default" r:id="rId8"/>
          <w:footerReference w:type="default" r:id="rId9"/>
          <w:pgSz w:w="12240" w:h="15840"/>
          <w:pgMar w:top="1440" w:right="1440" w:bottom="1440" w:left="1440" w:header="720" w:footer="720" w:gutter="0"/>
          <w:pgNumType w:fmt="lowerRoman" w:start="1"/>
          <w:cols w:space="720"/>
          <w:titlePg/>
        </w:sectPr>
      </w:pPr>
    </w:p>
    <w:p w:rsidR="001163D2" w:rsidRDefault="001163D2">
      <w:pPr>
        <w:pStyle w:val="Heading1"/>
      </w:pPr>
      <w:bookmarkStart w:id="0" w:name="_Toc506458771"/>
      <w:bookmarkStart w:id="1" w:name="_Toc497407761"/>
      <w:r>
        <w:lastRenderedPageBreak/>
        <w:t>1. Introduction</w:t>
      </w:r>
      <w:bookmarkEnd w:id="0"/>
      <w:bookmarkEnd w:id="1"/>
      <w:r w:rsidR="000B480B">
        <w:t xml:space="preserve"> </w:t>
      </w:r>
    </w:p>
    <w:p w:rsidR="000B480B" w:rsidRPr="000B480B" w:rsidRDefault="000B480B" w:rsidP="000B480B">
      <w:pPr>
        <w:rPr>
          <w:rFonts w:cs="Arial"/>
          <w:color w:val="000000"/>
          <w:sz w:val="28"/>
          <w:szCs w:val="28"/>
          <w:shd w:val="clear" w:color="auto" w:fill="FFFFFF"/>
        </w:rPr>
      </w:pPr>
      <w:bookmarkStart w:id="2" w:name="_Toc506458772"/>
      <w:bookmarkStart w:id="3" w:name="_Toc497407762"/>
      <w:r>
        <w:rPr>
          <w:rFonts w:ascii="Arial" w:hAnsi="Arial" w:cs="Arial"/>
          <w:color w:val="000000"/>
          <w:sz w:val="40"/>
          <w:szCs w:val="40"/>
          <w:shd w:val="clear" w:color="auto" w:fill="FFFFFF"/>
        </w:rPr>
        <w:tab/>
      </w:r>
      <w:r>
        <w:rPr>
          <w:rFonts w:ascii="Arial" w:hAnsi="Arial" w:cs="Arial"/>
          <w:color w:val="000000"/>
          <w:sz w:val="40"/>
          <w:szCs w:val="40"/>
          <w:shd w:val="clear" w:color="auto" w:fill="FFFFFF"/>
        </w:rPr>
        <w:tab/>
      </w:r>
      <w:r>
        <w:rPr>
          <w:rFonts w:ascii="Arial" w:hAnsi="Arial" w:cs="Arial"/>
          <w:color w:val="000000"/>
          <w:sz w:val="40"/>
          <w:szCs w:val="40"/>
          <w:shd w:val="clear" w:color="auto" w:fill="FFFFFF"/>
        </w:rPr>
        <w:tab/>
      </w:r>
      <w:r w:rsidRPr="000B480B">
        <w:rPr>
          <w:rFonts w:cs="Arial"/>
          <w:color w:val="000000"/>
          <w:sz w:val="28"/>
          <w:szCs w:val="28"/>
          <w:shd w:val="clear" w:color="auto" w:fill="FFFFFF"/>
        </w:rPr>
        <w:t xml:space="preserve">The travelers of flights don’t have exact information about the flight timing, therefore, you are required to design and implement a system using which the users through computer or smartphone get the information about flight timings and if the flight is on time and not. </w:t>
      </w:r>
      <w:proofErr w:type="gramStart"/>
      <w:r w:rsidRPr="000B480B">
        <w:rPr>
          <w:rFonts w:cs="Arial"/>
          <w:color w:val="000000"/>
          <w:sz w:val="28"/>
          <w:szCs w:val="28"/>
          <w:shd w:val="clear" w:color="auto" w:fill="FFFFFF"/>
        </w:rPr>
        <w:t>Also</w:t>
      </w:r>
      <w:proofErr w:type="gramEnd"/>
      <w:r w:rsidRPr="000B480B">
        <w:rPr>
          <w:rFonts w:cs="Arial"/>
          <w:color w:val="000000"/>
          <w:sz w:val="28"/>
          <w:szCs w:val="28"/>
          <w:shd w:val="clear" w:color="auto" w:fill="FFFFFF"/>
        </w:rPr>
        <w:t xml:space="preserve"> the system should allow the users to web-check in if the user has no check in luggage and only hand carry. The flights live information can be procured form more than 2 sources viz., the airport authority server and online free sources such as adware flight, to ensure the accuracy of the information based on which users can plan their travel.</w:t>
      </w:r>
    </w:p>
    <w:p w:rsidR="001163D2" w:rsidRDefault="001163D2">
      <w:pPr>
        <w:pStyle w:val="Heading2"/>
      </w:pPr>
      <w:bookmarkStart w:id="4" w:name="_Toc506458773"/>
      <w:bookmarkStart w:id="5" w:name="_Toc497407763"/>
      <w:bookmarkEnd w:id="2"/>
      <w:bookmarkEnd w:id="3"/>
      <w:r>
        <w:t>1.2 Scope</w:t>
      </w:r>
      <w:bookmarkEnd w:id="4"/>
      <w:bookmarkEnd w:id="5"/>
    </w:p>
    <w:p w:rsidR="000B480B" w:rsidRPr="002D3681" w:rsidRDefault="000B480B" w:rsidP="000B480B">
      <w:pPr>
        <w:rPr>
          <w:sz w:val="36"/>
          <w:szCs w:val="36"/>
        </w:rPr>
      </w:pPr>
      <w:bookmarkStart w:id="6" w:name="_Toc506458774"/>
      <w:bookmarkStart w:id="7" w:name="_Toc497407764"/>
      <w:r>
        <w:rPr>
          <w:sz w:val="36"/>
          <w:szCs w:val="36"/>
        </w:rPr>
        <w:tab/>
      </w:r>
      <w:r>
        <w:rPr>
          <w:sz w:val="36"/>
          <w:szCs w:val="36"/>
        </w:rPr>
        <w:tab/>
      </w:r>
      <w:r>
        <w:rPr>
          <w:sz w:val="36"/>
          <w:szCs w:val="36"/>
        </w:rPr>
        <w:tab/>
      </w:r>
      <w:r w:rsidRPr="000B480B">
        <w:rPr>
          <w:sz w:val="28"/>
          <w:szCs w:val="28"/>
        </w:rPr>
        <w:t>The software product to be developed is the Online Flight Tracking System (OFTS), the airline tracking website is an application stored in the Airport Authority server. The purpose of the website is to resolve the client to allow website users to perform tasks related to booking airline flight. users are only allowed to search for available flights</w:t>
      </w:r>
      <w:bookmarkStart w:id="8" w:name="_GoBack"/>
      <w:bookmarkEnd w:id="8"/>
      <w:r w:rsidRPr="000B480B">
        <w:rPr>
          <w:sz w:val="28"/>
          <w:szCs w:val="28"/>
        </w:rPr>
        <w:t>. Member users have the right to search for available flights, admin can create a plan and delete a flight and to edit their member information. admin is required to login in to their account prior to flight booking.</w:t>
      </w:r>
    </w:p>
    <w:p w:rsidR="000B480B" w:rsidRDefault="001163D2" w:rsidP="00103080">
      <w:pPr>
        <w:pStyle w:val="Heading2"/>
        <w:rPr>
          <w:b w:val="0"/>
          <w:i/>
          <w:sz w:val="24"/>
        </w:rPr>
      </w:pPr>
      <w:bookmarkStart w:id="9" w:name="_Toc506458775"/>
      <w:bookmarkStart w:id="10" w:name="_Toc497407765"/>
      <w:bookmarkEnd w:id="6"/>
      <w:bookmarkEnd w:id="7"/>
      <w:r>
        <w:t>1.4 References</w:t>
      </w:r>
      <w:bookmarkEnd w:id="9"/>
      <w:bookmarkEnd w:id="10"/>
    </w:p>
    <w:p w:rsidR="00103080" w:rsidRDefault="00FF72B6" w:rsidP="00103080">
      <w:hyperlink r:id="rId10" w:history="1">
        <w:r w:rsidR="00103080" w:rsidRPr="00103080">
          <w:rPr>
            <w:rStyle w:val="Hyperlink"/>
          </w:rPr>
          <w:t xml:space="preserve">Online flight booking </w:t>
        </w:r>
        <w:proofErr w:type="spellStart"/>
        <w:r w:rsidR="00103080" w:rsidRPr="00103080">
          <w:rPr>
            <w:rStyle w:val="Hyperlink"/>
          </w:rPr>
          <w:t>srs</w:t>
        </w:r>
        <w:proofErr w:type="spellEnd"/>
        <w:r w:rsidR="00103080" w:rsidRPr="00103080">
          <w:rPr>
            <w:rStyle w:val="Hyperlink"/>
          </w:rPr>
          <w:t xml:space="preserve"> document</w:t>
        </w:r>
      </w:hyperlink>
      <w:r w:rsidR="00103080">
        <w:t xml:space="preserve"> .</w:t>
      </w:r>
    </w:p>
    <w:p w:rsidR="00103080" w:rsidRDefault="00FF72B6" w:rsidP="00103080">
      <w:hyperlink r:id="rId11" w:history="1">
        <w:r w:rsidR="00103080" w:rsidRPr="00103080">
          <w:rPr>
            <w:rStyle w:val="Hyperlink"/>
          </w:rPr>
          <w:t>Flight Planning and Management System Software Requirements Specification</w:t>
        </w:r>
      </w:hyperlink>
      <w:r w:rsidR="00103080">
        <w:t xml:space="preserve"> .</w:t>
      </w:r>
    </w:p>
    <w:p w:rsidR="00103080" w:rsidRDefault="00103080" w:rsidP="00103080"/>
    <w:p w:rsidR="00103080" w:rsidRDefault="00103080" w:rsidP="00103080"/>
    <w:p w:rsidR="00103080" w:rsidRDefault="00103080" w:rsidP="00103080"/>
    <w:p w:rsidR="00103080" w:rsidRDefault="00103080" w:rsidP="00103080"/>
    <w:p w:rsidR="00103080" w:rsidRDefault="00103080" w:rsidP="00103080"/>
    <w:p w:rsidR="00103080" w:rsidRDefault="00103080" w:rsidP="00103080"/>
    <w:p w:rsidR="00103080" w:rsidRDefault="00103080" w:rsidP="00103080"/>
    <w:p w:rsidR="00103080" w:rsidRPr="00103080" w:rsidRDefault="00103080" w:rsidP="00103080"/>
    <w:p w:rsidR="000B480B" w:rsidRDefault="000B480B" w:rsidP="00303475">
      <w:pPr>
        <w:jc w:val="both"/>
        <w:rPr>
          <w:i/>
        </w:rPr>
      </w:pPr>
    </w:p>
    <w:p w:rsidR="000B480B" w:rsidRDefault="000B480B" w:rsidP="00303475">
      <w:pPr>
        <w:jc w:val="both"/>
        <w:rPr>
          <w:i/>
        </w:rPr>
      </w:pPr>
    </w:p>
    <w:p w:rsidR="000B480B" w:rsidRDefault="000B480B" w:rsidP="00303475">
      <w:pPr>
        <w:jc w:val="both"/>
        <w:rPr>
          <w:i/>
        </w:rPr>
      </w:pPr>
    </w:p>
    <w:p w:rsidR="000B480B" w:rsidRDefault="000B480B" w:rsidP="00303475">
      <w:pPr>
        <w:jc w:val="both"/>
        <w:rPr>
          <w:i/>
        </w:rPr>
      </w:pPr>
    </w:p>
    <w:p w:rsidR="000B480B" w:rsidRDefault="000B480B" w:rsidP="00303475">
      <w:pPr>
        <w:jc w:val="both"/>
        <w:rPr>
          <w:i/>
        </w:rPr>
      </w:pPr>
    </w:p>
    <w:p w:rsidR="000B480B" w:rsidRDefault="000B480B" w:rsidP="00303475">
      <w:pPr>
        <w:jc w:val="both"/>
        <w:rPr>
          <w:i/>
        </w:rPr>
      </w:pPr>
    </w:p>
    <w:p w:rsidR="000B480B" w:rsidRDefault="000B480B" w:rsidP="00303475">
      <w:pPr>
        <w:jc w:val="both"/>
        <w:rPr>
          <w:i/>
        </w:rPr>
      </w:pPr>
    </w:p>
    <w:p w:rsidR="001163D2" w:rsidRDefault="001163D2">
      <w:pPr>
        <w:ind w:left="360" w:hanging="360"/>
        <w:rPr>
          <w:i/>
        </w:rPr>
      </w:pPr>
    </w:p>
    <w:p w:rsidR="001163D2" w:rsidRDefault="000B480B">
      <w:pPr>
        <w:pStyle w:val="Heading2"/>
      </w:pPr>
      <w:bookmarkStart w:id="11" w:name="_Toc506458789"/>
      <w:bookmarkStart w:id="12" w:name="_Toc497407767"/>
      <w:r>
        <w:lastRenderedPageBreak/>
        <w:t>2</w:t>
      </w:r>
      <w:r w:rsidR="001163D2">
        <w:t>.</w:t>
      </w:r>
      <w:r w:rsidR="00490E96">
        <w:t>1</w:t>
      </w:r>
      <w:r w:rsidR="001163D2">
        <w:t xml:space="preserve"> Functional Requirements</w:t>
      </w:r>
      <w:bookmarkEnd w:id="11"/>
      <w:bookmarkEnd w:id="12"/>
    </w:p>
    <w:p w:rsidR="000B480B" w:rsidRPr="000B480B" w:rsidRDefault="000B480B" w:rsidP="000B480B"/>
    <w:p w:rsidR="001163D2" w:rsidRDefault="000B480B">
      <w:pPr>
        <w:pStyle w:val="Heading3"/>
      </w:pPr>
      <w:bookmarkStart w:id="13" w:name="_Toc506458790"/>
      <w:bookmarkStart w:id="14" w:name="_Toc497407768"/>
      <w:r>
        <w:t>2</w:t>
      </w:r>
      <w:r w:rsidR="001163D2">
        <w:t>.</w:t>
      </w:r>
      <w:r w:rsidR="00490E96">
        <w:t>1</w:t>
      </w:r>
      <w:r w:rsidR="001163D2">
        <w:t xml:space="preserve">.1 </w:t>
      </w:r>
      <w:bookmarkEnd w:id="13"/>
      <w:bookmarkEnd w:id="14"/>
      <w:r w:rsidRPr="000B480B">
        <w:t>The admin shall be able to create a flight plan</w:t>
      </w:r>
      <w:r>
        <w:t>.</w:t>
      </w:r>
    </w:p>
    <w:p w:rsidR="000B480B" w:rsidRPr="000B480B" w:rsidRDefault="000B480B" w:rsidP="000B480B">
      <w:pPr>
        <w:rPr>
          <w:b/>
          <w:bCs/>
        </w:rPr>
      </w:pPr>
      <w:bookmarkStart w:id="15" w:name="_Toc506458791"/>
      <w:bookmarkStart w:id="16" w:name="_Toc497407769"/>
      <w:r>
        <w:rPr>
          <w:b/>
          <w:bCs/>
        </w:rPr>
        <w:t>2</w:t>
      </w:r>
      <w:r w:rsidR="001163D2" w:rsidRPr="000B480B">
        <w:rPr>
          <w:b/>
          <w:bCs/>
        </w:rPr>
        <w:t>.</w:t>
      </w:r>
      <w:r w:rsidR="00490E96" w:rsidRPr="000B480B">
        <w:rPr>
          <w:b/>
          <w:bCs/>
        </w:rPr>
        <w:t>1</w:t>
      </w:r>
      <w:r w:rsidR="001163D2" w:rsidRPr="000B480B">
        <w:rPr>
          <w:b/>
          <w:bCs/>
        </w:rPr>
        <w:t xml:space="preserve">.2 </w:t>
      </w:r>
      <w:bookmarkEnd w:id="15"/>
      <w:bookmarkEnd w:id="16"/>
      <w:r w:rsidRPr="000B480B">
        <w:rPr>
          <w:b/>
          <w:bCs/>
        </w:rPr>
        <w:t>The system shall allow the admin to login.</w:t>
      </w:r>
    </w:p>
    <w:p w:rsidR="000B480B" w:rsidRPr="000B480B" w:rsidRDefault="000B480B" w:rsidP="000B480B">
      <w:pPr>
        <w:rPr>
          <w:b/>
          <w:bCs/>
        </w:rPr>
      </w:pPr>
      <w:r>
        <w:rPr>
          <w:b/>
          <w:bCs/>
        </w:rPr>
        <w:t>2</w:t>
      </w:r>
      <w:r w:rsidRPr="000B480B">
        <w:rPr>
          <w:b/>
          <w:bCs/>
        </w:rPr>
        <w:t>.1.3 The user shall be able to web-check in of his booking.</w:t>
      </w:r>
    </w:p>
    <w:p w:rsidR="000B480B" w:rsidRPr="000B480B" w:rsidRDefault="000B480B" w:rsidP="000B480B">
      <w:pPr>
        <w:pStyle w:val="Heading3"/>
      </w:pPr>
      <w:r>
        <w:t xml:space="preserve">2.1.4 </w:t>
      </w:r>
      <w:r w:rsidRPr="000B480B">
        <w:t>The user shall be able to view his Flight plan</w:t>
      </w:r>
      <w:r>
        <w:t>.</w:t>
      </w:r>
    </w:p>
    <w:p w:rsidR="000B480B" w:rsidRDefault="000B480B" w:rsidP="000B480B">
      <w:pPr>
        <w:pStyle w:val="Heading3"/>
      </w:pPr>
      <w:r>
        <w:t xml:space="preserve">2.1.5 </w:t>
      </w:r>
      <w:r w:rsidRPr="000B480B">
        <w:t xml:space="preserve">The user shall be able to view the cancelation of </w:t>
      </w:r>
      <w:proofErr w:type="gramStart"/>
      <w:r w:rsidRPr="000B480B">
        <w:t>Flights</w:t>
      </w:r>
      <w:r>
        <w:t xml:space="preserve"> .</w:t>
      </w:r>
      <w:proofErr w:type="gramEnd"/>
    </w:p>
    <w:p w:rsidR="000B480B" w:rsidRDefault="000B480B" w:rsidP="000B480B">
      <w:pPr>
        <w:pStyle w:val="Heading3"/>
      </w:pPr>
      <w:r>
        <w:t xml:space="preserve">2.1.6 </w:t>
      </w:r>
      <w:r w:rsidRPr="000B480B">
        <w:t>The user shall be able to search for flights details using flight number</w:t>
      </w:r>
      <w:r>
        <w:t xml:space="preserve">. </w:t>
      </w:r>
    </w:p>
    <w:p w:rsidR="000B480B" w:rsidRDefault="000B480B" w:rsidP="000B480B">
      <w:pPr>
        <w:pStyle w:val="Heading3"/>
      </w:pPr>
      <w:r>
        <w:t xml:space="preserve">2.1.7 </w:t>
      </w:r>
      <w:r w:rsidRPr="000B480B">
        <w:t>The user shall be able to search for flights details using Airport name.</w:t>
      </w:r>
    </w:p>
    <w:p w:rsidR="000B480B" w:rsidRDefault="000B480B" w:rsidP="000B480B">
      <w:pPr>
        <w:pStyle w:val="Heading3"/>
      </w:pPr>
      <w:r>
        <w:t xml:space="preserve">2.1.8 </w:t>
      </w:r>
      <w:r w:rsidRPr="000B480B">
        <w:t>The user shall be able to search for flights details using destination and origin.</w:t>
      </w:r>
    </w:p>
    <w:p w:rsidR="000B480B" w:rsidRDefault="000B480B" w:rsidP="000B480B">
      <w:pPr>
        <w:pStyle w:val="Heading3"/>
      </w:pPr>
      <w:r>
        <w:t xml:space="preserve">2.1.9 </w:t>
      </w:r>
      <w:r w:rsidRPr="000B480B">
        <w:t>The user shall be able to view a live status.</w:t>
      </w:r>
    </w:p>
    <w:p w:rsidR="000B480B" w:rsidRPr="000B480B" w:rsidRDefault="000B480B" w:rsidP="000B480B"/>
    <w:p w:rsidR="000B480B" w:rsidRDefault="001163D2">
      <w:pPr>
        <w:pStyle w:val="Heading2"/>
      </w:pPr>
      <w:bookmarkStart w:id="17" w:name="_Toc506458792"/>
      <w:bookmarkStart w:id="18" w:name="_Toc497407770"/>
      <w:r>
        <w:t xml:space="preserve">3. </w:t>
      </w:r>
      <w:r w:rsidR="005B1DFB">
        <w:t>Class</w:t>
      </w:r>
      <w:r w:rsidR="00766E3D">
        <w:t xml:space="preserve"> Diagram</w:t>
      </w:r>
      <w:bookmarkEnd w:id="17"/>
      <w:bookmarkEnd w:id="18"/>
    </w:p>
    <w:p w:rsidR="001163D2" w:rsidRDefault="00FF72B6">
      <w:pPr>
        <w:pStyle w:val="Heading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 style="width:313.9pt;height:278.3pt;visibility:visible;mso-wrap-style:square;mso-width-percent:0;mso-height-percent:0;mso-width-percent:0;mso-height-percent:0">
            <v:imagedata r:id="rId12" o:title=""/>
          </v:shape>
        </w:pict>
      </w:r>
    </w:p>
    <w:p w:rsidR="000B480B" w:rsidRDefault="000B480B" w:rsidP="00766E3D"/>
    <w:p w:rsidR="000B480B" w:rsidRDefault="000B480B" w:rsidP="00766E3D"/>
    <w:p w:rsidR="000B480B" w:rsidRDefault="000B480B" w:rsidP="00766E3D"/>
    <w:p w:rsidR="000B480B" w:rsidRDefault="000B480B" w:rsidP="00766E3D"/>
    <w:p w:rsidR="000B480B" w:rsidRDefault="000B480B" w:rsidP="00766E3D"/>
    <w:p w:rsidR="000B480B" w:rsidRDefault="000B480B" w:rsidP="00766E3D"/>
    <w:p w:rsidR="000B480B" w:rsidRDefault="000B480B" w:rsidP="00766E3D"/>
    <w:p w:rsidR="000B480B" w:rsidRDefault="000B480B" w:rsidP="00766E3D"/>
    <w:p w:rsidR="005B1DFB" w:rsidRDefault="00103080" w:rsidP="005B1DFB">
      <w:pPr>
        <w:pStyle w:val="Heading2"/>
      </w:pPr>
      <w:bookmarkStart w:id="19" w:name="_Toc497407771"/>
      <w:r>
        <w:t>4</w:t>
      </w:r>
      <w:r w:rsidR="005B1DFB">
        <w:t xml:space="preserve"> Use Case Diagram</w:t>
      </w:r>
    </w:p>
    <w:bookmarkEnd w:id="19"/>
    <w:p w:rsidR="000B480B" w:rsidRPr="000B480B" w:rsidRDefault="000B480B" w:rsidP="000B480B"/>
    <w:p w:rsidR="00D30FA0" w:rsidRDefault="00FF72B6">
      <w:pPr>
        <w:pStyle w:val="BodyText"/>
      </w:pPr>
      <w:r>
        <w:rPr>
          <w:noProof/>
        </w:rPr>
        <w:pict>
          <v:shape id="Picture 2" o:spid="_x0000_i1025" type="#_x0000_t75" alt="" style="width:468.4pt;height:447.35pt;visibility:visible;mso-wrap-style:square;mso-width-percent:0;mso-height-percent:0;mso-width-percent:0;mso-height-percent:0">
            <v:imagedata r:id="rId13" o:title=""/>
          </v:shape>
        </w:pict>
      </w:r>
    </w:p>
    <w:p w:rsidR="005B1DFB" w:rsidRDefault="005B1DFB">
      <w:pPr>
        <w:pStyle w:val="BodyText"/>
      </w:pPr>
    </w:p>
    <w:p w:rsidR="005B1DFB" w:rsidRDefault="005B1DFB">
      <w:pPr>
        <w:pStyle w:val="BodyText"/>
      </w:pPr>
    </w:p>
    <w:p w:rsidR="005B1DFB" w:rsidRDefault="005B1DFB">
      <w:pPr>
        <w:pStyle w:val="BodyText"/>
      </w:pPr>
    </w:p>
    <w:p w:rsidR="005B1DFB" w:rsidRDefault="005B1DFB">
      <w:pPr>
        <w:pStyle w:val="BodyText"/>
      </w:pPr>
    </w:p>
    <w:p w:rsidR="005B1DFB" w:rsidRDefault="005B1DFB">
      <w:pPr>
        <w:pStyle w:val="BodyText"/>
      </w:pPr>
    </w:p>
    <w:p w:rsidR="005B1DFB" w:rsidRDefault="005B1DFB">
      <w:pPr>
        <w:pStyle w:val="BodyText"/>
      </w:pPr>
    </w:p>
    <w:p w:rsidR="005B1DFB" w:rsidRDefault="005B1DFB">
      <w:pPr>
        <w:pStyle w:val="BodyText"/>
      </w:pPr>
    </w:p>
    <w:p w:rsidR="005B1DFB" w:rsidRDefault="005B1DFB">
      <w:pPr>
        <w:pStyle w:val="BodyText"/>
      </w:pPr>
    </w:p>
    <w:p w:rsidR="005B1DFB" w:rsidRDefault="005B1DFB">
      <w:pPr>
        <w:pStyle w:val="BodyText"/>
      </w:pPr>
    </w:p>
    <w:p w:rsidR="005B1DFB" w:rsidRDefault="005B1DFB">
      <w:pPr>
        <w:pStyle w:val="BodyText"/>
      </w:pPr>
    </w:p>
    <w:p w:rsidR="005B1DFB" w:rsidRDefault="005B1DFB">
      <w:pPr>
        <w:pStyle w:val="BodyText"/>
      </w:pPr>
    </w:p>
    <w:p w:rsidR="005B1DFB" w:rsidRDefault="005B1DFB" w:rsidP="005B1DFB">
      <w:pPr>
        <w:pStyle w:val="Heading2"/>
      </w:pPr>
      <w:r>
        <w:t xml:space="preserve">5. </w:t>
      </w:r>
      <w:r>
        <w:t>Use Case Description</w:t>
      </w:r>
    </w:p>
    <w:p w:rsidR="005B1DFB" w:rsidRPr="005B1DFB" w:rsidRDefault="005B1DFB" w:rsidP="005B1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9"/>
        <w:gridCol w:w="4681"/>
      </w:tblGrid>
      <w:tr w:rsidR="005B1DFB" w:rsidTr="00494181">
        <w:tc>
          <w:tcPr>
            <w:tcW w:w="4669" w:type="dxa"/>
            <w:shd w:val="clear" w:color="auto" w:fill="auto"/>
          </w:tcPr>
          <w:p w:rsidR="005B1DFB" w:rsidRDefault="005B1DFB" w:rsidP="00494181">
            <w:r>
              <w:t>Use case name</w:t>
            </w:r>
          </w:p>
        </w:tc>
        <w:tc>
          <w:tcPr>
            <w:tcW w:w="4681" w:type="dxa"/>
            <w:shd w:val="clear" w:color="auto" w:fill="auto"/>
          </w:tcPr>
          <w:p w:rsidR="005B1DFB" w:rsidRDefault="005B1DFB" w:rsidP="00494181">
            <w:r>
              <w:t>Create flight plan</w:t>
            </w:r>
          </w:p>
        </w:tc>
      </w:tr>
      <w:tr w:rsidR="005B1DFB" w:rsidTr="00494181">
        <w:tc>
          <w:tcPr>
            <w:tcW w:w="4669" w:type="dxa"/>
            <w:shd w:val="clear" w:color="auto" w:fill="auto"/>
          </w:tcPr>
          <w:p w:rsidR="005B1DFB" w:rsidRDefault="005B1DFB" w:rsidP="00494181"/>
          <w:p w:rsidR="005B1DFB" w:rsidRDefault="005B1DFB" w:rsidP="00494181">
            <w:r>
              <w:t>Description</w:t>
            </w:r>
          </w:p>
        </w:tc>
        <w:tc>
          <w:tcPr>
            <w:tcW w:w="4681" w:type="dxa"/>
            <w:shd w:val="clear" w:color="auto" w:fill="auto"/>
          </w:tcPr>
          <w:p w:rsidR="005B1DFB" w:rsidRDefault="005B1DFB" w:rsidP="00494181">
            <w:r>
              <w:t xml:space="preserve">This use case allows </w:t>
            </w:r>
            <w:proofErr w:type="gramStart"/>
            <w:r>
              <w:t>The</w:t>
            </w:r>
            <w:proofErr w:type="gramEnd"/>
            <w:r>
              <w:t xml:space="preserve"> admin to add flight plans to the system for the user so he/she can track their flight</w:t>
            </w:r>
            <w:r>
              <w:rPr>
                <w:rStyle w:val="shorttext"/>
              </w:rPr>
              <w:t>.</w:t>
            </w:r>
            <w:r>
              <w:t xml:space="preserve"> </w:t>
            </w:r>
          </w:p>
        </w:tc>
      </w:tr>
      <w:tr w:rsidR="005B1DFB" w:rsidTr="00494181">
        <w:tc>
          <w:tcPr>
            <w:tcW w:w="4669" w:type="dxa"/>
            <w:shd w:val="clear" w:color="auto" w:fill="auto"/>
          </w:tcPr>
          <w:p w:rsidR="005B1DFB" w:rsidRDefault="005B1DFB" w:rsidP="00494181">
            <w:r>
              <w:t>Primary actor</w:t>
            </w:r>
          </w:p>
        </w:tc>
        <w:tc>
          <w:tcPr>
            <w:tcW w:w="4681" w:type="dxa"/>
            <w:shd w:val="clear" w:color="auto" w:fill="auto"/>
          </w:tcPr>
          <w:p w:rsidR="005B1DFB" w:rsidRDefault="005B1DFB" w:rsidP="00494181">
            <w:r>
              <w:t>Admin</w:t>
            </w:r>
          </w:p>
        </w:tc>
      </w:tr>
      <w:tr w:rsidR="005B1DFB" w:rsidTr="00494181">
        <w:tc>
          <w:tcPr>
            <w:tcW w:w="4669" w:type="dxa"/>
            <w:shd w:val="clear" w:color="auto" w:fill="auto"/>
          </w:tcPr>
          <w:p w:rsidR="005B1DFB" w:rsidRDefault="005B1DFB" w:rsidP="00494181">
            <w:r>
              <w:t>Precondition</w:t>
            </w:r>
          </w:p>
        </w:tc>
        <w:tc>
          <w:tcPr>
            <w:tcW w:w="4681" w:type="dxa"/>
            <w:shd w:val="clear" w:color="auto" w:fill="auto"/>
          </w:tcPr>
          <w:p w:rsidR="005B1DFB" w:rsidRPr="00A46CDD" w:rsidRDefault="005B1DFB" w:rsidP="00494181">
            <w:pPr>
              <w:rPr>
                <w:b/>
                <w:bCs/>
              </w:rPr>
            </w:pPr>
            <w:r>
              <w:t>The admin must log in to the system first.</w:t>
            </w:r>
          </w:p>
        </w:tc>
      </w:tr>
      <w:tr w:rsidR="005B1DFB" w:rsidTr="00494181">
        <w:trPr>
          <w:trHeight w:val="3131"/>
        </w:trPr>
        <w:tc>
          <w:tcPr>
            <w:tcW w:w="4669" w:type="dxa"/>
            <w:shd w:val="clear" w:color="auto" w:fill="auto"/>
          </w:tcPr>
          <w:p w:rsidR="005B1DFB" w:rsidRDefault="005B1DFB" w:rsidP="00494181">
            <w:r>
              <w:t xml:space="preserve">Flow of events </w:t>
            </w:r>
          </w:p>
        </w:tc>
        <w:tc>
          <w:tcPr>
            <w:tcW w:w="4681"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6"/>
              <w:gridCol w:w="1849"/>
            </w:tblGrid>
            <w:tr w:rsidR="00FF72B6" w:rsidTr="00FF72B6">
              <w:tc>
                <w:tcPr>
                  <w:tcW w:w="2667" w:type="dxa"/>
                  <w:shd w:val="clear" w:color="auto" w:fill="auto"/>
                </w:tcPr>
                <w:p w:rsidR="005B1DFB" w:rsidRDefault="005B1DFB" w:rsidP="00494181">
                  <w:r>
                    <w:t>Actor</w:t>
                  </w:r>
                </w:p>
              </w:tc>
              <w:tc>
                <w:tcPr>
                  <w:tcW w:w="1892" w:type="dxa"/>
                  <w:shd w:val="clear" w:color="auto" w:fill="auto"/>
                </w:tcPr>
                <w:p w:rsidR="005B1DFB" w:rsidRDefault="005B1DFB" w:rsidP="00494181">
                  <w:r>
                    <w:t>system</w:t>
                  </w:r>
                </w:p>
              </w:tc>
            </w:tr>
            <w:tr w:rsidR="00FF72B6" w:rsidTr="00FF72B6">
              <w:trPr>
                <w:trHeight w:val="3203"/>
              </w:trPr>
              <w:tc>
                <w:tcPr>
                  <w:tcW w:w="2667" w:type="dxa"/>
                  <w:shd w:val="clear" w:color="auto" w:fill="auto"/>
                </w:tcPr>
                <w:p w:rsidR="005B1DFB" w:rsidRDefault="005B1DFB" w:rsidP="00494181">
                  <w:r>
                    <w:t>1-Admin log in to the system.</w:t>
                  </w:r>
                </w:p>
                <w:p w:rsidR="005B1DFB" w:rsidRDefault="005B1DFB" w:rsidP="00494181">
                  <w:r>
                    <w:t>2-add information of the flight to its plan such as: flight number, airport name, origin and destination, d</w:t>
                  </w:r>
                  <w:r w:rsidRPr="00F21365">
                    <w:t>eparture</w:t>
                  </w:r>
                  <w:r>
                    <w:t xml:space="preserve"> and arrival so the users can track their flights.</w:t>
                  </w:r>
                </w:p>
                <w:p w:rsidR="005B1DFB" w:rsidRDefault="005B1DFB" w:rsidP="00494181">
                  <w:r>
                    <w:t>3-upload the flight plan to the system.</w:t>
                  </w:r>
                </w:p>
              </w:tc>
              <w:tc>
                <w:tcPr>
                  <w:tcW w:w="1892" w:type="dxa"/>
                  <w:shd w:val="clear" w:color="auto" w:fill="auto"/>
                </w:tcPr>
                <w:p w:rsidR="005B1DFB" w:rsidRDefault="005B1DFB" w:rsidP="00494181">
                  <w:r>
                    <w:t>3.1 display flight plans to the user.</w:t>
                  </w:r>
                </w:p>
                <w:p w:rsidR="005B1DFB" w:rsidRDefault="005B1DFB" w:rsidP="00494181">
                  <w:r>
                    <w:t xml:space="preserve">4-remove the flights that has been arrived.  </w:t>
                  </w:r>
                </w:p>
              </w:tc>
            </w:tr>
          </w:tbl>
          <w:p w:rsidR="005B1DFB" w:rsidRDefault="005B1DFB" w:rsidP="00494181">
            <w:pPr>
              <w:ind w:left="720"/>
            </w:pPr>
          </w:p>
        </w:tc>
      </w:tr>
      <w:tr w:rsidR="005B1DFB" w:rsidTr="00494181">
        <w:tc>
          <w:tcPr>
            <w:tcW w:w="4669" w:type="dxa"/>
            <w:shd w:val="clear" w:color="auto" w:fill="auto"/>
          </w:tcPr>
          <w:p w:rsidR="005B1DFB" w:rsidRDefault="005B1DFB" w:rsidP="00494181">
            <w:r>
              <w:t>Alternative Flow</w:t>
            </w:r>
          </w:p>
        </w:tc>
        <w:tc>
          <w:tcPr>
            <w:tcW w:w="4681" w:type="dxa"/>
            <w:shd w:val="clear" w:color="auto" w:fill="auto"/>
          </w:tcPr>
          <w:p w:rsidR="005B1DFB" w:rsidRDefault="005B1DFB" w:rsidP="00494181">
            <w:r>
              <w:t>-wrong Info for the admin to log in.</w:t>
            </w:r>
          </w:p>
          <w:p w:rsidR="005B1DFB" w:rsidRDefault="005B1DFB" w:rsidP="00494181">
            <w:r>
              <w:t>-this flight does not exist.</w:t>
            </w:r>
          </w:p>
        </w:tc>
      </w:tr>
      <w:tr w:rsidR="005B1DFB" w:rsidTr="00494181">
        <w:tc>
          <w:tcPr>
            <w:tcW w:w="4669" w:type="dxa"/>
            <w:shd w:val="clear" w:color="auto" w:fill="auto"/>
          </w:tcPr>
          <w:p w:rsidR="005B1DFB" w:rsidRDefault="005B1DFB" w:rsidP="00494181">
            <w:r>
              <w:t>Post-condition</w:t>
            </w:r>
          </w:p>
        </w:tc>
        <w:tc>
          <w:tcPr>
            <w:tcW w:w="4681" w:type="dxa"/>
            <w:shd w:val="clear" w:color="auto" w:fill="auto"/>
          </w:tcPr>
          <w:p w:rsidR="005B1DFB" w:rsidRDefault="005B1DFB" w:rsidP="00494181">
            <w:r>
              <w:t>All flight information must be added to the flight plan.</w:t>
            </w:r>
          </w:p>
        </w:tc>
      </w:tr>
    </w:tbl>
    <w:p w:rsidR="005B1DFB" w:rsidRDefault="005B1DFB">
      <w:pPr>
        <w:pStyle w:val="BodyText"/>
      </w:pPr>
    </w:p>
    <w:sectPr w:rsidR="005B1DF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2B6" w:rsidRDefault="00FF72B6">
      <w:r>
        <w:separator/>
      </w:r>
    </w:p>
  </w:endnote>
  <w:endnote w:type="continuationSeparator" w:id="0">
    <w:p w:rsidR="00FF72B6" w:rsidRDefault="00FF7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3D2" w:rsidRDefault="001163D2">
    <w:pPr>
      <w:pStyle w:val="Footer"/>
      <w:tabs>
        <w:tab w:val="clear" w:pos="4320"/>
        <w:tab w:val="clear" w:pos="8640"/>
        <w:tab w:val="center" w:pos="4680"/>
        <w:tab w:val="right" w:pos="9360"/>
      </w:tabs>
    </w:pPr>
    <w:r>
      <w:t xml:space="preserve">Software </w:t>
    </w:r>
    <w:r w:rsidR="00103080">
      <w:t>Modeling</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394B98">
      <w:rPr>
        <w:rStyle w:val="PageNumber"/>
        <w:noProof/>
      </w:rPr>
      <w:t>ii</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2B6" w:rsidRDefault="00FF72B6">
      <w:r>
        <w:separator/>
      </w:r>
    </w:p>
  </w:footnote>
  <w:footnote w:type="continuationSeparator" w:id="0">
    <w:p w:rsidR="00FF72B6" w:rsidRDefault="00FF7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3D2" w:rsidRDefault="001163D2" w:rsidP="000B480B">
    <w:pPr>
      <w:pStyle w:val="Header"/>
      <w:tabs>
        <w:tab w:val="clear" w:pos="4320"/>
        <w:tab w:val="clear" w:pos="8640"/>
        <w:tab w:val="center" w:pos="4680"/>
        <w:tab w:val="right" w:pos="9360"/>
      </w:tabs>
    </w:pPr>
    <w:r>
      <w:tab/>
    </w:r>
    <w:r>
      <w:tab/>
      <w:t>&lt;</w:t>
    </w:r>
    <w:r w:rsidR="000B480B" w:rsidRPr="000B480B">
      <w:t xml:space="preserve"> Online Flight Tracking System </w:t>
    </w:r>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28269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1C86BE1"/>
    <w:multiLevelType w:val="singleLevel"/>
    <w:tmpl w:val="4D90F492"/>
    <w:lvl w:ilvl="0">
      <w:start w:val="1"/>
      <w:numFmt w:val="decimal"/>
      <w:lvlText w:val="%1."/>
      <w:legacy w:legacy="1" w:legacySpace="0" w:legacyIndent="360"/>
      <w:lvlJc w:val="left"/>
      <w:pPr>
        <w:ind w:left="1080" w:hanging="360"/>
      </w:pPr>
    </w:lvl>
  </w:abstractNum>
  <w:abstractNum w:abstractNumId="3"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15:restartNumberingAfterBreak="0">
    <w:nsid w:val="26501529"/>
    <w:multiLevelType w:val="hybridMultilevel"/>
    <w:tmpl w:val="DF1A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7" w15:restartNumberingAfterBreak="0">
    <w:nsid w:val="39F36A0D"/>
    <w:multiLevelType w:val="hybridMultilevel"/>
    <w:tmpl w:val="98685C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C7F3E92"/>
    <w:multiLevelType w:val="singleLevel"/>
    <w:tmpl w:val="4D90F492"/>
    <w:lvl w:ilvl="0">
      <w:start w:val="1"/>
      <w:numFmt w:val="decimal"/>
      <w:lvlText w:val="%1."/>
      <w:legacy w:legacy="1" w:legacySpace="0" w:legacyIndent="360"/>
      <w:lvlJc w:val="left"/>
      <w:pPr>
        <w:ind w:left="1080" w:hanging="360"/>
      </w:pPr>
    </w:lvl>
  </w:abstractNum>
  <w:abstractNum w:abstractNumId="9" w15:restartNumberingAfterBreak="0">
    <w:nsid w:val="71312A36"/>
    <w:multiLevelType w:val="hybridMultilevel"/>
    <w:tmpl w:val="0BD8C742"/>
    <w:lvl w:ilvl="0" w:tplc="F5DECCA2">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D6DF4"/>
    <w:multiLevelType w:val="hybridMultilevel"/>
    <w:tmpl w:val="F1EEFAC8"/>
    <w:lvl w:ilvl="0" w:tplc="616026DA">
      <w:start w:val="1"/>
      <w:numFmt w:val="bullet"/>
      <w:lvlText w:val=""/>
      <w:lvlJc w:val="left"/>
      <w:pPr>
        <w:tabs>
          <w:tab w:val="num" w:pos="720"/>
        </w:tabs>
        <w:ind w:left="720" w:hanging="360"/>
      </w:pPr>
      <w:rPr>
        <w:rFonts w:ascii="Symbol" w:hAnsi="Symbol" w:hint="default"/>
      </w:rPr>
    </w:lvl>
    <w:lvl w:ilvl="1" w:tplc="E5720D9A" w:tentative="1">
      <w:start w:val="1"/>
      <w:numFmt w:val="bullet"/>
      <w:lvlText w:val="o"/>
      <w:lvlJc w:val="left"/>
      <w:pPr>
        <w:tabs>
          <w:tab w:val="num" w:pos="1440"/>
        </w:tabs>
        <w:ind w:left="1440" w:hanging="360"/>
      </w:pPr>
      <w:rPr>
        <w:rFonts w:ascii="Courier New" w:hAnsi="Courier New" w:hint="default"/>
      </w:rPr>
    </w:lvl>
    <w:lvl w:ilvl="2" w:tplc="0AC222A0" w:tentative="1">
      <w:start w:val="1"/>
      <w:numFmt w:val="bullet"/>
      <w:lvlText w:val=""/>
      <w:lvlJc w:val="left"/>
      <w:pPr>
        <w:tabs>
          <w:tab w:val="num" w:pos="2160"/>
        </w:tabs>
        <w:ind w:left="2160" w:hanging="360"/>
      </w:pPr>
      <w:rPr>
        <w:rFonts w:ascii="Wingdings" w:hAnsi="Wingdings" w:hint="default"/>
      </w:rPr>
    </w:lvl>
    <w:lvl w:ilvl="3" w:tplc="DA5C9C86" w:tentative="1">
      <w:start w:val="1"/>
      <w:numFmt w:val="bullet"/>
      <w:lvlText w:val=""/>
      <w:lvlJc w:val="left"/>
      <w:pPr>
        <w:tabs>
          <w:tab w:val="num" w:pos="2880"/>
        </w:tabs>
        <w:ind w:left="2880" w:hanging="360"/>
      </w:pPr>
      <w:rPr>
        <w:rFonts w:ascii="Symbol" w:hAnsi="Symbol" w:hint="default"/>
      </w:rPr>
    </w:lvl>
    <w:lvl w:ilvl="4" w:tplc="2A5202E2" w:tentative="1">
      <w:start w:val="1"/>
      <w:numFmt w:val="bullet"/>
      <w:lvlText w:val="o"/>
      <w:lvlJc w:val="left"/>
      <w:pPr>
        <w:tabs>
          <w:tab w:val="num" w:pos="3600"/>
        </w:tabs>
        <w:ind w:left="3600" w:hanging="360"/>
      </w:pPr>
      <w:rPr>
        <w:rFonts w:ascii="Courier New" w:hAnsi="Courier New" w:hint="default"/>
      </w:rPr>
    </w:lvl>
    <w:lvl w:ilvl="5" w:tplc="E21E5414" w:tentative="1">
      <w:start w:val="1"/>
      <w:numFmt w:val="bullet"/>
      <w:lvlText w:val=""/>
      <w:lvlJc w:val="left"/>
      <w:pPr>
        <w:tabs>
          <w:tab w:val="num" w:pos="4320"/>
        </w:tabs>
        <w:ind w:left="4320" w:hanging="360"/>
      </w:pPr>
      <w:rPr>
        <w:rFonts w:ascii="Wingdings" w:hAnsi="Wingdings" w:hint="default"/>
      </w:rPr>
    </w:lvl>
    <w:lvl w:ilvl="6" w:tplc="1DA4864E" w:tentative="1">
      <w:start w:val="1"/>
      <w:numFmt w:val="bullet"/>
      <w:lvlText w:val=""/>
      <w:lvlJc w:val="left"/>
      <w:pPr>
        <w:tabs>
          <w:tab w:val="num" w:pos="5040"/>
        </w:tabs>
        <w:ind w:left="5040" w:hanging="360"/>
      </w:pPr>
      <w:rPr>
        <w:rFonts w:ascii="Symbol" w:hAnsi="Symbol" w:hint="default"/>
      </w:rPr>
    </w:lvl>
    <w:lvl w:ilvl="7" w:tplc="E51AD656" w:tentative="1">
      <w:start w:val="1"/>
      <w:numFmt w:val="bullet"/>
      <w:lvlText w:val="o"/>
      <w:lvlJc w:val="left"/>
      <w:pPr>
        <w:tabs>
          <w:tab w:val="num" w:pos="5760"/>
        </w:tabs>
        <w:ind w:left="5760" w:hanging="360"/>
      </w:pPr>
      <w:rPr>
        <w:rFonts w:ascii="Courier New" w:hAnsi="Courier New" w:hint="default"/>
      </w:rPr>
    </w:lvl>
    <w:lvl w:ilvl="8" w:tplc="2C9E0150"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0"/>
  </w:num>
  <w:num w:numId="3">
    <w:abstractNumId w:val="0"/>
  </w:num>
  <w:num w:numId="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5">
    <w:abstractNumId w:val="6"/>
  </w:num>
  <w:num w:numId="6">
    <w:abstractNumId w:val="3"/>
  </w:num>
  <w:num w:numId="7">
    <w:abstractNumId w:val="7"/>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4D71"/>
    <w:rsid w:val="000765F6"/>
    <w:rsid w:val="000B480B"/>
    <w:rsid w:val="000C2476"/>
    <w:rsid w:val="000D4430"/>
    <w:rsid w:val="00103080"/>
    <w:rsid w:val="00110835"/>
    <w:rsid w:val="001163D2"/>
    <w:rsid w:val="002422C0"/>
    <w:rsid w:val="00303475"/>
    <w:rsid w:val="0030507A"/>
    <w:rsid w:val="00394B98"/>
    <w:rsid w:val="00402125"/>
    <w:rsid w:val="00465F79"/>
    <w:rsid w:val="004909CA"/>
    <w:rsid w:val="00490E96"/>
    <w:rsid w:val="004B46CB"/>
    <w:rsid w:val="004D3487"/>
    <w:rsid w:val="00530796"/>
    <w:rsid w:val="005B1DFB"/>
    <w:rsid w:val="005B22B8"/>
    <w:rsid w:val="0062098C"/>
    <w:rsid w:val="00670DD1"/>
    <w:rsid w:val="006A4D71"/>
    <w:rsid w:val="006C104F"/>
    <w:rsid w:val="006D7376"/>
    <w:rsid w:val="006E32D4"/>
    <w:rsid w:val="006F33F5"/>
    <w:rsid w:val="00703D48"/>
    <w:rsid w:val="00766E3D"/>
    <w:rsid w:val="00797A11"/>
    <w:rsid w:val="007F34F3"/>
    <w:rsid w:val="009376FB"/>
    <w:rsid w:val="00996F07"/>
    <w:rsid w:val="009D1736"/>
    <w:rsid w:val="009E3111"/>
    <w:rsid w:val="00A20D63"/>
    <w:rsid w:val="00A41ECC"/>
    <w:rsid w:val="00A673D3"/>
    <w:rsid w:val="00AF576A"/>
    <w:rsid w:val="00B15209"/>
    <w:rsid w:val="00B603C8"/>
    <w:rsid w:val="00BD668B"/>
    <w:rsid w:val="00BD7322"/>
    <w:rsid w:val="00CC3944"/>
    <w:rsid w:val="00D30FA0"/>
    <w:rsid w:val="00DB232C"/>
    <w:rsid w:val="00DF721A"/>
    <w:rsid w:val="00F21AD1"/>
    <w:rsid w:val="00F573A7"/>
    <w:rsid w:val="00F73338"/>
    <w:rsid w:val="00FE4EE8"/>
    <w:rsid w:val="00FF7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CF04F"/>
  <w15:chartTrackingRefBased/>
  <w15:docId w15:val="{E89484F1-79CE-9A4B-8EB3-0A273E7D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styleId="ListBullet">
    <w:name w:val="List Bullet"/>
    <w:basedOn w:val="Normal"/>
    <w:semiHidden/>
    <w:rsid w:val="00D30FA0"/>
    <w:pPr>
      <w:tabs>
        <w:tab w:val="clear" w:pos="180"/>
        <w:tab w:val="clear" w:pos="360"/>
        <w:tab w:val="clear" w:pos="720"/>
      </w:tabs>
      <w:spacing w:after="60"/>
      <w:ind w:left="1080" w:hanging="360"/>
    </w:pPr>
    <w:rPr>
      <w:rFonts w:ascii="Times New Roman" w:eastAsia="Times New Roman" w:hAnsi="Times New Roman"/>
      <w:sz w:val="22"/>
      <w:szCs w:val="22"/>
    </w:rPr>
  </w:style>
  <w:style w:type="table" w:styleId="TableGrid">
    <w:name w:val="Table Grid"/>
    <w:basedOn w:val="TableNormal"/>
    <w:uiPriority w:val="39"/>
    <w:rsid w:val="00BD66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480B"/>
    <w:pPr>
      <w:tabs>
        <w:tab w:val="clear" w:pos="180"/>
        <w:tab w:val="clear" w:pos="360"/>
        <w:tab w:val="clear" w:pos="720"/>
      </w:tabs>
      <w:spacing w:after="160" w:line="259" w:lineRule="auto"/>
      <w:ind w:left="720"/>
      <w:contextualSpacing/>
    </w:pPr>
    <w:rPr>
      <w:rFonts w:ascii="Calibri" w:eastAsia="Calibri" w:hAnsi="Calibri" w:cs="Arial"/>
      <w:sz w:val="22"/>
      <w:szCs w:val="22"/>
    </w:rPr>
  </w:style>
  <w:style w:type="character" w:styleId="Hyperlink">
    <w:name w:val="Hyperlink"/>
    <w:uiPriority w:val="99"/>
    <w:unhideWhenUsed/>
    <w:rsid w:val="00103080"/>
    <w:rPr>
      <w:color w:val="0563C1"/>
      <w:u w:val="single"/>
    </w:rPr>
  </w:style>
  <w:style w:type="character" w:styleId="UnresolvedMention">
    <w:name w:val="Unresolved Mention"/>
    <w:uiPriority w:val="99"/>
    <w:semiHidden/>
    <w:unhideWhenUsed/>
    <w:rsid w:val="00103080"/>
    <w:rPr>
      <w:color w:val="808080"/>
      <w:shd w:val="clear" w:color="auto" w:fill="E6E6E6"/>
    </w:rPr>
  </w:style>
  <w:style w:type="character" w:customStyle="1" w:styleId="shorttext">
    <w:name w:val="short_text"/>
    <w:rsid w:val="005B1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349158">
      <w:bodyDiv w:val="1"/>
      <w:marLeft w:val="0"/>
      <w:marRight w:val="0"/>
      <w:marTop w:val="0"/>
      <w:marBottom w:val="0"/>
      <w:divBdr>
        <w:top w:val="none" w:sz="0" w:space="0" w:color="auto"/>
        <w:left w:val="none" w:sz="0" w:space="0" w:color="auto"/>
        <w:bottom w:val="none" w:sz="0" w:space="0" w:color="auto"/>
        <w:right w:val="none" w:sz="0" w:space="0" w:color="auto"/>
      </w:divBdr>
    </w:div>
    <w:div w:id="2002614803">
      <w:bodyDiv w:val="1"/>
      <w:marLeft w:val="0"/>
      <w:marRight w:val="0"/>
      <w:marTop w:val="0"/>
      <w:marBottom w:val="0"/>
      <w:divBdr>
        <w:top w:val="none" w:sz="0" w:space="0" w:color="auto"/>
        <w:left w:val="none" w:sz="0" w:space="0" w:color="auto"/>
        <w:bottom w:val="none" w:sz="0" w:space="0" w:color="auto"/>
        <w:right w:val="none" w:sz="0" w:space="0" w:color="auto"/>
      </w:divBdr>
      <w:divsChild>
        <w:div w:id="38867616">
          <w:marLeft w:val="0"/>
          <w:marRight w:val="0"/>
          <w:marTop w:val="0"/>
          <w:marBottom w:val="0"/>
          <w:divBdr>
            <w:top w:val="none" w:sz="0" w:space="0" w:color="auto"/>
            <w:left w:val="none" w:sz="0" w:space="0" w:color="auto"/>
            <w:bottom w:val="none" w:sz="0" w:space="0" w:color="auto"/>
            <w:right w:val="none" w:sz="0" w:space="0" w:color="auto"/>
          </w:divBdr>
        </w:div>
        <w:div w:id="429007229">
          <w:marLeft w:val="0"/>
          <w:marRight w:val="0"/>
          <w:marTop w:val="0"/>
          <w:marBottom w:val="0"/>
          <w:divBdr>
            <w:top w:val="none" w:sz="0" w:space="0" w:color="auto"/>
            <w:left w:val="none" w:sz="0" w:space="0" w:color="auto"/>
            <w:bottom w:val="none" w:sz="0" w:space="0" w:color="auto"/>
            <w:right w:val="none" w:sz="0" w:space="0" w:color="auto"/>
          </w:divBdr>
        </w:div>
        <w:div w:id="454981130">
          <w:marLeft w:val="0"/>
          <w:marRight w:val="0"/>
          <w:marTop w:val="0"/>
          <w:marBottom w:val="0"/>
          <w:divBdr>
            <w:top w:val="none" w:sz="0" w:space="0" w:color="auto"/>
            <w:left w:val="none" w:sz="0" w:space="0" w:color="auto"/>
            <w:bottom w:val="none" w:sz="0" w:space="0" w:color="auto"/>
            <w:right w:val="none" w:sz="0" w:space="0" w:color="auto"/>
          </w:divBdr>
        </w:div>
        <w:div w:id="604191478">
          <w:marLeft w:val="0"/>
          <w:marRight w:val="0"/>
          <w:marTop w:val="0"/>
          <w:marBottom w:val="0"/>
          <w:divBdr>
            <w:top w:val="none" w:sz="0" w:space="0" w:color="auto"/>
            <w:left w:val="none" w:sz="0" w:space="0" w:color="auto"/>
            <w:bottom w:val="none" w:sz="0" w:space="0" w:color="auto"/>
            <w:right w:val="none" w:sz="0" w:space="0" w:color="auto"/>
          </w:divBdr>
        </w:div>
        <w:div w:id="784424073">
          <w:marLeft w:val="0"/>
          <w:marRight w:val="0"/>
          <w:marTop w:val="0"/>
          <w:marBottom w:val="0"/>
          <w:divBdr>
            <w:top w:val="none" w:sz="0" w:space="0" w:color="auto"/>
            <w:left w:val="none" w:sz="0" w:space="0" w:color="auto"/>
            <w:bottom w:val="none" w:sz="0" w:space="0" w:color="auto"/>
            <w:right w:val="none" w:sz="0" w:space="0" w:color="auto"/>
          </w:divBdr>
        </w:div>
        <w:div w:id="929313998">
          <w:marLeft w:val="0"/>
          <w:marRight w:val="0"/>
          <w:marTop w:val="0"/>
          <w:marBottom w:val="0"/>
          <w:divBdr>
            <w:top w:val="none" w:sz="0" w:space="0" w:color="auto"/>
            <w:left w:val="none" w:sz="0" w:space="0" w:color="auto"/>
            <w:bottom w:val="none" w:sz="0" w:space="0" w:color="auto"/>
            <w:right w:val="none" w:sz="0" w:space="0" w:color="auto"/>
          </w:divBdr>
        </w:div>
        <w:div w:id="1215655250">
          <w:marLeft w:val="0"/>
          <w:marRight w:val="0"/>
          <w:marTop w:val="0"/>
          <w:marBottom w:val="0"/>
          <w:divBdr>
            <w:top w:val="none" w:sz="0" w:space="0" w:color="auto"/>
            <w:left w:val="none" w:sz="0" w:space="0" w:color="auto"/>
            <w:bottom w:val="none" w:sz="0" w:space="0" w:color="auto"/>
            <w:right w:val="none" w:sz="0" w:space="0" w:color="auto"/>
          </w:divBdr>
        </w:div>
        <w:div w:id="1296764259">
          <w:marLeft w:val="0"/>
          <w:marRight w:val="0"/>
          <w:marTop w:val="0"/>
          <w:marBottom w:val="0"/>
          <w:divBdr>
            <w:top w:val="none" w:sz="0" w:space="0" w:color="auto"/>
            <w:left w:val="none" w:sz="0" w:space="0" w:color="auto"/>
            <w:bottom w:val="none" w:sz="0" w:space="0" w:color="auto"/>
            <w:right w:val="none" w:sz="0" w:space="0" w:color="auto"/>
          </w:divBdr>
        </w:div>
        <w:div w:id="1298216868">
          <w:marLeft w:val="0"/>
          <w:marRight w:val="0"/>
          <w:marTop w:val="0"/>
          <w:marBottom w:val="0"/>
          <w:divBdr>
            <w:top w:val="none" w:sz="0" w:space="0" w:color="auto"/>
            <w:left w:val="none" w:sz="0" w:space="0" w:color="auto"/>
            <w:bottom w:val="none" w:sz="0" w:space="0" w:color="auto"/>
            <w:right w:val="none" w:sz="0" w:space="0" w:color="auto"/>
          </w:divBdr>
        </w:div>
        <w:div w:id="1332297371">
          <w:marLeft w:val="0"/>
          <w:marRight w:val="0"/>
          <w:marTop w:val="0"/>
          <w:marBottom w:val="0"/>
          <w:divBdr>
            <w:top w:val="none" w:sz="0" w:space="0" w:color="auto"/>
            <w:left w:val="none" w:sz="0" w:space="0" w:color="auto"/>
            <w:bottom w:val="none" w:sz="0" w:space="0" w:color="auto"/>
            <w:right w:val="none" w:sz="0" w:space="0" w:color="auto"/>
          </w:divBdr>
        </w:div>
        <w:div w:id="1338121084">
          <w:marLeft w:val="0"/>
          <w:marRight w:val="0"/>
          <w:marTop w:val="0"/>
          <w:marBottom w:val="0"/>
          <w:divBdr>
            <w:top w:val="none" w:sz="0" w:space="0" w:color="auto"/>
            <w:left w:val="none" w:sz="0" w:space="0" w:color="auto"/>
            <w:bottom w:val="none" w:sz="0" w:space="0" w:color="auto"/>
            <w:right w:val="none" w:sz="0" w:space="0" w:color="auto"/>
          </w:divBdr>
        </w:div>
        <w:div w:id="1772360240">
          <w:marLeft w:val="0"/>
          <w:marRight w:val="0"/>
          <w:marTop w:val="0"/>
          <w:marBottom w:val="0"/>
          <w:divBdr>
            <w:top w:val="none" w:sz="0" w:space="0" w:color="auto"/>
            <w:left w:val="none" w:sz="0" w:space="0" w:color="auto"/>
            <w:bottom w:val="none" w:sz="0" w:space="0" w:color="auto"/>
            <w:right w:val="none" w:sz="0" w:space="0" w:color="auto"/>
          </w:divBdr>
        </w:div>
        <w:div w:id="2129886606">
          <w:marLeft w:val="0"/>
          <w:marRight w:val="0"/>
          <w:marTop w:val="0"/>
          <w:marBottom w:val="0"/>
          <w:divBdr>
            <w:top w:val="none" w:sz="0" w:space="0" w:color="auto"/>
            <w:left w:val="none" w:sz="0" w:space="0" w:color="auto"/>
            <w:bottom w:val="none" w:sz="0" w:space="0" w:color="auto"/>
            <w:right w:val="none" w:sz="0" w:space="0" w:color="auto"/>
          </w:divBdr>
        </w:div>
        <w:div w:id="2145851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utep.edu/cheon/cs4311/data/srs-s15-v1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lideshare.net/manthankdesai/online-flight-booking-srs-docum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47847-D7F1-3448-9FB6-1C820E724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Microsoft</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عبدالرحمن</cp:lastModifiedBy>
  <cp:revision>3</cp:revision>
  <dcterms:created xsi:type="dcterms:W3CDTF">2018-03-18T20:07:00Z</dcterms:created>
  <dcterms:modified xsi:type="dcterms:W3CDTF">2018-03-18T20:18:00Z</dcterms:modified>
</cp:coreProperties>
</file>