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D55" w:rsidRPr="00212D55" w:rsidRDefault="00212D55" w:rsidP="003C72B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D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Experience gained</w:t>
      </w:r>
    </w:p>
    <w:p w:rsidR="00E4484E" w:rsidRPr="004E4C03" w:rsidRDefault="003C72B0" w:rsidP="00212D55">
      <w:pPr>
        <w:pStyle w:val="Heading2"/>
        <w:rPr>
          <w:rFonts w:asciiTheme="minorHAnsi" w:eastAsia="Times New Roman" w:hAnsiTheme="minorHAnsi" w:cstheme="minorHAnsi"/>
          <w:sz w:val="32"/>
          <w:szCs w:val="32"/>
        </w:rPr>
      </w:pPr>
      <w:r w:rsidRPr="00F731AB">
        <w:rPr>
          <w:rFonts w:asciiTheme="minorHAnsi" w:eastAsia="Times New Roman" w:hAnsiTheme="minorHAnsi" w:cstheme="minorHAnsi"/>
          <w:sz w:val="32"/>
          <w:szCs w:val="32"/>
        </w:rPr>
        <w:t>C</w:t>
      </w:r>
      <w:r w:rsidR="00212D55" w:rsidRPr="00F731AB">
        <w:rPr>
          <w:rFonts w:asciiTheme="minorHAnsi" w:eastAsia="Times New Roman" w:hAnsiTheme="minorHAnsi" w:cstheme="minorHAnsi"/>
          <w:sz w:val="32"/>
          <w:szCs w:val="32"/>
        </w:rPr>
        <w:t>ompleted</w:t>
      </w:r>
      <w:r w:rsidR="00212D55" w:rsidRPr="00F731AB">
        <w:rPr>
          <w:rFonts w:asciiTheme="minorHAnsi" w:eastAsia="Times New Roman" w:hAnsiTheme="minorHAnsi" w:cstheme="minorHAnsi"/>
        </w:rPr>
        <w:t xml:space="preserve"> </w:t>
      </w:r>
      <w:r w:rsidR="00212D55" w:rsidRPr="004E4C03">
        <w:rPr>
          <w:rFonts w:asciiTheme="minorHAnsi" w:eastAsia="Times New Roman" w:hAnsiTheme="minorHAnsi" w:cstheme="minorHAnsi"/>
          <w:sz w:val="32"/>
          <w:szCs w:val="32"/>
        </w:rPr>
        <w:t>training lessons</w:t>
      </w:r>
      <w:r w:rsidRPr="004E4C03">
        <w:rPr>
          <w:rFonts w:asciiTheme="minorHAnsi" w:eastAsia="Times New Roman" w:hAnsiTheme="minorHAnsi" w:cstheme="minorHAnsi"/>
          <w:sz w:val="32"/>
          <w:szCs w:val="32"/>
        </w:rPr>
        <w:t xml:space="preserve"> and Tasks</w:t>
      </w:r>
    </w:p>
    <w:p w:rsidR="003C72B0" w:rsidRPr="00F731AB" w:rsidRDefault="003C72B0" w:rsidP="003C72B0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731AB">
        <w:rPr>
          <w:rFonts w:asciiTheme="minorHAnsi" w:hAnsiTheme="minorHAnsi" w:cstheme="minorHAnsi"/>
          <w:sz w:val="28"/>
          <w:szCs w:val="28"/>
        </w:rPr>
        <w:t>Embark (58/58):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Diversity at Amazon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Review the Resources Tab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Manager Introduction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Internal Communication Channels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Welcome Bio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Covid-19: Ongoing Company Updates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Onboarding Buddy Introduction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Team Introduction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Setup Users Permissions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Windows &amp; Email account creation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Hardware Assignment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Weekly 1:1's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Software Center</w:t>
      </w:r>
      <w:bookmarkStart w:id="0" w:name="_GoBack"/>
      <w:bookmarkEnd w:id="0"/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Review IT Support Resources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How Customer Obsessed Are You?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Get to know Amazon Global Travel and Expenses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Working Backwards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Learn About Your Security Responsibilities at Amazon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Roles within Amazon FC's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Learn more about Amazon Benefits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2021 and 1997 Letters to Shareholders (A fun history lesson)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Install the Inside Amazon News mobile app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Amazon Gather – Getting Connected</w:t>
      </w:r>
    </w:p>
    <w:p w:rsidR="003C72B0" w:rsidRPr="003C72B0" w:rsidRDefault="00535472" w:rsidP="003C72B0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 xml:space="preserve">Global Badge Process - Getting Your </w:t>
      </w:r>
      <w:r w:rsidRPr="003C72B0">
        <w:rPr>
          <w:rFonts w:eastAsia="Times New Roman" w:cstheme="minorHAnsi"/>
          <w:color w:val="212F3E"/>
        </w:rPr>
        <w:t>Badge!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Amazon Connections Overview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Install the Amazon Enterprise Access (AEA) mobile app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Review Site Types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Common Internal Search Tools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LinkedIn Learning Sign-up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Strengthening our Culture of Inclusion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SIM-t &amp; Ticket Etiquette Refresher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Seeking Diverse Perspectives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Amazon Peculiar Terms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Amazon's company-wide DEI goals for 2021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RIVER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AWS Technical Essentials for CDO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Introduction to the PR/FAQ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Mandatory Business Conduct &amp; Ethics Training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One-way/Two-way Door Decisions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lastRenderedPageBreak/>
        <w:t>Policy: Spending and Transaction Policy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Hiring at Amazon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Start writing - Visit the Amazon Writing Hub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Review Role Guidelines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Workplace Welcome Guide for Corporate Offices in EMEA (do not assign to employees in FCs)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proofErr w:type="spellStart"/>
      <w:r w:rsidRPr="003C72B0">
        <w:rPr>
          <w:rFonts w:eastAsia="Times New Roman" w:cstheme="minorHAnsi"/>
          <w:color w:val="212F3E"/>
        </w:rPr>
        <w:t>OpsTech</w:t>
      </w:r>
      <w:proofErr w:type="spellEnd"/>
      <w:r w:rsidRPr="003C72B0">
        <w:rPr>
          <w:rFonts w:eastAsia="Times New Roman" w:cstheme="minorHAnsi"/>
          <w:color w:val="212F3E"/>
        </w:rPr>
        <w:t xml:space="preserve"> IT Learning &amp; Development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Removal of Barriers</w:t>
      </w:r>
    </w:p>
    <w:p w:rsidR="00535472" w:rsidRPr="003C72B0" w:rsidRDefault="00535472" w:rsidP="00535472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Regularly Scheduled 1:1's</w:t>
      </w:r>
    </w:p>
    <w:p w:rsidR="003C72B0" w:rsidRPr="003C72B0" w:rsidRDefault="003C72B0" w:rsidP="003C72B0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Customer Obsession in Practice with Contact Listening (Presented by Customer Connection)</w:t>
      </w:r>
    </w:p>
    <w:p w:rsidR="00535472" w:rsidRPr="003C72B0" w:rsidRDefault="003C72B0" w:rsidP="003C72B0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Prioritization at Amazon</w:t>
      </w:r>
    </w:p>
    <w:p w:rsidR="003C72B0" w:rsidRPr="004E4C03" w:rsidRDefault="003C72B0" w:rsidP="004E4C03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Architecting on AWS for CDO</w:t>
      </w:r>
    </w:p>
    <w:p w:rsidR="003C72B0" w:rsidRPr="004E4C03" w:rsidRDefault="003C72B0" w:rsidP="004E4C03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Developing on AWS for CDO</w:t>
      </w:r>
    </w:p>
    <w:p w:rsidR="003C72B0" w:rsidRPr="004E4C03" w:rsidRDefault="003C72B0" w:rsidP="004E4C03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Innovation at Amazon</w:t>
      </w:r>
    </w:p>
    <w:p w:rsidR="003C72B0" w:rsidRPr="004E4C03" w:rsidRDefault="003C72B0" w:rsidP="004E4C03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Escalations for High-Velocity Decision Making</w:t>
      </w:r>
    </w:p>
    <w:p w:rsidR="003C72B0" w:rsidRPr="004E4C03" w:rsidRDefault="003C72B0" w:rsidP="004E4C03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Tenets</w:t>
      </w:r>
    </w:p>
    <w:p w:rsidR="003C72B0" w:rsidRPr="004E4C03" w:rsidRDefault="003C72B0" w:rsidP="004E4C03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Write a review on Glassdoor</w:t>
      </w:r>
    </w:p>
    <w:p w:rsidR="003C72B0" w:rsidRPr="004E4C03" w:rsidRDefault="003C72B0" w:rsidP="004E4C03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Know any Future Amazonians?</w:t>
      </w:r>
    </w:p>
    <w:p w:rsidR="003C72B0" w:rsidRPr="004E4C03" w:rsidRDefault="003C72B0" w:rsidP="004E4C03">
      <w:pPr>
        <w:pStyle w:val="ListParagraph"/>
        <w:numPr>
          <w:ilvl w:val="0"/>
          <w:numId w:val="2"/>
        </w:numPr>
        <w:rPr>
          <w:rFonts w:eastAsia="Times New Roman" w:cstheme="minorHAnsi"/>
          <w:color w:val="212F3E"/>
        </w:rPr>
      </w:pPr>
      <w:r w:rsidRPr="003C72B0">
        <w:rPr>
          <w:rFonts w:eastAsia="Times New Roman" w:cstheme="minorHAnsi"/>
          <w:color w:val="212F3E"/>
        </w:rPr>
        <w:t>Promotions at Amazon</w:t>
      </w:r>
    </w:p>
    <w:p w:rsidR="003C72B0" w:rsidRPr="003C72B0" w:rsidRDefault="003C72B0" w:rsidP="003C72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F3E"/>
          <w:sz w:val="24"/>
          <w:szCs w:val="24"/>
        </w:rPr>
      </w:pPr>
      <w:r w:rsidRPr="003C72B0">
        <w:rPr>
          <w:rFonts w:eastAsia="Times New Roman" w:cstheme="minorHAnsi"/>
          <w:color w:val="212F3E"/>
        </w:rPr>
        <w:t>Career Path/Skill Growth</w:t>
      </w:r>
    </w:p>
    <w:p w:rsidR="003C72B0" w:rsidRPr="003C72B0" w:rsidRDefault="003C72B0" w:rsidP="003C72B0">
      <w:pPr>
        <w:pStyle w:val="ListParagraph"/>
        <w:rPr>
          <w:rFonts w:ascii="Times New Roman" w:eastAsia="Times New Roman" w:hAnsi="Times New Roman" w:cs="Times New Roman"/>
          <w:color w:val="212F3E"/>
          <w:sz w:val="24"/>
          <w:szCs w:val="24"/>
        </w:rPr>
      </w:pPr>
    </w:p>
    <w:p w:rsidR="003C72B0" w:rsidRPr="00F731AB" w:rsidRDefault="003C72B0" w:rsidP="00F731AB">
      <w:pPr>
        <w:pStyle w:val="Heading2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F731AB">
        <w:rPr>
          <w:rFonts w:asciiTheme="minorHAnsi" w:eastAsia="Times New Roman" w:hAnsiTheme="minorHAnsi" w:cstheme="minorHAnsi"/>
          <w:sz w:val="28"/>
          <w:szCs w:val="28"/>
        </w:rPr>
        <w:t>Knet</w:t>
      </w:r>
      <w:proofErr w:type="spellEnd"/>
      <w:r w:rsidRPr="00F731AB">
        <w:rPr>
          <w:rFonts w:asciiTheme="minorHAnsi" w:eastAsia="Times New Roman" w:hAnsiTheme="minorHAnsi" w:cstheme="minorHAnsi"/>
          <w:sz w:val="28"/>
          <w:szCs w:val="28"/>
        </w:rPr>
        <w:t xml:space="preserve"> (18)</w:t>
      </w:r>
      <w:r w:rsidR="00F731AB" w:rsidRPr="00F731AB">
        <w:rPr>
          <w:rFonts w:asciiTheme="minorHAnsi" w:eastAsia="Times New Roman" w:hAnsiTheme="minorHAnsi" w:cstheme="minorHAnsi"/>
          <w:sz w:val="28"/>
          <w:szCs w:val="28"/>
        </w:rPr>
        <w:t>: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Business Insight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proofErr w:type="spellStart"/>
      <w:r>
        <w:t>OpsTech</w:t>
      </w:r>
      <w:proofErr w:type="spellEnd"/>
      <w:r>
        <w:t xml:space="preserve"> IT - SIM-t &amp; Ticket Etiquette Refresher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APPT - Fulfillment Center - ECCF - MENA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AO Standard Participant Training (ID 35878)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SP Training for Interviewers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Student Programs PMT Interviewer Training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UCO (Unexpected Container Overage) Throughout the Operation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ITS HOT - ITS Logistics Resolver Group Training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AWS ID&amp;E: Inclusion Ambassador Onboarding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 xml:space="preserve">Suspending </w:t>
      </w:r>
      <w:proofErr w:type="gramStart"/>
      <w:r>
        <w:t>An</w:t>
      </w:r>
      <w:proofErr w:type="gramEnd"/>
      <w:r>
        <w:t xml:space="preserve"> Employee-Making the Right Decision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Final Design Set Review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Financial Coaching - Healthcare Compliance (April 2021)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PXTOC-US - US Ops Standardized Attendance Points Policy - Manager and PXT Training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Area Readiness Checklist - Inform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Develop Yourself Part 1: Successful Conversations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DPS Global Sanctions Compliance Training - Path 5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Strengthening Our Culture of Inclusion (English)</w:t>
      </w:r>
    </w:p>
    <w:p w:rsidR="00F731AB" w:rsidRDefault="00F731AB" w:rsidP="00F731AB">
      <w:pPr>
        <w:pStyle w:val="ListParagraph"/>
        <w:numPr>
          <w:ilvl w:val="0"/>
          <w:numId w:val="4"/>
        </w:numPr>
      </w:pPr>
      <w:r>
        <w:t>Ascend Day 1 - EC (Starts 6/21/2022 9:00 AM)</w:t>
      </w:r>
    </w:p>
    <w:p w:rsidR="00F731AB" w:rsidRDefault="00F731AB" w:rsidP="00F731AB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F731AB">
        <w:rPr>
          <w:rFonts w:asciiTheme="minorHAnsi" w:hAnsiTheme="minorHAnsi" w:cstheme="minorHAnsi"/>
          <w:sz w:val="28"/>
          <w:szCs w:val="28"/>
        </w:rPr>
        <w:t xml:space="preserve">It </w:t>
      </w:r>
      <w:proofErr w:type="gramStart"/>
      <w:r w:rsidRPr="00F731AB">
        <w:rPr>
          <w:rFonts w:asciiTheme="minorHAnsi" w:hAnsiTheme="minorHAnsi" w:cstheme="minorHAnsi"/>
          <w:sz w:val="28"/>
          <w:szCs w:val="28"/>
        </w:rPr>
        <w:t>help</w:t>
      </w:r>
      <w:proofErr w:type="gramEnd"/>
      <w:r w:rsidRPr="00F731AB">
        <w:rPr>
          <w:rFonts w:asciiTheme="minorHAnsi" w:hAnsiTheme="minorHAnsi" w:cstheme="minorHAnsi"/>
          <w:sz w:val="28"/>
          <w:szCs w:val="28"/>
        </w:rPr>
        <w:t xml:space="preserve"> (</w:t>
      </w:r>
      <w:hyperlink r:id="rId5" w:history="1">
        <w:r w:rsidRPr="00640ADF">
          <w:rPr>
            <w:rStyle w:val="Hyperlink"/>
            <w:rFonts w:asciiTheme="minorHAnsi" w:hAnsiTheme="minorHAnsi" w:cstheme="minorHAnsi"/>
            <w:sz w:val="28"/>
            <w:szCs w:val="28"/>
          </w:rPr>
          <w:t>https://ithelp.corp.amazon.com/</w:t>
        </w:r>
      </w:hyperlink>
      <w:r w:rsidRPr="00F731AB">
        <w:rPr>
          <w:rFonts w:asciiTheme="minorHAnsi" w:hAnsiTheme="minorHAnsi" w:cstheme="minorHAnsi"/>
          <w:sz w:val="28"/>
          <w:szCs w:val="28"/>
        </w:rPr>
        <w:t>)</w:t>
      </w:r>
    </w:p>
    <w:p w:rsidR="00F731AB" w:rsidRDefault="00F731AB" w:rsidP="00F731AB">
      <w:pPr>
        <w:pStyle w:val="ListParagraph"/>
        <w:numPr>
          <w:ilvl w:val="0"/>
          <w:numId w:val="6"/>
        </w:numPr>
      </w:pPr>
      <w:r>
        <w:t>Password Reset</w:t>
      </w:r>
    </w:p>
    <w:p w:rsidR="00F731AB" w:rsidRDefault="00F731AB" w:rsidP="00F731AB">
      <w:pPr>
        <w:pStyle w:val="ListParagraph"/>
        <w:numPr>
          <w:ilvl w:val="0"/>
          <w:numId w:val="6"/>
        </w:numPr>
      </w:pPr>
      <w:r>
        <w:t>Account Lockouts</w:t>
      </w:r>
    </w:p>
    <w:p w:rsidR="00F731AB" w:rsidRDefault="00F731AB" w:rsidP="00F731AB">
      <w:pPr>
        <w:pStyle w:val="ListParagraph"/>
        <w:numPr>
          <w:ilvl w:val="0"/>
          <w:numId w:val="6"/>
        </w:numPr>
      </w:pPr>
      <w:r>
        <w:t>Reset Midway Pin</w:t>
      </w:r>
    </w:p>
    <w:p w:rsidR="00F731AB" w:rsidRDefault="00F731AB" w:rsidP="00F731AB">
      <w:pPr>
        <w:pStyle w:val="ListParagraph"/>
        <w:numPr>
          <w:ilvl w:val="0"/>
          <w:numId w:val="6"/>
        </w:numPr>
      </w:pPr>
      <w:r>
        <w:lastRenderedPageBreak/>
        <w:t>Local Admin Rights</w:t>
      </w:r>
    </w:p>
    <w:p w:rsidR="00F731AB" w:rsidRDefault="00F731AB" w:rsidP="00F731AB">
      <w:pPr>
        <w:pStyle w:val="ListParagraph"/>
        <w:numPr>
          <w:ilvl w:val="0"/>
          <w:numId w:val="6"/>
        </w:numPr>
      </w:pPr>
      <w:r>
        <w:t>Register Security Key</w:t>
      </w:r>
    </w:p>
    <w:p w:rsidR="00F731AB" w:rsidRPr="00F731AB" w:rsidRDefault="00F731AB" w:rsidP="00F731AB">
      <w:pPr>
        <w:pStyle w:val="ListParagraph"/>
        <w:numPr>
          <w:ilvl w:val="0"/>
          <w:numId w:val="6"/>
        </w:numPr>
      </w:pPr>
      <w:r>
        <w:t>Quarantine Issues</w:t>
      </w:r>
    </w:p>
    <w:p w:rsidR="003C72B0" w:rsidRPr="00F731AB" w:rsidRDefault="00F731AB" w:rsidP="00F731AB">
      <w:pPr>
        <w:pStyle w:val="Heading2"/>
        <w:rPr>
          <w:rFonts w:asciiTheme="minorHAnsi" w:eastAsia="Times New Roman" w:hAnsiTheme="minorHAnsi" w:cstheme="minorHAnsi"/>
          <w:sz w:val="28"/>
          <w:szCs w:val="28"/>
        </w:rPr>
      </w:pPr>
      <w:r w:rsidRPr="00F731AB">
        <w:rPr>
          <w:rFonts w:asciiTheme="minorHAnsi" w:eastAsia="Times New Roman" w:hAnsiTheme="minorHAnsi" w:cstheme="minorHAnsi"/>
          <w:sz w:val="28"/>
          <w:szCs w:val="28"/>
        </w:rPr>
        <w:t>Skill builder (https://explore.skillbuilder.aws/learn)</w:t>
      </w:r>
    </w:p>
    <w:p w:rsidR="00212D55" w:rsidRPr="004E4C03" w:rsidRDefault="00F731AB" w:rsidP="00212D55">
      <w:pPr>
        <w:pStyle w:val="ListParagraph"/>
        <w:numPr>
          <w:ilvl w:val="0"/>
          <w:numId w:val="7"/>
        </w:numPr>
        <w:rPr>
          <w:rFonts w:eastAsia="Times New Roman" w:cstheme="minorHAnsi"/>
          <w:color w:val="212F3E"/>
        </w:rPr>
      </w:pPr>
      <w:r w:rsidRPr="004E4C03">
        <w:rPr>
          <w:rFonts w:eastAsia="Times New Roman" w:cstheme="minorHAnsi"/>
          <w:color w:val="212F3E"/>
        </w:rPr>
        <w:t>Exam Prep: AWS Certified Solutions Architect - Associate (with Practice Material Amazon)</w:t>
      </w:r>
    </w:p>
    <w:p w:rsidR="004E4C03" w:rsidRPr="004E4C03" w:rsidRDefault="004E4C03" w:rsidP="00212D55">
      <w:pPr>
        <w:pStyle w:val="ListParagraph"/>
        <w:numPr>
          <w:ilvl w:val="0"/>
          <w:numId w:val="7"/>
        </w:numPr>
        <w:rPr>
          <w:rFonts w:eastAsia="Times New Roman" w:cstheme="minorHAnsi"/>
          <w:color w:val="212F3E"/>
        </w:rPr>
      </w:pPr>
      <w:r w:rsidRPr="004E4C03">
        <w:rPr>
          <w:rFonts w:eastAsia="Times New Roman" w:cstheme="minorHAnsi"/>
          <w:color w:val="212F3E"/>
        </w:rPr>
        <w:t>AWS Certified Solutions Architect - Associate Official Practice Question Set (SAA-C02 - English)</w:t>
      </w:r>
    </w:p>
    <w:sectPr w:rsidR="004E4C03" w:rsidRPr="004E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A3A06"/>
    <w:multiLevelType w:val="hybridMultilevel"/>
    <w:tmpl w:val="FD5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2564"/>
    <w:multiLevelType w:val="hybridMultilevel"/>
    <w:tmpl w:val="3FA6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B688E"/>
    <w:multiLevelType w:val="hybridMultilevel"/>
    <w:tmpl w:val="5FEA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0DEC"/>
    <w:multiLevelType w:val="hybridMultilevel"/>
    <w:tmpl w:val="163E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F37CA"/>
    <w:multiLevelType w:val="hybridMultilevel"/>
    <w:tmpl w:val="1816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73EC3"/>
    <w:multiLevelType w:val="hybridMultilevel"/>
    <w:tmpl w:val="A718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355AA"/>
    <w:multiLevelType w:val="hybridMultilevel"/>
    <w:tmpl w:val="D68A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55"/>
    <w:rsid w:val="00212D55"/>
    <w:rsid w:val="00244B23"/>
    <w:rsid w:val="003C72B0"/>
    <w:rsid w:val="004E4C03"/>
    <w:rsid w:val="00535472"/>
    <w:rsid w:val="00A93A8C"/>
    <w:rsid w:val="00F7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A69E"/>
  <w15:chartTrackingRefBased/>
  <w15:docId w15:val="{0CC56F3A-C784-4FBC-B6A5-08D7E18C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4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2D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2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4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C72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2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087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40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5168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967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900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178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1085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8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3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4786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5914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2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08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9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2619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6497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446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7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4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3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9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8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141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156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512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3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7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24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5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65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5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0682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636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4029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73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8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3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254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1922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5212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4482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9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2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7091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21129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025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3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8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0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81943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8647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91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6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2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7404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9291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056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5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  <w:divsChild>
            <w:div w:id="200193144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0C0C0"/>
                <w:bottom w:val="none" w:sz="0" w:space="0" w:color="auto"/>
                <w:right w:val="none" w:sz="0" w:space="0" w:color="auto"/>
              </w:divBdr>
            </w:div>
          </w:divsChild>
        </w:div>
        <w:div w:id="689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  <w:divsChild>
            <w:div w:id="106490936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0C0C0"/>
                <w:bottom w:val="none" w:sz="0" w:space="0" w:color="auto"/>
                <w:right w:val="none" w:sz="0" w:space="0" w:color="auto"/>
              </w:divBdr>
            </w:div>
          </w:divsChild>
        </w:div>
        <w:div w:id="1691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  <w:divsChild>
            <w:div w:id="89844599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0C0C0"/>
                <w:bottom w:val="none" w:sz="0" w:space="0" w:color="auto"/>
                <w:right w:val="none" w:sz="0" w:space="0" w:color="auto"/>
              </w:divBdr>
            </w:div>
          </w:divsChild>
        </w:div>
        <w:div w:id="7732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  <w:divsChild>
            <w:div w:id="190560186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0C0C0"/>
                <w:bottom w:val="none" w:sz="0" w:space="0" w:color="auto"/>
                <w:right w:val="none" w:sz="0" w:space="0" w:color="auto"/>
              </w:divBdr>
            </w:div>
          </w:divsChild>
        </w:div>
        <w:div w:id="670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  <w:divsChild>
            <w:div w:id="87480694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0C0C0"/>
                <w:bottom w:val="none" w:sz="0" w:space="0" w:color="auto"/>
                <w:right w:val="none" w:sz="0" w:space="0" w:color="auto"/>
              </w:divBdr>
            </w:div>
          </w:divsChild>
        </w:div>
        <w:div w:id="1527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</w:div>
      </w:divsChild>
    </w:div>
    <w:div w:id="510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651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7076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0635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3943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915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4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1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0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90637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20579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160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62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4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75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3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1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4450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5745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3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622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6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2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5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6755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0002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553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4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8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8732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7802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967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42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3934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53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6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258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3970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1377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66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325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18932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8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8562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64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2365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5721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5463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31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076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6179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9496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8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78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8484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6117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75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0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2913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3576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2615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2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3169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0497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4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4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284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29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00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2241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3635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7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2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3895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43423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9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918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28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81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7570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1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7216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46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84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63488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7768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76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4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8936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65342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4970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6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6228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0400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7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9103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4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2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4332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6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833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88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4023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036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7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1624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49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5464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2213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0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21015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24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0033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9239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40178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2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341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686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03628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651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119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99677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910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3812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31165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233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85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6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849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243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665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0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2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67810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206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935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48231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863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450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700177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023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0280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69219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985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1236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1121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994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189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1679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79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4461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660419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352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329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0740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73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370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29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54700">
          <w:marLeft w:val="0"/>
          <w:marRight w:val="0"/>
          <w:marTop w:val="0"/>
          <w:marBottom w:val="0"/>
          <w:divBdr>
            <w:top w:val="single" w:sz="12" w:space="24" w:color="D7EBFB"/>
            <w:left w:val="single" w:sz="12" w:space="24" w:color="D7EBFB"/>
            <w:bottom w:val="single" w:sz="12" w:space="24" w:color="D7EBFB"/>
            <w:right w:val="single" w:sz="12" w:space="24" w:color="D7EBFB"/>
          </w:divBdr>
          <w:divsChild>
            <w:div w:id="1105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187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5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8394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4482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15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5628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9373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255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2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1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8079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337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708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5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3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1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5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872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7130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911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51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91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40022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3287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913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4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5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23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3567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9806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646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8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0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4726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3488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613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3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3485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8197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832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2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3202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1396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90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9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1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0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085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9407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40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4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3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6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2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1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8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15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3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39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53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1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35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5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4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6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8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05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1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69881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2372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31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6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8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1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1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1452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4224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51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3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6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8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6657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3538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9958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7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0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15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5305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898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332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5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6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3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8623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9431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442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36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4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7521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3576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6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2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3211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7282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322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9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5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3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9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7892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9209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582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9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58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66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710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8462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257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0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0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4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0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59059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8012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646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6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94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0282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4218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2561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139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1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9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585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9841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088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2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3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2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29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53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8962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9733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192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9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6670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6172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2347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5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69404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3464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697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27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5309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12447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7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0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6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6163">
                  <w:marLeft w:val="0"/>
                  <w:marRight w:val="0"/>
                  <w:marTop w:val="0"/>
                  <w:marBottom w:val="0"/>
                  <w:divBdr>
                    <w:top w:val="single" w:sz="12" w:space="24" w:color="D7EBFB"/>
                    <w:left w:val="single" w:sz="12" w:space="24" w:color="D7EBFB"/>
                    <w:bottom w:val="single" w:sz="12" w:space="24" w:color="D7EBFB"/>
                    <w:right w:val="single" w:sz="12" w:space="24" w:color="D7EBFB"/>
                  </w:divBdr>
                  <w:divsChild>
                    <w:div w:id="8319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098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9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help.corp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Y Khormi, Abdulrahman</dc:creator>
  <cp:keywords/>
  <dc:description/>
  <cp:lastModifiedBy>Tariq Y Khormi, Abdulrahman</cp:lastModifiedBy>
  <cp:revision>1</cp:revision>
  <dcterms:created xsi:type="dcterms:W3CDTF">2022-07-28T07:16:00Z</dcterms:created>
  <dcterms:modified xsi:type="dcterms:W3CDTF">2022-07-28T08:05:00Z</dcterms:modified>
</cp:coreProperties>
</file>