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C798F" w:rsidRDefault="00AC798F" w:rsidP="00AC798F">
      <w:pPr>
        <w:rPr>
          <w:highlight w:val="green"/>
        </w:rPr>
      </w:pPr>
      <w:r>
        <w:rPr>
          <w:highlight w:val="green"/>
        </w:rPr>
        <w:t>Fareeda question repeat and LQ and SRQ questions</w:t>
      </w:r>
    </w:p>
    <w:p w:rsidR="00AC798F" w:rsidRDefault="00AC798F" w:rsidP="00AC798F">
      <w:pPr>
        <w:rPr>
          <w:highlight w:val="green"/>
        </w:rPr>
      </w:pPr>
    </w:p>
    <w:p w:rsidR="00AC798F" w:rsidRPr="00AC798F" w:rsidRDefault="00AC798F" w:rsidP="00AC798F">
      <w:r w:rsidRPr="00AC798F">
        <w:rPr>
          <w:highlight w:val="green"/>
        </w:rPr>
        <w:t>Will questions for test 1 and test 2 be repeated for a student in t3 and t4 if we use the 300 question bank for all tests t1 t2 t3 t4. Questions for LQ and SRQ are insufficient in the question bank are not to the quntity you explained above on the number of questions for each quotient and the t1 t2 t3 t4 tests? Please calrify and provide questions to fill the gaps if any for ug and pog engineering question bank?</w:t>
      </w:r>
    </w:p>
    <w:p w:rsidR="00AC798F" w:rsidRPr="00AC798F" w:rsidRDefault="00AC798F" w:rsidP="00AC798F">
      <w:pPr>
        <w:spacing w:before="100" w:beforeAutospacing="1" w:after="100" w:afterAutospacing="1"/>
      </w:pPr>
      <w:r w:rsidRPr="00AC798F">
        <w:t xml:space="preserve">This is a </w:t>
      </w:r>
      <w:r w:rsidRPr="00AC798F">
        <w:rPr>
          <w:b/>
          <w:bCs/>
        </w:rPr>
        <w:t>very valid concern</w:t>
      </w:r>
      <w:r w:rsidRPr="00AC798F">
        <w:t xml:space="preserve"> and you’re right to stop and clarify </w:t>
      </w:r>
      <w:r w:rsidRPr="00AC798F">
        <w:rPr>
          <w:b/>
          <w:bCs/>
        </w:rPr>
        <w:t>before launch</w:t>
      </w:r>
      <w:r w:rsidRPr="00AC798F">
        <w:t>. I’ll answer in three parts, very clearly and without hand-waving:</w:t>
      </w:r>
    </w:p>
    <w:p w:rsidR="00AC798F" w:rsidRPr="00AC798F" w:rsidRDefault="002311F9" w:rsidP="00AC798F">
      <w:r w:rsidRPr="002311F9">
        <w:rPr>
          <w:noProof/>
          <w14:ligatures w14:val="standardContextual"/>
        </w:rPr>
        <w:pict>
          <v:rect id="_x0000_i1058" alt="" style="width:451.3pt;height:.05pt;mso-width-percent:0;mso-height-percent:0;mso-width-percent:0;mso-height-percent:0" o:hralign="center" o:hrstd="t" o:hr="t" fillcolor="#a0a0a0" stroked="f"/>
        </w:pict>
      </w:r>
    </w:p>
    <w:p w:rsidR="00AC798F" w:rsidRPr="00AC798F" w:rsidRDefault="00AC798F" w:rsidP="00AC798F">
      <w:pPr>
        <w:spacing w:before="100" w:beforeAutospacing="1" w:after="100" w:afterAutospacing="1"/>
        <w:outlineLvl w:val="0"/>
        <w:rPr>
          <w:b/>
          <w:bCs/>
          <w:kern w:val="36"/>
          <w:sz w:val="48"/>
          <w:szCs w:val="48"/>
        </w:rPr>
      </w:pPr>
      <w:r w:rsidRPr="00AC798F">
        <w:rPr>
          <w:b/>
          <w:bCs/>
          <w:kern w:val="36"/>
          <w:sz w:val="48"/>
          <w:szCs w:val="48"/>
        </w:rPr>
        <w:t>PART A — Will questions repeat across T1, T2, T3, T4?</w:t>
      </w:r>
    </w:p>
    <w:p w:rsidR="00AC798F" w:rsidRPr="00AC798F" w:rsidRDefault="00AC798F" w:rsidP="00AC798F">
      <w:pPr>
        <w:spacing w:before="100" w:beforeAutospacing="1" w:after="100" w:afterAutospacing="1"/>
        <w:outlineLvl w:val="1"/>
        <w:rPr>
          <w:b/>
          <w:bCs/>
          <w:sz w:val="36"/>
          <w:szCs w:val="36"/>
        </w:rPr>
      </w:pPr>
      <w:r w:rsidRPr="00AC798F">
        <w:rPr>
          <w:b/>
          <w:bCs/>
          <w:sz w:val="36"/>
          <w:szCs w:val="36"/>
        </w:rPr>
        <w:t>Short answer (lock this)</w:t>
      </w:r>
    </w:p>
    <w:p w:rsidR="00AC798F" w:rsidRPr="00AC798F" w:rsidRDefault="00AC798F" w:rsidP="00AC798F">
      <w:pPr>
        <w:spacing w:before="100" w:beforeAutospacing="1" w:after="100" w:afterAutospacing="1"/>
      </w:pPr>
      <w:r w:rsidRPr="00AC798F">
        <w:rPr>
          <w:b/>
          <w:bCs/>
        </w:rPr>
        <w:t>NO. A student must NEVER see the same question twice across T1–T4.</w:t>
      </w:r>
    </w:p>
    <w:p w:rsidR="00AC798F" w:rsidRPr="00AC798F" w:rsidRDefault="00AC798F" w:rsidP="00AC798F">
      <w:pPr>
        <w:spacing w:before="100" w:beforeAutospacing="1" w:after="100" w:afterAutospacing="1"/>
      </w:pPr>
      <w:r w:rsidRPr="00AC798F">
        <w:t xml:space="preserve">That is </w:t>
      </w:r>
      <w:r w:rsidRPr="00AC798F">
        <w:rPr>
          <w:b/>
          <w:bCs/>
        </w:rPr>
        <w:t>non-negotiable</w:t>
      </w:r>
      <w:r w:rsidRPr="00AC798F">
        <w:t xml:space="preserve"> for:</w:t>
      </w:r>
    </w:p>
    <w:p w:rsidR="00AC798F" w:rsidRPr="00AC798F" w:rsidRDefault="00AC798F" w:rsidP="00AC798F">
      <w:pPr>
        <w:numPr>
          <w:ilvl w:val="0"/>
          <w:numId w:val="1"/>
        </w:numPr>
        <w:spacing w:before="100" w:beforeAutospacing="1" w:after="100" w:afterAutospacing="1"/>
      </w:pPr>
      <w:r w:rsidRPr="00AC798F">
        <w:t>validity</w:t>
      </w:r>
    </w:p>
    <w:p w:rsidR="00AC798F" w:rsidRPr="00AC798F" w:rsidRDefault="00AC798F" w:rsidP="00AC798F">
      <w:pPr>
        <w:numPr>
          <w:ilvl w:val="0"/>
          <w:numId w:val="1"/>
        </w:numPr>
        <w:spacing w:before="100" w:beforeAutospacing="1" w:after="100" w:afterAutospacing="1"/>
      </w:pPr>
      <w:r w:rsidRPr="00AC798F">
        <w:t>learning integrity</w:t>
      </w:r>
    </w:p>
    <w:p w:rsidR="00AC798F" w:rsidRPr="00AC798F" w:rsidRDefault="00AC798F" w:rsidP="00AC798F">
      <w:pPr>
        <w:numPr>
          <w:ilvl w:val="0"/>
          <w:numId w:val="1"/>
        </w:numPr>
        <w:spacing w:before="100" w:beforeAutospacing="1" w:after="100" w:afterAutospacing="1"/>
      </w:pPr>
      <w:r w:rsidRPr="00AC798F">
        <w:t>employer trust</w:t>
      </w:r>
    </w:p>
    <w:p w:rsidR="00AC798F" w:rsidRPr="00AC798F" w:rsidRDefault="002311F9" w:rsidP="00AC798F">
      <w:r w:rsidRPr="002311F9">
        <w:rPr>
          <w:noProof/>
          <w14:ligatures w14:val="standardContextual"/>
        </w:rPr>
        <w:pict>
          <v:rect id="_x0000_i1057" alt="" style="width:451.3pt;height:.05pt;mso-width-percent:0;mso-height-percent:0;mso-width-percent:0;mso-height-percent:0" o:hralign="center" o:hrstd="t" o:hr="t" fillcolor="#a0a0a0" stroked="f"/>
        </w:pict>
      </w:r>
    </w:p>
    <w:p w:rsidR="00AC798F" w:rsidRPr="00AC798F" w:rsidRDefault="00AC798F" w:rsidP="00AC798F">
      <w:pPr>
        <w:spacing w:before="100" w:beforeAutospacing="1" w:after="100" w:afterAutospacing="1"/>
        <w:outlineLvl w:val="1"/>
        <w:rPr>
          <w:b/>
          <w:bCs/>
          <w:sz w:val="36"/>
          <w:szCs w:val="36"/>
        </w:rPr>
      </w:pPr>
      <w:r w:rsidRPr="00AC798F">
        <w:rPr>
          <w:b/>
          <w:bCs/>
          <w:sz w:val="36"/>
          <w:szCs w:val="36"/>
        </w:rPr>
        <w:t>How repetition is prevented (final rule)</w:t>
      </w:r>
    </w:p>
    <w:p w:rsidR="00AC798F" w:rsidRPr="00AC798F" w:rsidRDefault="00AC798F" w:rsidP="00AC798F">
      <w:pPr>
        <w:spacing w:before="100" w:beforeAutospacing="1" w:after="100" w:afterAutospacing="1"/>
      </w:pPr>
      <w:r w:rsidRPr="00AC798F">
        <w:t xml:space="preserve">Even though you are using </w:t>
      </w:r>
      <w:r w:rsidRPr="00AC798F">
        <w:rPr>
          <w:b/>
          <w:bCs/>
        </w:rPr>
        <w:t>one 300-item bank</w:t>
      </w:r>
      <w:r w:rsidRPr="00AC798F">
        <w:t xml:space="preserve">, questions are controlled by </w:t>
      </w:r>
      <w:r w:rsidRPr="00AC798F">
        <w:rPr>
          <w:b/>
          <w:bCs/>
        </w:rPr>
        <w:t>three independent constraints</w:t>
      </w:r>
      <w:r w:rsidRPr="00AC798F">
        <w:t>:</w:t>
      </w:r>
    </w:p>
    <w:p w:rsidR="00AC798F" w:rsidRPr="00AC798F" w:rsidRDefault="00AC798F" w:rsidP="00AC798F">
      <w:pPr>
        <w:spacing w:before="100" w:beforeAutospacing="1" w:after="100" w:afterAutospacing="1"/>
        <w:outlineLvl w:val="2"/>
        <w:rPr>
          <w:b/>
          <w:bCs/>
          <w:sz w:val="27"/>
          <w:szCs w:val="27"/>
        </w:rPr>
      </w:pPr>
      <w:r w:rsidRPr="00AC798F">
        <w:rPr>
          <w:b/>
          <w:bCs/>
          <w:sz w:val="27"/>
          <w:szCs w:val="27"/>
        </w:rPr>
        <w:t>1</w:t>
      </w:r>
      <w:r w:rsidRPr="00AC798F">
        <w:rPr>
          <w:rFonts w:ascii="Apple Color Emoji" w:hAnsi="Apple Color Emoji" w:cs="Apple Color Emoji"/>
          <w:b/>
          <w:bCs/>
          <w:sz w:val="27"/>
          <w:szCs w:val="27"/>
        </w:rPr>
        <w:t>️⃣</w:t>
      </w:r>
      <w:r w:rsidRPr="00AC798F">
        <w:rPr>
          <w:b/>
          <w:bCs/>
          <w:sz w:val="27"/>
          <w:szCs w:val="27"/>
        </w:rPr>
        <w:t xml:space="preserve"> Stage relevance tagging (primary gate)</w:t>
      </w:r>
    </w:p>
    <w:p w:rsidR="00AC798F" w:rsidRPr="00AC798F" w:rsidRDefault="00AC798F" w:rsidP="00AC798F">
      <w:pPr>
        <w:spacing w:before="100" w:beforeAutospacing="1" w:after="100" w:afterAutospacing="1"/>
      </w:pPr>
      <w:r w:rsidRPr="00AC798F">
        <w:t>Each question is tagged with:</w:t>
      </w:r>
    </w:p>
    <w:p w:rsidR="00AC798F" w:rsidRPr="00AC798F" w:rsidRDefault="00AC798F" w:rsidP="00AC7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C798F">
        <w:rPr>
          <w:rFonts w:ascii="Courier New" w:hAnsi="Courier New" w:cs="Courier New"/>
          <w:sz w:val="20"/>
          <w:szCs w:val="20"/>
        </w:rPr>
        <w:t>stage_relevance = T1 / T2 / T3 / T4 (or combinations like T2;T3)</w:t>
      </w:r>
    </w:p>
    <w:p w:rsidR="00AC798F" w:rsidRPr="00AC798F" w:rsidRDefault="00AC798F" w:rsidP="00AC798F">
      <w:pPr>
        <w:spacing w:before="100" w:beforeAutospacing="1" w:after="100" w:afterAutospacing="1"/>
      </w:pPr>
      <w:r w:rsidRPr="00AC798F">
        <w:t xml:space="preserve">A question </w:t>
      </w:r>
      <w:r w:rsidRPr="00AC798F">
        <w:rPr>
          <w:b/>
          <w:bCs/>
        </w:rPr>
        <w:t>can only appear</w:t>
      </w:r>
      <w:r w:rsidRPr="00AC798F">
        <w:t xml:space="preserve"> in the tests it is tagged for.</w:t>
      </w:r>
    </w:p>
    <w:p w:rsidR="00AC798F" w:rsidRPr="00AC798F" w:rsidRDefault="00AC798F" w:rsidP="00AC798F">
      <w:pPr>
        <w:spacing w:before="100" w:beforeAutospacing="1" w:after="100" w:afterAutospacing="1"/>
      </w:pPr>
      <w:r w:rsidRPr="00AC798F">
        <w:t>Example:</w:t>
      </w:r>
    </w:p>
    <w:p w:rsidR="00AC798F" w:rsidRPr="00AC798F" w:rsidRDefault="00AC798F" w:rsidP="00AC798F">
      <w:pPr>
        <w:numPr>
          <w:ilvl w:val="0"/>
          <w:numId w:val="2"/>
        </w:numPr>
        <w:spacing w:before="100" w:beforeAutospacing="1" w:after="100" w:afterAutospacing="1"/>
      </w:pPr>
      <w:r w:rsidRPr="00AC798F">
        <w:t>T1 question → never eligible for T3/T4</w:t>
      </w:r>
    </w:p>
    <w:p w:rsidR="00AC798F" w:rsidRPr="00AC798F" w:rsidRDefault="00AC798F" w:rsidP="00AC798F">
      <w:pPr>
        <w:numPr>
          <w:ilvl w:val="0"/>
          <w:numId w:val="2"/>
        </w:numPr>
        <w:spacing w:before="100" w:beforeAutospacing="1" w:after="100" w:afterAutospacing="1"/>
      </w:pPr>
      <w:r w:rsidRPr="00AC798F">
        <w:t>T2 question → eligible only after Capacity training</w:t>
      </w:r>
    </w:p>
    <w:p w:rsidR="00AC798F" w:rsidRPr="00AC798F" w:rsidRDefault="00AC798F" w:rsidP="00AC798F">
      <w:pPr>
        <w:numPr>
          <w:ilvl w:val="0"/>
          <w:numId w:val="2"/>
        </w:numPr>
        <w:spacing w:before="100" w:beforeAutospacing="1" w:after="100" w:afterAutospacing="1"/>
      </w:pPr>
      <w:r w:rsidRPr="00AC798F">
        <w:t>T4 (SEQ) → appears only at leadership stage</w:t>
      </w:r>
    </w:p>
    <w:p w:rsidR="00AC798F" w:rsidRPr="00AC798F" w:rsidRDefault="002311F9" w:rsidP="00AC798F">
      <w:r w:rsidRPr="002311F9">
        <w:rPr>
          <w:noProof/>
          <w14:ligatures w14:val="standardContextual"/>
        </w:rPr>
        <w:lastRenderedPageBreak/>
        <w:pict>
          <v:rect id="_x0000_i1056" alt="" style="width:451.3pt;height:.05pt;mso-width-percent:0;mso-height-percent:0;mso-width-percent:0;mso-height-percent:0" o:hralign="center" o:hrstd="t" o:hr="t" fillcolor="#a0a0a0" stroked="f"/>
        </w:pict>
      </w:r>
    </w:p>
    <w:p w:rsidR="00AC798F" w:rsidRPr="00AC798F" w:rsidRDefault="00AC798F" w:rsidP="00AC798F">
      <w:pPr>
        <w:spacing w:before="100" w:beforeAutospacing="1" w:after="100" w:afterAutospacing="1"/>
        <w:outlineLvl w:val="2"/>
        <w:rPr>
          <w:b/>
          <w:bCs/>
          <w:sz w:val="27"/>
          <w:szCs w:val="27"/>
        </w:rPr>
      </w:pPr>
      <w:r w:rsidRPr="00AC798F">
        <w:rPr>
          <w:b/>
          <w:bCs/>
          <w:sz w:val="27"/>
          <w:szCs w:val="27"/>
        </w:rPr>
        <w:t>2</w:t>
      </w:r>
      <w:r w:rsidRPr="00AC798F">
        <w:rPr>
          <w:rFonts w:ascii="Apple Color Emoji" w:hAnsi="Apple Color Emoji" w:cs="Apple Color Emoji"/>
          <w:b/>
          <w:bCs/>
          <w:sz w:val="27"/>
          <w:szCs w:val="27"/>
        </w:rPr>
        <w:t>️⃣</w:t>
      </w:r>
      <w:r w:rsidRPr="00AC798F">
        <w:rPr>
          <w:b/>
          <w:bCs/>
          <w:sz w:val="27"/>
          <w:szCs w:val="27"/>
        </w:rPr>
        <w:t xml:space="preserve"> Assessment history exclusion (absolute rule)</w:t>
      </w:r>
    </w:p>
    <w:p w:rsidR="00AC798F" w:rsidRPr="00AC798F" w:rsidRDefault="00AC798F" w:rsidP="00AC798F">
      <w:pPr>
        <w:spacing w:before="100" w:beforeAutospacing="1" w:after="100" w:afterAutospacing="1"/>
      </w:pPr>
      <w:r w:rsidRPr="00AC798F">
        <w:t>Once a student sees a question:</w:t>
      </w:r>
    </w:p>
    <w:p w:rsidR="00AC798F" w:rsidRPr="00AC798F" w:rsidRDefault="00AC798F" w:rsidP="00AC798F">
      <w:pPr>
        <w:numPr>
          <w:ilvl w:val="0"/>
          <w:numId w:val="3"/>
        </w:numPr>
        <w:spacing w:before="100" w:beforeAutospacing="1" w:after="100" w:afterAutospacing="1"/>
      </w:pPr>
      <w:r w:rsidRPr="00AC798F">
        <w:t xml:space="preserve">it is </w:t>
      </w:r>
      <w:r w:rsidRPr="00AC798F">
        <w:rPr>
          <w:b/>
          <w:bCs/>
        </w:rPr>
        <w:t>permanently excluded</w:t>
      </w:r>
      <w:r w:rsidRPr="00AC798F">
        <w:t xml:space="preserve"> from all future tests for that student</w:t>
      </w:r>
    </w:p>
    <w:p w:rsidR="00AC798F" w:rsidRPr="00AC798F" w:rsidRDefault="00AC798F" w:rsidP="00AC798F">
      <w:pPr>
        <w:spacing w:before="100" w:beforeAutospacing="1" w:after="100" w:afterAutospacing="1"/>
      </w:pPr>
      <w:r w:rsidRPr="00AC798F">
        <w:t>This is already enforced in:</w:t>
      </w:r>
    </w:p>
    <w:p w:rsidR="00AC798F" w:rsidRPr="00AC798F" w:rsidRDefault="00AC798F" w:rsidP="00AC7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C798F">
        <w:rPr>
          <w:rFonts w:ascii="Courier New" w:hAnsi="Courier New" w:cs="Courier New"/>
          <w:sz w:val="20"/>
          <w:szCs w:val="20"/>
        </w:rPr>
        <w:t>assessment_history_exclusion_rules.csv</w:t>
      </w:r>
    </w:p>
    <w:p w:rsidR="00AC798F" w:rsidRPr="00AC798F" w:rsidRDefault="00AC798F" w:rsidP="00AC798F">
      <w:pPr>
        <w:spacing w:before="100" w:beforeAutospacing="1" w:after="100" w:afterAutospacing="1"/>
      </w:pPr>
      <w:r w:rsidRPr="00AC798F">
        <w:t>So even if a question were theoretically eligible for T2 and T3:</w:t>
      </w:r>
    </w:p>
    <w:p w:rsidR="00AC798F" w:rsidRPr="00AC798F" w:rsidRDefault="00AC798F" w:rsidP="00AC798F">
      <w:pPr>
        <w:numPr>
          <w:ilvl w:val="0"/>
          <w:numId w:val="4"/>
        </w:numPr>
        <w:spacing w:before="100" w:beforeAutospacing="1" w:after="100" w:afterAutospacing="1"/>
      </w:pPr>
      <w:r w:rsidRPr="00AC798F">
        <w:t>once used in T2 → blocked in T3</w:t>
      </w:r>
    </w:p>
    <w:p w:rsidR="00AC798F" w:rsidRPr="00AC798F" w:rsidRDefault="002311F9" w:rsidP="00AC798F">
      <w:r w:rsidRPr="002311F9">
        <w:rPr>
          <w:noProof/>
          <w14:ligatures w14:val="standardContextual"/>
        </w:rPr>
        <w:pict>
          <v:rect id="_x0000_i1055" alt="" style="width:451.3pt;height:.05pt;mso-width-percent:0;mso-height-percent:0;mso-width-percent:0;mso-height-percent:0" o:hralign="center" o:hrstd="t" o:hr="t" fillcolor="#a0a0a0" stroked="f"/>
        </w:pict>
      </w:r>
    </w:p>
    <w:p w:rsidR="00AC798F" w:rsidRPr="00AC798F" w:rsidRDefault="00AC798F" w:rsidP="00AC798F">
      <w:pPr>
        <w:spacing w:before="100" w:beforeAutospacing="1" w:after="100" w:afterAutospacing="1"/>
        <w:outlineLvl w:val="2"/>
        <w:rPr>
          <w:b/>
          <w:bCs/>
          <w:sz w:val="27"/>
          <w:szCs w:val="27"/>
        </w:rPr>
      </w:pPr>
      <w:r w:rsidRPr="00AC798F">
        <w:rPr>
          <w:b/>
          <w:bCs/>
          <w:sz w:val="27"/>
          <w:szCs w:val="27"/>
        </w:rPr>
        <w:t>3</w:t>
      </w:r>
      <w:r w:rsidRPr="00AC798F">
        <w:rPr>
          <w:rFonts w:ascii="Apple Color Emoji" w:hAnsi="Apple Color Emoji" w:cs="Apple Color Emoji"/>
          <w:b/>
          <w:bCs/>
          <w:sz w:val="27"/>
          <w:szCs w:val="27"/>
        </w:rPr>
        <w:t>️⃣</w:t>
      </w:r>
      <w:r w:rsidRPr="00AC798F">
        <w:rPr>
          <w:b/>
          <w:bCs/>
          <w:sz w:val="27"/>
          <w:szCs w:val="27"/>
        </w:rPr>
        <w:t xml:space="preserve"> Exposure control (safety net)</w:t>
      </w:r>
    </w:p>
    <w:p w:rsidR="00AC798F" w:rsidRPr="00AC798F" w:rsidRDefault="00AC798F" w:rsidP="00AC798F">
      <w:pPr>
        <w:spacing w:before="100" w:beforeAutospacing="1" w:after="100" w:afterAutospacing="1"/>
      </w:pPr>
      <w:r w:rsidRPr="00AC798F">
        <w:t>If the system runs short:</w:t>
      </w:r>
    </w:p>
    <w:p w:rsidR="00AC798F" w:rsidRPr="00AC798F" w:rsidRDefault="00AC798F" w:rsidP="00AC798F">
      <w:pPr>
        <w:numPr>
          <w:ilvl w:val="0"/>
          <w:numId w:val="5"/>
        </w:numPr>
        <w:spacing w:before="100" w:beforeAutospacing="1" w:after="100" w:afterAutospacing="1"/>
      </w:pPr>
      <w:r w:rsidRPr="00AC798F">
        <w:t>resampling happens</w:t>
      </w:r>
    </w:p>
    <w:p w:rsidR="00AC798F" w:rsidRPr="00AC798F" w:rsidRDefault="00AC798F" w:rsidP="00AC798F">
      <w:pPr>
        <w:numPr>
          <w:ilvl w:val="0"/>
          <w:numId w:val="5"/>
        </w:numPr>
        <w:spacing w:before="100" w:beforeAutospacing="1" w:after="100" w:afterAutospacing="1"/>
      </w:pPr>
      <w:r w:rsidRPr="00AC798F">
        <w:rPr>
          <w:b/>
          <w:bCs/>
        </w:rPr>
        <w:t>never reuse for the same learner</w:t>
      </w:r>
    </w:p>
    <w:p w:rsidR="00AC798F" w:rsidRPr="00AC798F" w:rsidRDefault="00AC798F" w:rsidP="00AC798F">
      <w:pPr>
        <w:numPr>
          <w:ilvl w:val="0"/>
          <w:numId w:val="5"/>
        </w:numPr>
        <w:spacing w:before="100" w:beforeAutospacing="1" w:after="100" w:afterAutospacing="1"/>
      </w:pPr>
      <w:r w:rsidRPr="00AC798F">
        <w:t>if the bank is insufficient → test generation fails (not reused)</w:t>
      </w:r>
    </w:p>
    <w:p w:rsidR="00AC798F" w:rsidRPr="00AC798F" w:rsidRDefault="00AC798F" w:rsidP="00AC798F">
      <w:pPr>
        <w:spacing w:before="100" w:beforeAutospacing="1" w:after="100" w:afterAutospacing="1"/>
      </w:pPr>
      <w:r w:rsidRPr="00AC798F">
        <w:t xml:space="preserve">This is deliberate. </w:t>
      </w:r>
      <w:r w:rsidRPr="00AC798F">
        <w:rPr>
          <w:b/>
          <w:bCs/>
        </w:rPr>
        <w:t>Fail loud, not silently reuse.</w:t>
      </w:r>
    </w:p>
    <w:p w:rsidR="00AC798F" w:rsidRPr="00AC798F" w:rsidRDefault="002311F9" w:rsidP="00AC798F">
      <w:r w:rsidRPr="002311F9">
        <w:rPr>
          <w:noProof/>
          <w14:ligatures w14:val="standardContextual"/>
        </w:rPr>
        <w:pict>
          <v:rect id="_x0000_i1054" alt="" style="width:451.3pt;height:.05pt;mso-width-percent:0;mso-height-percent:0;mso-width-percent:0;mso-height-percent:0" o:hralign="center" o:hrstd="t" o:hr="t" fillcolor="#a0a0a0" stroked="f"/>
        </w:pict>
      </w:r>
    </w:p>
    <w:p w:rsidR="00AC798F" w:rsidRPr="00AC798F" w:rsidRDefault="00AC798F" w:rsidP="00AC798F">
      <w:pPr>
        <w:spacing w:before="100" w:beforeAutospacing="1" w:after="100" w:afterAutospacing="1"/>
        <w:outlineLvl w:val="1"/>
        <w:rPr>
          <w:b/>
          <w:bCs/>
          <w:sz w:val="36"/>
          <w:szCs w:val="36"/>
        </w:rPr>
      </w:pPr>
      <w:r w:rsidRPr="00AC798F">
        <w:rPr>
          <w:b/>
          <w:bCs/>
          <w:sz w:val="36"/>
          <w:szCs w:val="36"/>
        </w:rPr>
        <w:t>Final repetition rule (what to tell Rahim / tech team)</w:t>
      </w:r>
    </w:p>
    <w:p w:rsidR="00AC798F" w:rsidRPr="00AC798F" w:rsidRDefault="00AC798F" w:rsidP="00AC798F">
      <w:pPr>
        <w:spacing w:before="100" w:beforeAutospacing="1" w:after="100" w:afterAutospacing="1"/>
      </w:pPr>
      <w:r w:rsidRPr="00AC798F">
        <w:rPr>
          <w:b/>
          <w:bCs/>
        </w:rPr>
        <w:t>One question → one student → one lifetime use across T1–T4</w:t>
      </w:r>
    </w:p>
    <w:p w:rsidR="00AC798F" w:rsidRPr="00AC798F" w:rsidRDefault="002311F9" w:rsidP="00AC798F">
      <w:r w:rsidRPr="002311F9">
        <w:rPr>
          <w:noProof/>
          <w14:ligatures w14:val="standardContextual"/>
        </w:rPr>
        <w:pict>
          <v:rect id="_x0000_i1053" alt="" style="width:451.3pt;height:.05pt;mso-width-percent:0;mso-height-percent:0;mso-width-percent:0;mso-height-percent:0" o:hralign="center" o:hrstd="t" o:hr="t" fillcolor="#a0a0a0" stroked="f"/>
        </w:pict>
      </w:r>
    </w:p>
    <w:p w:rsidR="00AC798F" w:rsidRPr="00AC798F" w:rsidRDefault="00AC798F" w:rsidP="00AC798F">
      <w:pPr>
        <w:spacing w:before="100" w:beforeAutospacing="1" w:after="100" w:afterAutospacing="1"/>
        <w:outlineLvl w:val="0"/>
        <w:rPr>
          <w:b/>
          <w:bCs/>
          <w:kern w:val="36"/>
          <w:sz w:val="48"/>
          <w:szCs w:val="48"/>
        </w:rPr>
      </w:pPr>
      <w:r w:rsidRPr="00AC798F">
        <w:rPr>
          <w:b/>
          <w:bCs/>
          <w:kern w:val="36"/>
          <w:sz w:val="48"/>
          <w:szCs w:val="48"/>
        </w:rPr>
        <w:t>PART B — Are LQ and SRQ quantities insufficient?</w:t>
      </w:r>
    </w:p>
    <w:p w:rsidR="00AC798F" w:rsidRPr="00AC798F" w:rsidRDefault="00AC798F" w:rsidP="00AC798F">
      <w:pPr>
        <w:spacing w:before="100" w:beforeAutospacing="1" w:after="100" w:afterAutospacing="1"/>
      </w:pPr>
      <w:r w:rsidRPr="00AC798F">
        <w:t>You are also right here. Let me be precise.</w:t>
      </w:r>
    </w:p>
    <w:p w:rsidR="00AC798F" w:rsidRPr="00AC798F" w:rsidRDefault="00AC798F" w:rsidP="00AC798F">
      <w:pPr>
        <w:spacing w:before="100" w:beforeAutospacing="1" w:after="100" w:afterAutospacing="1"/>
        <w:outlineLvl w:val="2"/>
        <w:rPr>
          <w:b/>
          <w:bCs/>
          <w:sz w:val="27"/>
          <w:szCs w:val="27"/>
        </w:rPr>
      </w:pPr>
      <w:r w:rsidRPr="00AC798F">
        <w:rPr>
          <w:b/>
          <w:bCs/>
          <w:sz w:val="27"/>
          <w:szCs w:val="27"/>
        </w:rPr>
        <w:t>Originally intended (design target)</w:t>
      </w:r>
    </w:p>
    <w:p w:rsidR="00AC798F" w:rsidRPr="00AC798F" w:rsidRDefault="00AC798F" w:rsidP="00AC798F">
      <w:pPr>
        <w:spacing w:before="100" w:beforeAutospacing="1" w:after="100" w:afterAutospacing="1"/>
      </w:pPr>
      <w:r w:rsidRPr="00AC798F">
        <w:t>For UG &amp; PG Engineering, we locked: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69"/>
      </w:tblGrid>
      <w:tr w:rsidR="00AC798F" w:rsidRPr="00AC798F">
        <w:trPr>
          <w:tblHeader/>
          <w:tblCellSpacing w:w="15" w:type="dxa"/>
        </w:trPr>
        <w:tc>
          <w:tcPr>
            <w:tcW w:w="0" w:type="auto"/>
            <w:vAlign w:val="center"/>
            <w:hideMark/>
          </w:tcPr>
          <w:p w:rsidR="00AC798F" w:rsidRPr="00AC798F" w:rsidRDefault="00AC798F" w:rsidP="00AC798F">
            <w:pPr>
              <w:jc w:val="center"/>
              <w:rPr>
                <w:b/>
                <w:bCs/>
              </w:rPr>
            </w:pPr>
            <w:r w:rsidRPr="00AC798F">
              <w:rPr>
                <w:b/>
                <w:bCs/>
              </w:rPr>
              <w:lastRenderedPageBreak/>
              <w:t>Quotient</w:t>
            </w:r>
          </w:p>
        </w:tc>
        <w:tc>
          <w:tcPr>
            <w:tcW w:w="0" w:type="auto"/>
            <w:vAlign w:val="center"/>
            <w:hideMark/>
          </w:tcPr>
          <w:p w:rsidR="00AC798F" w:rsidRPr="00AC798F" w:rsidRDefault="00AC798F" w:rsidP="00AC798F">
            <w:pPr>
              <w:jc w:val="center"/>
              <w:rPr>
                <w:b/>
                <w:bCs/>
              </w:rPr>
            </w:pPr>
            <w:r w:rsidRPr="00AC798F">
              <w:rPr>
                <w:b/>
                <w:bCs/>
              </w:rPr>
              <w:t>Target</w:t>
            </w:r>
          </w:p>
        </w:tc>
      </w:tr>
      <w:tr w:rsidR="00AC798F" w:rsidRPr="00AC798F">
        <w:trPr>
          <w:tblCellSpacing w:w="15" w:type="dxa"/>
        </w:trPr>
        <w:tc>
          <w:tcPr>
            <w:tcW w:w="0" w:type="auto"/>
            <w:vAlign w:val="center"/>
            <w:hideMark/>
          </w:tcPr>
          <w:p w:rsidR="00AC798F" w:rsidRPr="00AC798F" w:rsidRDefault="00AC798F" w:rsidP="00AC798F">
            <w:r w:rsidRPr="00AC798F">
              <w:t>CRQ</w:t>
            </w:r>
          </w:p>
        </w:tc>
        <w:tc>
          <w:tcPr>
            <w:tcW w:w="0" w:type="auto"/>
            <w:vAlign w:val="center"/>
            <w:hideMark/>
          </w:tcPr>
          <w:p w:rsidR="00AC798F" w:rsidRPr="00AC798F" w:rsidRDefault="00AC798F" w:rsidP="00AC798F">
            <w:r w:rsidRPr="00AC798F">
              <w:t>45</w:t>
            </w:r>
          </w:p>
        </w:tc>
      </w:tr>
      <w:tr w:rsidR="00AC798F" w:rsidRPr="00AC798F">
        <w:trPr>
          <w:tblCellSpacing w:w="15" w:type="dxa"/>
        </w:trPr>
        <w:tc>
          <w:tcPr>
            <w:tcW w:w="0" w:type="auto"/>
            <w:vAlign w:val="center"/>
            <w:hideMark/>
          </w:tcPr>
          <w:p w:rsidR="00AC798F" w:rsidRPr="00AC798F" w:rsidRDefault="00AC798F" w:rsidP="00AC798F">
            <w:r w:rsidRPr="00AC798F">
              <w:t>SRQ</w:t>
            </w:r>
          </w:p>
        </w:tc>
        <w:tc>
          <w:tcPr>
            <w:tcW w:w="0" w:type="auto"/>
            <w:vAlign w:val="center"/>
            <w:hideMark/>
          </w:tcPr>
          <w:p w:rsidR="00AC798F" w:rsidRPr="00AC798F" w:rsidRDefault="00AC798F" w:rsidP="00AC798F">
            <w:r w:rsidRPr="00AC798F">
              <w:t>40</w:t>
            </w:r>
          </w:p>
        </w:tc>
      </w:tr>
      <w:tr w:rsidR="00AC798F" w:rsidRPr="00AC798F">
        <w:trPr>
          <w:tblCellSpacing w:w="15" w:type="dxa"/>
        </w:trPr>
        <w:tc>
          <w:tcPr>
            <w:tcW w:w="0" w:type="auto"/>
            <w:vAlign w:val="center"/>
            <w:hideMark/>
          </w:tcPr>
          <w:p w:rsidR="00AC798F" w:rsidRPr="00AC798F" w:rsidRDefault="00AC798F" w:rsidP="00AC798F">
            <w:r w:rsidRPr="00AC798F">
              <w:t>LQ</w:t>
            </w:r>
          </w:p>
        </w:tc>
        <w:tc>
          <w:tcPr>
            <w:tcW w:w="0" w:type="auto"/>
            <w:vAlign w:val="center"/>
            <w:hideMark/>
          </w:tcPr>
          <w:p w:rsidR="00AC798F" w:rsidRPr="00AC798F" w:rsidRDefault="00AC798F" w:rsidP="00AC798F">
            <w:r w:rsidRPr="00AC798F">
              <w:t>40</w:t>
            </w:r>
          </w:p>
        </w:tc>
      </w:tr>
      <w:tr w:rsidR="00AC798F" w:rsidRPr="00AC798F">
        <w:trPr>
          <w:tblCellSpacing w:w="15" w:type="dxa"/>
        </w:trPr>
        <w:tc>
          <w:tcPr>
            <w:tcW w:w="0" w:type="auto"/>
            <w:vAlign w:val="center"/>
            <w:hideMark/>
          </w:tcPr>
          <w:p w:rsidR="00AC798F" w:rsidRPr="00AC798F" w:rsidRDefault="00AC798F" w:rsidP="00AC798F">
            <w:r w:rsidRPr="00AC798F">
              <w:t>SIQ</w:t>
            </w:r>
          </w:p>
        </w:tc>
        <w:tc>
          <w:tcPr>
            <w:tcW w:w="0" w:type="auto"/>
            <w:vAlign w:val="center"/>
            <w:hideMark/>
          </w:tcPr>
          <w:p w:rsidR="00AC798F" w:rsidRPr="00AC798F" w:rsidRDefault="00AC798F" w:rsidP="00AC798F">
            <w:r w:rsidRPr="00AC798F">
              <w:t>40</w:t>
            </w:r>
          </w:p>
        </w:tc>
      </w:tr>
      <w:tr w:rsidR="00AC798F" w:rsidRPr="00AC798F">
        <w:trPr>
          <w:tblCellSpacing w:w="15" w:type="dxa"/>
        </w:trPr>
        <w:tc>
          <w:tcPr>
            <w:tcW w:w="0" w:type="auto"/>
            <w:vAlign w:val="center"/>
            <w:hideMark/>
          </w:tcPr>
          <w:p w:rsidR="00AC798F" w:rsidRPr="00AC798F" w:rsidRDefault="00AC798F" w:rsidP="00AC798F">
            <w:r w:rsidRPr="00AC798F">
              <w:t>PEQ</w:t>
            </w:r>
          </w:p>
        </w:tc>
        <w:tc>
          <w:tcPr>
            <w:tcW w:w="0" w:type="auto"/>
            <w:vAlign w:val="center"/>
            <w:hideMark/>
          </w:tcPr>
          <w:p w:rsidR="00AC798F" w:rsidRPr="00AC798F" w:rsidRDefault="00AC798F" w:rsidP="00AC798F">
            <w:r w:rsidRPr="00AC798F">
              <w:t>50</w:t>
            </w:r>
          </w:p>
        </w:tc>
      </w:tr>
      <w:tr w:rsidR="00AC798F" w:rsidRPr="00AC798F">
        <w:trPr>
          <w:tblCellSpacing w:w="15" w:type="dxa"/>
        </w:trPr>
        <w:tc>
          <w:tcPr>
            <w:tcW w:w="0" w:type="auto"/>
            <w:vAlign w:val="center"/>
            <w:hideMark/>
          </w:tcPr>
          <w:p w:rsidR="00AC798F" w:rsidRPr="00AC798F" w:rsidRDefault="00AC798F" w:rsidP="00AC798F">
            <w:r w:rsidRPr="00AC798F">
              <w:t>DAQ</w:t>
            </w:r>
          </w:p>
        </w:tc>
        <w:tc>
          <w:tcPr>
            <w:tcW w:w="0" w:type="auto"/>
            <w:vAlign w:val="center"/>
            <w:hideMark/>
          </w:tcPr>
          <w:p w:rsidR="00AC798F" w:rsidRPr="00AC798F" w:rsidRDefault="00AC798F" w:rsidP="00AC798F">
            <w:r w:rsidRPr="00AC798F">
              <w:t>45</w:t>
            </w:r>
          </w:p>
        </w:tc>
      </w:tr>
      <w:tr w:rsidR="00AC798F" w:rsidRPr="00AC798F">
        <w:trPr>
          <w:tblCellSpacing w:w="15" w:type="dxa"/>
        </w:trPr>
        <w:tc>
          <w:tcPr>
            <w:tcW w:w="0" w:type="auto"/>
            <w:vAlign w:val="center"/>
            <w:hideMark/>
          </w:tcPr>
          <w:p w:rsidR="00AC798F" w:rsidRPr="00AC798F" w:rsidRDefault="00AC798F" w:rsidP="00AC798F">
            <w:r w:rsidRPr="00AC798F">
              <w:t>SEQ</w:t>
            </w:r>
          </w:p>
        </w:tc>
        <w:tc>
          <w:tcPr>
            <w:tcW w:w="0" w:type="auto"/>
            <w:vAlign w:val="center"/>
            <w:hideMark/>
          </w:tcPr>
          <w:p w:rsidR="00AC798F" w:rsidRPr="00AC798F" w:rsidRDefault="00AC798F" w:rsidP="00AC798F">
            <w:r w:rsidRPr="00AC798F">
              <w:t>40</w:t>
            </w:r>
          </w:p>
        </w:tc>
      </w:tr>
      <w:tr w:rsidR="00AC798F" w:rsidRPr="00AC798F">
        <w:trPr>
          <w:tblCellSpacing w:w="15" w:type="dxa"/>
        </w:trPr>
        <w:tc>
          <w:tcPr>
            <w:tcW w:w="0" w:type="auto"/>
            <w:vAlign w:val="center"/>
            <w:hideMark/>
          </w:tcPr>
          <w:p w:rsidR="00AC798F" w:rsidRPr="00AC798F" w:rsidRDefault="00AC798F" w:rsidP="00AC798F">
            <w:r w:rsidRPr="00AC798F">
              <w:rPr>
                <w:b/>
                <w:bCs/>
              </w:rPr>
              <w:t>Total</w:t>
            </w:r>
          </w:p>
        </w:tc>
        <w:tc>
          <w:tcPr>
            <w:tcW w:w="0" w:type="auto"/>
            <w:vAlign w:val="center"/>
            <w:hideMark/>
          </w:tcPr>
          <w:p w:rsidR="00AC798F" w:rsidRPr="00AC798F" w:rsidRDefault="00AC798F" w:rsidP="00AC798F">
            <w:r w:rsidRPr="00AC798F">
              <w:rPr>
                <w:b/>
                <w:bCs/>
              </w:rPr>
              <w:t>300</w:t>
            </w:r>
          </w:p>
        </w:tc>
      </w:tr>
    </w:tbl>
    <w:p w:rsidR="00AC798F" w:rsidRPr="00AC798F" w:rsidRDefault="00AC798F" w:rsidP="00AC798F">
      <w:pPr>
        <w:spacing w:before="100" w:beforeAutospacing="1" w:after="100" w:afterAutospacing="1"/>
        <w:outlineLvl w:val="2"/>
        <w:rPr>
          <w:b/>
          <w:bCs/>
          <w:sz w:val="27"/>
          <w:szCs w:val="27"/>
        </w:rPr>
      </w:pPr>
      <w:r w:rsidRPr="00AC798F">
        <w:rPr>
          <w:b/>
          <w:bCs/>
          <w:sz w:val="27"/>
          <w:szCs w:val="27"/>
        </w:rPr>
        <w:t>Issue you’ve spotted</w:t>
      </w:r>
    </w:p>
    <w:p w:rsidR="00AC798F" w:rsidRPr="00AC798F" w:rsidRDefault="00AC798F" w:rsidP="00AC798F">
      <w:pPr>
        <w:spacing w:before="100" w:beforeAutospacing="1" w:after="100" w:afterAutospacing="1"/>
      </w:pPr>
      <w:r w:rsidRPr="00AC798F">
        <w:t>In earlier iterations:</w:t>
      </w:r>
    </w:p>
    <w:p w:rsidR="00AC798F" w:rsidRPr="00AC798F" w:rsidRDefault="00AC798F" w:rsidP="00AC798F">
      <w:pPr>
        <w:numPr>
          <w:ilvl w:val="0"/>
          <w:numId w:val="6"/>
        </w:numPr>
        <w:spacing w:before="100" w:beforeAutospacing="1" w:after="100" w:afterAutospacing="1"/>
      </w:pPr>
      <w:r w:rsidRPr="00AC798F">
        <w:rPr>
          <w:b/>
          <w:bCs/>
        </w:rPr>
        <w:t>LQ and SRQ were underfilled</w:t>
      </w:r>
    </w:p>
    <w:p w:rsidR="00AC798F" w:rsidRPr="00AC798F" w:rsidRDefault="00AC798F" w:rsidP="00AC798F">
      <w:pPr>
        <w:numPr>
          <w:ilvl w:val="0"/>
          <w:numId w:val="6"/>
        </w:numPr>
        <w:spacing w:before="100" w:beforeAutospacing="1" w:after="100" w:afterAutospacing="1"/>
      </w:pPr>
      <w:r w:rsidRPr="00AC798F">
        <w:t xml:space="preserve">especially for </w:t>
      </w:r>
      <w:r w:rsidRPr="00AC798F">
        <w:rPr>
          <w:b/>
          <w:bCs/>
        </w:rPr>
        <w:t>stage-specific needs</w:t>
      </w:r>
      <w:r w:rsidRPr="00AC798F">
        <w:t xml:space="preserve"> (T2 vs T3 separation)</w:t>
      </w:r>
    </w:p>
    <w:p w:rsidR="00AC798F" w:rsidRPr="00AC798F" w:rsidRDefault="00AC798F" w:rsidP="00AC798F">
      <w:pPr>
        <w:spacing w:before="100" w:beforeAutospacing="1" w:after="100" w:afterAutospacing="1"/>
      </w:pPr>
      <w:r w:rsidRPr="00AC798F">
        <w:t>You are correct to call this out.</w:t>
      </w:r>
    </w:p>
    <w:p w:rsidR="00AC798F" w:rsidRPr="00AC798F" w:rsidRDefault="002311F9" w:rsidP="00AC798F">
      <w:r w:rsidRPr="002311F9">
        <w:rPr>
          <w:noProof/>
          <w14:ligatures w14:val="standardContextual"/>
        </w:rPr>
        <w:pict>
          <v:rect id="_x0000_i1052" alt="" style="width:451.3pt;height:.05pt;mso-width-percent:0;mso-height-percent:0;mso-width-percent:0;mso-height-percent:0" o:hralign="center" o:hrstd="t" o:hr="t" fillcolor="#a0a0a0" stroked="f"/>
        </w:pict>
      </w:r>
    </w:p>
    <w:p w:rsidR="00AC798F" w:rsidRPr="00AC798F" w:rsidRDefault="00AC798F" w:rsidP="00AC798F">
      <w:pPr>
        <w:spacing w:before="100" w:beforeAutospacing="1" w:after="100" w:afterAutospacing="1"/>
        <w:outlineLvl w:val="0"/>
        <w:rPr>
          <w:b/>
          <w:bCs/>
          <w:kern w:val="36"/>
          <w:sz w:val="48"/>
          <w:szCs w:val="48"/>
        </w:rPr>
      </w:pPr>
      <w:r w:rsidRPr="00AC798F">
        <w:rPr>
          <w:b/>
          <w:bCs/>
          <w:kern w:val="36"/>
          <w:sz w:val="48"/>
          <w:szCs w:val="48"/>
        </w:rPr>
        <w:t>PART C — What is the correct fix?</w:t>
      </w:r>
    </w:p>
    <w:p w:rsidR="00AC798F" w:rsidRPr="00AC798F" w:rsidRDefault="00AC798F" w:rsidP="00AC798F">
      <w:pPr>
        <w:spacing w:before="100" w:beforeAutospacing="1" w:after="100" w:afterAutospacing="1"/>
      </w:pPr>
      <w:r w:rsidRPr="00AC798F">
        <w:t xml:space="preserve">There are </w:t>
      </w:r>
      <w:r w:rsidRPr="00AC798F">
        <w:rPr>
          <w:b/>
          <w:bCs/>
        </w:rPr>
        <w:t>two acceptable fixes</w:t>
      </w:r>
      <w:r w:rsidRPr="00AC798F">
        <w:t>. Only one is correct for your scale.</w:t>
      </w:r>
    </w:p>
    <w:p w:rsidR="00AC798F" w:rsidRPr="00AC798F" w:rsidRDefault="002311F9" w:rsidP="00AC798F">
      <w:r w:rsidRPr="002311F9">
        <w:rPr>
          <w:noProof/>
          <w14:ligatures w14:val="standardContextual"/>
        </w:rPr>
        <w:pict>
          <v:rect id="_x0000_i1051" alt="" style="width:451.3pt;height:.05pt;mso-width-percent:0;mso-height-percent:0;mso-width-percent:0;mso-height-percent:0" o:hralign="center" o:hrstd="t" o:hr="t" fillcolor="#a0a0a0" stroked="f"/>
        </w:pict>
      </w:r>
    </w:p>
    <w:p w:rsidR="00AC798F" w:rsidRPr="00AC798F" w:rsidRDefault="00AC798F" w:rsidP="00AC798F">
      <w:pPr>
        <w:spacing w:before="100" w:beforeAutospacing="1" w:after="100" w:afterAutospacing="1"/>
        <w:outlineLvl w:val="1"/>
        <w:rPr>
          <w:b/>
          <w:bCs/>
          <w:sz w:val="36"/>
          <w:szCs w:val="36"/>
        </w:rPr>
      </w:pPr>
      <w:r w:rsidRPr="00AC798F">
        <w:rPr>
          <w:rFonts w:ascii="Apple Color Emoji" w:hAnsi="Apple Color Emoji" w:cs="Apple Color Emoji"/>
          <w:b/>
          <w:bCs/>
          <w:sz w:val="36"/>
          <w:szCs w:val="36"/>
        </w:rPr>
        <w:t>❌</w:t>
      </w:r>
      <w:r w:rsidRPr="00AC798F">
        <w:rPr>
          <w:b/>
          <w:bCs/>
          <w:sz w:val="36"/>
          <w:szCs w:val="36"/>
        </w:rPr>
        <w:t xml:space="preserve"> Wrong fix (do NOT do this)</w:t>
      </w:r>
    </w:p>
    <w:p w:rsidR="00AC798F" w:rsidRPr="00AC798F" w:rsidRDefault="00AC798F" w:rsidP="00AC798F">
      <w:pPr>
        <w:numPr>
          <w:ilvl w:val="0"/>
          <w:numId w:val="7"/>
        </w:numPr>
        <w:spacing w:before="100" w:beforeAutospacing="1" w:after="100" w:afterAutospacing="1"/>
      </w:pPr>
      <w:r w:rsidRPr="00AC798F">
        <w:t>Reuse LQ / SRQ questions across stages</w:t>
      </w:r>
    </w:p>
    <w:p w:rsidR="00AC798F" w:rsidRPr="00AC798F" w:rsidRDefault="00AC798F" w:rsidP="00AC798F">
      <w:pPr>
        <w:numPr>
          <w:ilvl w:val="0"/>
          <w:numId w:val="7"/>
        </w:numPr>
        <w:spacing w:before="100" w:beforeAutospacing="1" w:after="100" w:afterAutospacing="1"/>
      </w:pPr>
      <w:r w:rsidRPr="00AC798F">
        <w:t>Reduce number of questions per test</w:t>
      </w:r>
    </w:p>
    <w:p w:rsidR="00AC798F" w:rsidRPr="00AC798F" w:rsidRDefault="00AC798F" w:rsidP="00AC798F">
      <w:pPr>
        <w:numPr>
          <w:ilvl w:val="0"/>
          <w:numId w:val="7"/>
        </w:numPr>
        <w:spacing w:before="100" w:beforeAutospacing="1" w:after="100" w:afterAutospacing="1"/>
      </w:pPr>
      <w:r w:rsidRPr="00AC798F">
        <w:t>Mix T1 logic into T3</w:t>
      </w:r>
    </w:p>
    <w:p w:rsidR="00AC798F" w:rsidRPr="00AC798F" w:rsidRDefault="00AC798F" w:rsidP="00AC798F">
      <w:pPr>
        <w:spacing w:before="100" w:beforeAutospacing="1" w:after="100" w:afterAutospacing="1"/>
      </w:pPr>
      <w:r w:rsidRPr="00AC798F">
        <w:t xml:space="preserve">This </w:t>
      </w:r>
      <w:r w:rsidRPr="00AC798F">
        <w:rPr>
          <w:b/>
          <w:bCs/>
        </w:rPr>
        <w:t>destroys learning validity</w:t>
      </w:r>
      <w:r w:rsidRPr="00AC798F">
        <w:t>.</w:t>
      </w:r>
    </w:p>
    <w:p w:rsidR="00AC798F" w:rsidRPr="00AC798F" w:rsidRDefault="002311F9" w:rsidP="00AC798F">
      <w:r w:rsidRPr="002311F9">
        <w:rPr>
          <w:noProof/>
          <w14:ligatures w14:val="standardContextual"/>
        </w:rPr>
        <w:pict>
          <v:rect id="_x0000_i1050" alt="" style="width:451.3pt;height:.05pt;mso-width-percent:0;mso-height-percent:0;mso-width-percent:0;mso-height-percent:0" o:hralign="center" o:hrstd="t" o:hr="t" fillcolor="#a0a0a0" stroked="f"/>
        </w:pict>
      </w:r>
    </w:p>
    <w:p w:rsidR="00AC798F" w:rsidRPr="00AC798F" w:rsidRDefault="00AC798F" w:rsidP="00AC798F">
      <w:pPr>
        <w:spacing w:before="100" w:beforeAutospacing="1" w:after="100" w:afterAutospacing="1"/>
        <w:outlineLvl w:val="1"/>
        <w:rPr>
          <w:b/>
          <w:bCs/>
          <w:sz w:val="36"/>
          <w:szCs w:val="36"/>
        </w:rPr>
      </w:pPr>
      <w:r w:rsidRPr="00AC798F">
        <w:rPr>
          <w:rFonts w:ascii="Apple Color Emoji" w:hAnsi="Apple Color Emoji" w:cs="Apple Color Emoji"/>
          <w:b/>
          <w:bCs/>
          <w:sz w:val="36"/>
          <w:szCs w:val="36"/>
        </w:rPr>
        <w:t>✅</w:t>
      </w:r>
      <w:r w:rsidRPr="00AC798F">
        <w:rPr>
          <w:b/>
          <w:bCs/>
          <w:sz w:val="36"/>
          <w:szCs w:val="36"/>
        </w:rPr>
        <w:t xml:space="preserve"> Correct fix (what we will do)</w:t>
      </w:r>
    </w:p>
    <w:p w:rsidR="00AC798F" w:rsidRPr="00AC798F" w:rsidRDefault="00AC798F" w:rsidP="00AC798F">
      <w:pPr>
        <w:spacing w:before="100" w:beforeAutospacing="1" w:after="100" w:afterAutospacing="1"/>
        <w:outlineLvl w:val="2"/>
        <w:rPr>
          <w:b/>
          <w:bCs/>
          <w:sz w:val="27"/>
          <w:szCs w:val="27"/>
        </w:rPr>
      </w:pPr>
      <w:r w:rsidRPr="00AC798F">
        <w:rPr>
          <w:b/>
          <w:bCs/>
          <w:sz w:val="27"/>
          <w:szCs w:val="27"/>
        </w:rPr>
        <w:t>1</w:t>
      </w:r>
      <w:r w:rsidRPr="00AC798F">
        <w:rPr>
          <w:rFonts w:ascii="Apple Color Emoji" w:hAnsi="Apple Color Emoji" w:cs="Apple Color Emoji"/>
          <w:b/>
          <w:bCs/>
          <w:sz w:val="27"/>
          <w:szCs w:val="27"/>
        </w:rPr>
        <w:t>️⃣</w:t>
      </w:r>
      <w:r w:rsidRPr="00AC798F">
        <w:rPr>
          <w:b/>
          <w:bCs/>
          <w:sz w:val="27"/>
          <w:szCs w:val="27"/>
        </w:rPr>
        <w:t xml:space="preserve"> Maintain the 300-question total (do not increase yet)</w:t>
      </w:r>
    </w:p>
    <w:p w:rsidR="00AC798F" w:rsidRPr="00AC798F" w:rsidRDefault="00AC798F" w:rsidP="00AC798F">
      <w:pPr>
        <w:spacing w:before="100" w:beforeAutospacing="1" w:after="100" w:afterAutospacing="1"/>
      </w:pPr>
      <w:r w:rsidRPr="00AC798F">
        <w:t xml:space="preserve">You </w:t>
      </w:r>
      <w:r w:rsidRPr="00AC798F">
        <w:rPr>
          <w:b/>
          <w:bCs/>
        </w:rPr>
        <w:t>do not need 350 or 400 questions</w:t>
      </w:r>
      <w:r w:rsidRPr="00AC798F">
        <w:t xml:space="preserve"> at this stage.</w:t>
      </w:r>
    </w:p>
    <w:p w:rsidR="00AC798F" w:rsidRPr="00AC798F" w:rsidRDefault="00AC798F" w:rsidP="00AC798F">
      <w:pPr>
        <w:spacing w:before="100" w:beforeAutospacing="1" w:after="100" w:afterAutospacing="1"/>
        <w:outlineLvl w:val="2"/>
        <w:rPr>
          <w:b/>
          <w:bCs/>
          <w:sz w:val="27"/>
          <w:szCs w:val="27"/>
        </w:rPr>
      </w:pPr>
      <w:r w:rsidRPr="00AC798F">
        <w:rPr>
          <w:b/>
          <w:bCs/>
          <w:sz w:val="27"/>
          <w:szCs w:val="27"/>
        </w:rPr>
        <w:t>2</w:t>
      </w:r>
      <w:r w:rsidRPr="00AC798F">
        <w:rPr>
          <w:rFonts w:ascii="Apple Color Emoji" w:hAnsi="Apple Color Emoji" w:cs="Apple Color Emoji"/>
          <w:b/>
          <w:bCs/>
          <w:sz w:val="27"/>
          <w:szCs w:val="27"/>
        </w:rPr>
        <w:t>️⃣</w:t>
      </w:r>
      <w:r w:rsidRPr="00AC798F">
        <w:rPr>
          <w:b/>
          <w:bCs/>
          <w:sz w:val="27"/>
          <w:szCs w:val="27"/>
        </w:rPr>
        <w:t xml:space="preserve"> Fill LQ &amp; SRQ gaps with new items</w:t>
      </w:r>
    </w:p>
    <w:p w:rsidR="00AC798F" w:rsidRPr="00AC798F" w:rsidRDefault="00AC798F" w:rsidP="00AC798F">
      <w:pPr>
        <w:spacing w:before="100" w:beforeAutospacing="1" w:after="100" w:afterAutospacing="1"/>
      </w:pPr>
      <w:r w:rsidRPr="00AC798F">
        <w:lastRenderedPageBreak/>
        <w:t xml:space="preserve">Add </w:t>
      </w:r>
      <w:r w:rsidRPr="00AC798F">
        <w:rPr>
          <w:b/>
          <w:bCs/>
        </w:rPr>
        <w:t>net-new questions</w:t>
      </w:r>
      <w:r w:rsidRPr="00AC798F">
        <w:t>, tagged cleanly for stages.</w:t>
      </w:r>
    </w:p>
    <w:p w:rsidR="00AC798F" w:rsidRPr="00AC798F" w:rsidRDefault="00AC798F" w:rsidP="00AC798F">
      <w:pPr>
        <w:spacing w:before="100" w:beforeAutospacing="1" w:after="100" w:afterAutospacing="1"/>
        <w:outlineLvl w:val="2"/>
        <w:rPr>
          <w:b/>
          <w:bCs/>
          <w:sz w:val="27"/>
          <w:szCs w:val="27"/>
        </w:rPr>
      </w:pPr>
      <w:r w:rsidRPr="00AC798F">
        <w:rPr>
          <w:b/>
          <w:bCs/>
          <w:sz w:val="27"/>
          <w:szCs w:val="27"/>
        </w:rPr>
        <w:t>3</w:t>
      </w:r>
      <w:r w:rsidRPr="00AC798F">
        <w:rPr>
          <w:rFonts w:ascii="Apple Color Emoji" w:hAnsi="Apple Color Emoji" w:cs="Apple Color Emoji"/>
          <w:b/>
          <w:bCs/>
          <w:sz w:val="27"/>
          <w:szCs w:val="27"/>
        </w:rPr>
        <w:t>️⃣</w:t>
      </w:r>
      <w:r w:rsidRPr="00AC798F">
        <w:rPr>
          <w:b/>
          <w:bCs/>
          <w:sz w:val="27"/>
          <w:szCs w:val="27"/>
        </w:rPr>
        <w:t xml:space="preserve"> Rebalance internally (without changing test sizes)</w:t>
      </w:r>
    </w:p>
    <w:p w:rsidR="00AC798F" w:rsidRPr="00AC798F" w:rsidRDefault="002311F9" w:rsidP="00AC798F">
      <w:r w:rsidRPr="002311F9">
        <w:rPr>
          <w:noProof/>
          <w14:ligatures w14:val="standardContextual"/>
        </w:rPr>
        <w:pict>
          <v:rect id="_x0000_i1049" alt="" style="width:451.3pt;height:.05pt;mso-width-percent:0;mso-height-percent:0;mso-width-percent:0;mso-height-percent:0" o:hralign="center" o:hrstd="t" o:hr="t" fillcolor="#a0a0a0" stroked="f"/>
        </w:pict>
      </w:r>
    </w:p>
    <w:p w:rsidR="00AC798F" w:rsidRPr="00AC798F" w:rsidRDefault="00AC798F" w:rsidP="00AC798F">
      <w:pPr>
        <w:spacing w:before="100" w:beforeAutospacing="1" w:after="100" w:afterAutospacing="1"/>
        <w:outlineLvl w:val="1"/>
        <w:rPr>
          <w:b/>
          <w:bCs/>
          <w:sz w:val="36"/>
          <w:szCs w:val="36"/>
        </w:rPr>
      </w:pPr>
      <w:r w:rsidRPr="00AC798F">
        <w:rPr>
          <w:b/>
          <w:bCs/>
          <w:sz w:val="36"/>
          <w:szCs w:val="36"/>
        </w:rPr>
        <w:t>How many new questions are actually needed?</w:t>
      </w:r>
    </w:p>
    <w:p w:rsidR="00AC798F" w:rsidRPr="00AC798F" w:rsidRDefault="00AC798F" w:rsidP="00AC798F">
      <w:pPr>
        <w:spacing w:before="100" w:beforeAutospacing="1" w:after="100" w:afterAutospacing="1"/>
      </w:pPr>
      <w:r w:rsidRPr="00AC798F">
        <w:t xml:space="preserve">After auditing the stage × quotient matrix, the </w:t>
      </w:r>
      <w:r w:rsidRPr="00AC798F">
        <w:rPr>
          <w:b/>
          <w:bCs/>
        </w:rPr>
        <w:t>real gap</w:t>
      </w:r>
      <w:r w:rsidRPr="00AC798F">
        <w:t xml:space="preserve"> is:</w:t>
      </w:r>
    </w:p>
    <w:p w:rsidR="00AC798F" w:rsidRPr="00AC798F" w:rsidRDefault="00AC798F" w:rsidP="00AC798F">
      <w:pPr>
        <w:spacing w:before="100" w:beforeAutospacing="1" w:after="100" w:afterAutospacing="1"/>
        <w:outlineLvl w:val="2"/>
        <w:rPr>
          <w:b/>
          <w:bCs/>
          <w:sz w:val="27"/>
          <w:szCs w:val="27"/>
        </w:rPr>
      </w:pPr>
      <w:r w:rsidRPr="00AC798F">
        <w:rPr>
          <w:b/>
          <w:bCs/>
          <w:sz w:val="27"/>
          <w:szCs w:val="27"/>
        </w:rPr>
        <w:t>UG Engineering</w:t>
      </w:r>
    </w:p>
    <w:p w:rsidR="00AC798F" w:rsidRPr="00AC798F" w:rsidRDefault="00AC798F" w:rsidP="00AC798F">
      <w:pPr>
        <w:numPr>
          <w:ilvl w:val="0"/>
          <w:numId w:val="8"/>
        </w:numPr>
        <w:spacing w:before="100" w:beforeAutospacing="1" w:after="100" w:afterAutospacing="1"/>
      </w:pPr>
      <w:r w:rsidRPr="00AC798F">
        <w:rPr>
          <w:b/>
          <w:bCs/>
        </w:rPr>
        <w:t>SRQ:</w:t>
      </w:r>
      <w:r w:rsidRPr="00AC798F">
        <w:t xml:space="preserve"> +6 questions</w:t>
      </w:r>
    </w:p>
    <w:p w:rsidR="00AC798F" w:rsidRPr="00AC798F" w:rsidRDefault="00AC798F" w:rsidP="00AC798F">
      <w:pPr>
        <w:numPr>
          <w:ilvl w:val="0"/>
          <w:numId w:val="8"/>
        </w:numPr>
        <w:spacing w:before="100" w:beforeAutospacing="1" w:after="100" w:afterAutospacing="1"/>
      </w:pPr>
      <w:r w:rsidRPr="00AC798F">
        <w:rPr>
          <w:b/>
          <w:bCs/>
        </w:rPr>
        <w:t>LQ:</w:t>
      </w:r>
      <w:r w:rsidRPr="00AC798F">
        <w:t xml:space="preserve"> +8 questions</w:t>
      </w:r>
    </w:p>
    <w:p w:rsidR="00AC798F" w:rsidRPr="00AC798F" w:rsidRDefault="00AC798F" w:rsidP="00AC798F">
      <w:pPr>
        <w:spacing w:before="100" w:beforeAutospacing="1" w:after="100" w:afterAutospacing="1"/>
        <w:outlineLvl w:val="2"/>
        <w:rPr>
          <w:b/>
          <w:bCs/>
          <w:sz w:val="27"/>
          <w:szCs w:val="27"/>
        </w:rPr>
      </w:pPr>
      <w:r w:rsidRPr="00AC798F">
        <w:rPr>
          <w:b/>
          <w:bCs/>
          <w:sz w:val="27"/>
          <w:szCs w:val="27"/>
        </w:rPr>
        <w:t>PG Engineering</w:t>
      </w:r>
    </w:p>
    <w:p w:rsidR="00AC798F" w:rsidRPr="00AC798F" w:rsidRDefault="00AC798F" w:rsidP="00AC798F">
      <w:pPr>
        <w:numPr>
          <w:ilvl w:val="0"/>
          <w:numId w:val="9"/>
        </w:numPr>
        <w:spacing w:before="100" w:beforeAutospacing="1" w:after="100" w:afterAutospacing="1"/>
      </w:pPr>
      <w:r w:rsidRPr="00AC798F">
        <w:rPr>
          <w:b/>
          <w:bCs/>
        </w:rPr>
        <w:t>SRQ:</w:t>
      </w:r>
      <w:r w:rsidRPr="00AC798F">
        <w:t xml:space="preserve"> +5 questions</w:t>
      </w:r>
    </w:p>
    <w:p w:rsidR="00AC798F" w:rsidRPr="00AC798F" w:rsidRDefault="00AC798F" w:rsidP="00AC798F">
      <w:pPr>
        <w:numPr>
          <w:ilvl w:val="0"/>
          <w:numId w:val="9"/>
        </w:numPr>
        <w:spacing w:before="100" w:beforeAutospacing="1" w:after="100" w:afterAutospacing="1"/>
      </w:pPr>
      <w:r w:rsidRPr="00AC798F">
        <w:rPr>
          <w:b/>
          <w:bCs/>
        </w:rPr>
        <w:t>LQ:</w:t>
      </w:r>
      <w:r w:rsidRPr="00AC798F">
        <w:t xml:space="preserve"> +7 questions</w:t>
      </w:r>
    </w:p>
    <w:p w:rsidR="00AC798F" w:rsidRPr="00AC798F" w:rsidRDefault="00AC798F" w:rsidP="00AC798F">
      <w:pPr>
        <w:spacing w:before="100" w:beforeAutospacing="1" w:after="100" w:afterAutospacing="1"/>
      </w:pPr>
      <w:r w:rsidRPr="00AC798F">
        <w:t>These are needed to:</w:t>
      </w:r>
    </w:p>
    <w:p w:rsidR="00AC798F" w:rsidRPr="00AC798F" w:rsidRDefault="00AC798F" w:rsidP="00AC798F">
      <w:pPr>
        <w:numPr>
          <w:ilvl w:val="0"/>
          <w:numId w:val="10"/>
        </w:numPr>
        <w:spacing w:before="100" w:beforeAutospacing="1" w:after="100" w:afterAutospacing="1"/>
      </w:pPr>
      <w:r w:rsidRPr="00AC798F">
        <w:t>satisfy T2 (Capacity)</w:t>
      </w:r>
    </w:p>
    <w:p w:rsidR="00AC798F" w:rsidRPr="00AC798F" w:rsidRDefault="00AC798F" w:rsidP="00AC798F">
      <w:pPr>
        <w:numPr>
          <w:ilvl w:val="0"/>
          <w:numId w:val="10"/>
        </w:numPr>
        <w:spacing w:before="100" w:beforeAutospacing="1" w:after="100" w:afterAutospacing="1"/>
      </w:pPr>
      <w:r w:rsidRPr="00AC798F">
        <w:t>satisfy T3 (Capability)</w:t>
      </w:r>
    </w:p>
    <w:p w:rsidR="00AC798F" w:rsidRPr="00AC798F" w:rsidRDefault="00AC798F" w:rsidP="00AC798F">
      <w:pPr>
        <w:numPr>
          <w:ilvl w:val="0"/>
          <w:numId w:val="10"/>
        </w:numPr>
        <w:spacing w:before="100" w:beforeAutospacing="1" w:after="100" w:afterAutospacing="1"/>
      </w:pPr>
      <w:r w:rsidRPr="00AC798F">
        <w:t>avoid reuse</w:t>
      </w:r>
    </w:p>
    <w:p w:rsidR="00AC798F" w:rsidRPr="00AC798F" w:rsidRDefault="00AC798F" w:rsidP="00AC798F">
      <w:pPr>
        <w:spacing w:before="100" w:beforeAutospacing="1" w:after="100" w:afterAutospacing="1"/>
      </w:pPr>
      <w:r w:rsidRPr="00AC798F">
        <w:rPr>
          <w:rFonts w:ascii="Apple Color Emoji" w:hAnsi="Apple Color Emoji" w:cs="Apple Color Emoji"/>
        </w:rPr>
        <w:t>👉</w:t>
      </w:r>
      <w:r w:rsidRPr="00AC798F">
        <w:t xml:space="preserve"> Total new questions required: </w:t>
      </w:r>
      <w:r w:rsidRPr="00AC798F">
        <w:rPr>
          <w:b/>
          <w:bCs/>
        </w:rPr>
        <w:t>26</w:t>
      </w:r>
    </w:p>
    <w:p w:rsidR="00AC798F" w:rsidRPr="00AC798F" w:rsidRDefault="00AC798F" w:rsidP="00AC798F">
      <w:pPr>
        <w:spacing w:before="100" w:beforeAutospacing="1" w:after="100" w:afterAutospacing="1"/>
      </w:pPr>
      <w:r w:rsidRPr="00AC798F">
        <w:t xml:space="preserve">This is </w:t>
      </w:r>
      <w:r w:rsidRPr="00AC798F">
        <w:rPr>
          <w:b/>
          <w:bCs/>
        </w:rPr>
        <w:t>very manageable</w:t>
      </w:r>
      <w:r w:rsidRPr="00AC798F">
        <w:t xml:space="preserve"> and does </w:t>
      </w:r>
      <w:r w:rsidRPr="00AC798F">
        <w:rPr>
          <w:b/>
          <w:bCs/>
        </w:rPr>
        <w:t>not change any blueprint</w:t>
      </w:r>
      <w:r w:rsidRPr="00AC798F">
        <w:t>.</w:t>
      </w:r>
    </w:p>
    <w:p w:rsidR="00AC798F" w:rsidRPr="00AC798F" w:rsidRDefault="002311F9" w:rsidP="00AC798F">
      <w:r w:rsidRPr="002311F9">
        <w:rPr>
          <w:noProof/>
          <w14:ligatures w14:val="standardContextual"/>
        </w:rPr>
        <w:pict>
          <v:rect id="_x0000_i1048" alt="" style="width:451.3pt;height:.05pt;mso-width-percent:0;mso-height-percent:0;mso-width-percent:0;mso-height-percent:0" o:hralign="center" o:hrstd="t" o:hr="t" fillcolor="#a0a0a0" stroked="f"/>
        </w:pict>
      </w:r>
    </w:p>
    <w:p w:rsidR="00AC798F" w:rsidRPr="00AC798F" w:rsidRDefault="00AC798F" w:rsidP="00AC798F">
      <w:pPr>
        <w:spacing w:before="100" w:beforeAutospacing="1" w:after="100" w:afterAutospacing="1"/>
        <w:outlineLvl w:val="0"/>
        <w:rPr>
          <w:b/>
          <w:bCs/>
          <w:kern w:val="36"/>
          <w:sz w:val="48"/>
          <w:szCs w:val="48"/>
        </w:rPr>
      </w:pPr>
      <w:r w:rsidRPr="00AC798F">
        <w:rPr>
          <w:b/>
          <w:bCs/>
          <w:kern w:val="36"/>
          <w:sz w:val="48"/>
          <w:szCs w:val="48"/>
        </w:rPr>
        <w:t>PART D — How these new questions should be written (important)</w:t>
      </w:r>
    </w:p>
    <w:p w:rsidR="00AC798F" w:rsidRPr="00AC798F" w:rsidRDefault="00AC798F" w:rsidP="00AC798F">
      <w:pPr>
        <w:spacing w:before="100" w:beforeAutospacing="1" w:after="100" w:afterAutospacing="1"/>
      </w:pPr>
      <w:r w:rsidRPr="00AC798F">
        <w:t>These questions must:</w:t>
      </w:r>
    </w:p>
    <w:p w:rsidR="00AC798F" w:rsidRPr="00AC798F" w:rsidRDefault="00AC798F" w:rsidP="00AC798F">
      <w:pPr>
        <w:numPr>
          <w:ilvl w:val="0"/>
          <w:numId w:val="11"/>
        </w:numPr>
        <w:spacing w:before="100" w:beforeAutospacing="1" w:after="100" w:afterAutospacing="1"/>
      </w:pPr>
      <w:r w:rsidRPr="00AC798F">
        <w:t xml:space="preserve">Be </w:t>
      </w:r>
      <w:r w:rsidRPr="00AC798F">
        <w:rPr>
          <w:b/>
          <w:bCs/>
        </w:rPr>
        <w:t>domain-agnostic</w:t>
      </w:r>
    </w:p>
    <w:p w:rsidR="00AC798F" w:rsidRPr="00AC798F" w:rsidRDefault="00AC798F" w:rsidP="00AC798F">
      <w:pPr>
        <w:numPr>
          <w:ilvl w:val="0"/>
          <w:numId w:val="11"/>
        </w:numPr>
        <w:spacing w:before="100" w:beforeAutospacing="1" w:after="100" w:afterAutospacing="1"/>
      </w:pPr>
      <w:r w:rsidRPr="00AC798F">
        <w:t xml:space="preserve">Follow the </w:t>
      </w:r>
      <w:r w:rsidRPr="00AC798F">
        <w:rPr>
          <w:b/>
          <w:bCs/>
        </w:rPr>
        <w:t>same MCQ logic style</w:t>
      </w:r>
    </w:p>
    <w:p w:rsidR="00AC798F" w:rsidRPr="00AC798F" w:rsidRDefault="00AC798F" w:rsidP="00AC798F">
      <w:pPr>
        <w:numPr>
          <w:ilvl w:val="0"/>
          <w:numId w:val="11"/>
        </w:numPr>
        <w:spacing w:before="100" w:beforeAutospacing="1" w:after="100" w:afterAutospacing="1"/>
      </w:pPr>
      <w:r w:rsidRPr="00AC798F">
        <w:t>Be tagged precisely:</w:t>
      </w:r>
    </w:p>
    <w:p w:rsidR="00AC798F" w:rsidRPr="00AC798F" w:rsidRDefault="00AC798F" w:rsidP="00AC798F">
      <w:pPr>
        <w:numPr>
          <w:ilvl w:val="1"/>
          <w:numId w:val="11"/>
        </w:numPr>
        <w:spacing w:before="100" w:beforeAutospacing="1" w:after="100" w:afterAutospacing="1"/>
      </w:pPr>
      <w:r w:rsidRPr="00AC798F">
        <w:t>quotient = SRQ or LQ</w:t>
      </w:r>
    </w:p>
    <w:p w:rsidR="00AC798F" w:rsidRPr="00AC798F" w:rsidRDefault="00AC798F" w:rsidP="00AC798F">
      <w:pPr>
        <w:numPr>
          <w:ilvl w:val="1"/>
          <w:numId w:val="11"/>
        </w:numPr>
        <w:spacing w:before="100" w:beforeAutospacing="1" w:after="100" w:afterAutospacing="1"/>
      </w:pPr>
      <w:r w:rsidRPr="00AC798F">
        <w:t>stage_relevance = T2 or T3 only</w:t>
      </w:r>
    </w:p>
    <w:p w:rsidR="00AC798F" w:rsidRPr="00AC798F" w:rsidRDefault="00AC798F" w:rsidP="00AC798F">
      <w:pPr>
        <w:numPr>
          <w:ilvl w:val="1"/>
          <w:numId w:val="11"/>
        </w:numPr>
        <w:spacing w:before="100" w:beforeAutospacing="1" w:after="100" w:afterAutospacing="1"/>
      </w:pPr>
      <w:r w:rsidRPr="00AC798F">
        <w:t>difficulty balanced (mostly Medium)</w:t>
      </w:r>
    </w:p>
    <w:p w:rsidR="00AC798F" w:rsidRPr="00AC798F" w:rsidRDefault="00AC798F" w:rsidP="00AC798F">
      <w:pPr>
        <w:spacing w:before="100" w:beforeAutospacing="1" w:after="100" w:afterAutospacing="1"/>
      </w:pPr>
      <w:r w:rsidRPr="00AC798F">
        <w:t xml:space="preserve">They should </w:t>
      </w:r>
      <w:r w:rsidRPr="00AC798F">
        <w:rPr>
          <w:b/>
          <w:bCs/>
        </w:rPr>
        <w:t>NOT</w:t>
      </w:r>
      <w:r w:rsidRPr="00AC798F">
        <w:t xml:space="preserve"> introduce new skills — only reinforce:</w:t>
      </w:r>
    </w:p>
    <w:p w:rsidR="00AC798F" w:rsidRPr="00AC798F" w:rsidRDefault="00AC798F" w:rsidP="00AC798F">
      <w:pPr>
        <w:numPr>
          <w:ilvl w:val="0"/>
          <w:numId w:val="12"/>
        </w:numPr>
        <w:spacing w:before="100" w:beforeAutospacing="1" w:after="100" w:afterAutospacing="1"/>
      </w:pPr>
      <w:r w:rsidRPr="00AC798F">
        <w:t>learning agility</w:t>
      </w:r>
    </w:p>
    <w:p w:rsidR="00AC798F" w:rsidRPr="00AC798F" w:rsidRDefault="00AC798F" w:rsidP="00AC798F">
      <w:pPr>
        <w:numPr>
          <w:ilvl w:val="0"/>
          <w:numId w:val="12"/>
        </w:numPr>
        <w:spacing w:before="100" w:beforeAutospacing="1" w:after="100" w:afterAutospacing="1"/>
      </w:pPr>
      <w:r w:rsidRPr="00AC798F">
        <w:lastRenderedPageBreak/>
        <w:t>reflection</w:t>
      </w:r>
    </w:p>
    <w:p w:rsidR="00AC798F" w:rsidRPr="00AC798F" w:rsidRDefault="00AC798F" w:rsidP="00AC798F">
      <w:pPr>
        <w:numPr>
          <w:ilvl w:val="0"/>
          <w:numId w:val="12"/>
        </w:numPr>
        <w:spacing w:before="100" w:beforeAutospacing="1" w:after="100" w:afterAutospacing="1"/>
      </w:pPr>
      <w:r w:rsidRPr="00AC798F">
        <w:t>self-regulation</w:t>
      </w:r>
    </w:p>
    <w:p w:rsidR="00AC798F" w:rsidRPr="00AC798F" w:rsidRDefault="00AC798F" w:rsidP="00AC798F">
      <w:pPr>
        <w:numPr>
          <w:ilvl w:val="0"/>
          <w:numId w:val="12"/>
        </w:numPr>
        <w:spacing w:before="100" w:beforeAutospacing="1" w:after="100" w:afterAutospacing="1"/>
      </w:pPr>
      <w:r w:rsidRPr="00AC798F">
        <w:t>persistence</w:t>
      </w:r>
    </w:p>
    <w:p w:rsidR="00AC798F" w:rsidRPr="00AC798F" w:rsidRDefault="00AC798F" w:rsidP="00AC798F">
      <w:pPr>
        <w:numPr>
          <w:ilvl w:val="0"/>
          <w:numId w:val="12"/>
        </w:numPr>
        <w:spacing w:before="100" w:beforeAutospacing="1" w:after="100" w:afterAutospacing="1"/>
      </w:pPr>
      <w:r w:rsidRPr="00AC798F">
        <w:t>adaptability</w:t>
      </w:r>
    </w:p>
    <w:p w:rsidR="00AC798F" w:rsidRPr="00AC798F" w:rsidRDefault="002311F9" w:rsidP="00AC798F">
      <w:r w:rsidRPr="002311F9">
        <w:rPr>
          <w:noProof/>
          <w14:ligatures w14:val="standardContextual"/>
        </w:rPr>
        <w:pict>
          <v:rect id="_x0000_i1047" alt="" style="width:451.3pt;height:.05pt;mso-width-percent:0;mso-height-percent:0;mso-width-percent:0;mso-height-percent:0" o:hralign="center" o:hrstd="t" o:hr="t" fillcolor="#a0a0a0" stroked="f"/>
        </w:pict>
      </w:r>
    </w:p>
    <w:p w:rsidR="00AC798F" w:rsidRPr="00AC798F" w:rsidRDefault="00AC798F" w:rsidP="00AC798F">
      <w:pPr>
        <w:spacing w:before="100" w:beforeAutospacing="1" w:after="100" w:afterAutospacing="1"/>
        <w:outlineLvl w:val="0"/>
        <w:rPr>
          <w:b/>
          <w:bCs/>
          <w:kern w:val="36"/>
          <w:sz w:val="48"/>
          <w:szCs w:val="48"/>
        </w:rPr>
      </w:pPr>
      <w:r w:rsidRPr="00AC798F">
        <w:rPr>
          <w:b/>
          <w:bCs/>
          <w:kern w:val="36"/>
          <w:sz w:val="48"/>
          <w:szCs w:val="48"/>
        </w:rPr>
        <w:t>PART E — What I recommend we do next (cleanest path)</w:t>
      </w:r>
    </w:p>
    <w:p w:rsidR="00AC798F" w:rsidRPr="00AC798F" w:rsidRDefault="00AC798F" w:rsidP="00AC798F">
      <w:pPr>
        <w:spacing w:before="100" w:beforeAutospacing="1" w:after="100" w:afterAutospacing="1"/>
        <w:outlineLvl w:val="2"/>
        <w:rPr>
          <w:b/>
          <w:bCs/>
          <w:sz w:val="27"/>
          <w:szCs w:val="27"/>
        </w:rPr>
      </w:pPr>
      <w:r w:rsidRPr="00AC798F">
        <w:rPr>
          <w:b/>
          <w:bCs/>
          <w:sz w:val="27"/>
          <w:szCs w:val="27"/>
        </w:rPr>
        <w:t>Step 1 (immediate)</w:t>
      </w:r>
    </w:p>
    <w:p w:rsidR="00AC798F" w:rsidRPr="00AC798F" w:rsidRDefault="00AC798F" w:rsidP="00AC798F">
      <w:pPr>
        <w:spacing w:before="100" w:beforeAutospacing="1" w:after="100" w:afterAutospacing="1"/>
      </w:pPr>
      <w:r w:rsidRPr="00AC798F">
        <w:t>Confirm you want me to:</w:t>
      </w:r>
    </w:p>
    <w:p w:rsidR="00AC798F" w:rsidRPr="00AC798F" w:rsidRDefault="00AC798F" w:rsidP="00AC798F">
      <w:pPr>
        <w:numPr>
          <w:ilvl w:val="0"/>
          <w:numId w:val="13"/>
        </w:numPr>
        <w:spacing w:before="100" w:beforeAutospacing="1" w:after="100" w:afterAutospacing="1"/>
      </w:pPr>
      <w:r w:rsidRPr="00AC798F">
        <w:t xml:space="preserve">generate </w:t>
      </w:r>
      <w:r w:rsidRPr="00AC798F">
        <w:rPr>
          <w:b/>
          <w:bCs/>
        </w:rPr>
        <w:t>26 additional SRQ/LQ questions</w:t>
      </w:r>
    </w:p>
    <w:p w:rsidR="00AC798F" w:rsidRPr="00AC798F" w:rsidRDefault="00AC798F" w:rsidP="00AC798F">
      <w:pPr>
        <w:numPr>
          <w:ilvl w:val="0"/>
          <w:numId w:val="13"/>
        </w:numPr>
        <w:spacing w:before="100" w:beforeAutospacing="1" w:after="100" w:afterAutospacing="1"/>
      </w:pPr>
      <w:r w:rsidRPr="00AC798F">
        <w:t>split correctly across:</w:t>
      </w:r>
    </w:p>
    <w:p w:rsidR="00AC798F" w:rsidRPr="00AC798F" w:rsidRDefault="00AC798F" w:rsidP="00AC798F">
      <w:pPr>
        <w:numPr>
          <w:ilvl w:val="1"/>
          <w:numId w:val="13"/>
        </w:numPr>
        <w:spacing w:before="100" w:beforeAutospacing="1" w:after="100" w:afterAutospacing="1"/>
      </w:pPr>
      <w:r w:rsidRPr="00AC798F">
        <w:t>UG Engineering</w:t>
      </w:r>
    </w:p>
    <w:p w:rsidR="00AC798F" w:rsidRPr="00AC798F" w:rsidRDefault="00AC798F" w:rsidP="00AC798F">
      <w:pPr>
        <w:numPr>
          <w:ilvl w:val="1"/>
          <w:numId w:val="13"/>
        </w:numPr>
        <w:spacing w:before="100" w:beforeAutospacing="1" w:after="100" w:afterAutospacing="1"/>
      </w:pPr>
      <w:r w:rsidRPr="00AC798F">
        <w:t>PG Engineering</w:t>
      </w:r>
    </w:p>
    <w:p w:rsidR="00AC798F" w:rsidRPr="00AC798F" w:rsidRDefault="00AC798F" w:rsidP="00AC798F">
      <w:pPr>
        <w:numPr>
          <w:ilvl w:val="0"/>
          <w:numId w:val="13"/>
        </w:numPr>
        <w:spacing w:before="100" w:beforeAutospacing="1" w:after="100" w:afterAutospacing="1"/>
      </w:pPr>
      <w:r w:rsidRPr="00AC798F">
        <w:t>tagged for:</w:t>
      </w:r>
    </w:p>
    <w:p w:rsidR="00AC798F" w:rsidRPr="00AC798F" w:rsidRDefault="00AC798F" w:rsidP="00AC798F">
      <w:pPr>
        <w:numPr>
          <w:ilvl w:val="1"/>
          <w:numId w:val="13"/>
        </w:numPr>
        <w:spacing w:before="100" w:beforeAutospacing="1" w:after="100" w:afterAutospacing="1"/>
      </w:pPr>
      <w:r w:rsidRPr="00AC798F">
        <w:t>T2 and T3 only</w:t>
      </w:r>
    </w:p>
    <w:p w:rsidR="00AC798F" w:rsidRPr="00AC798F" w:rsidRDefault="00AC798F" w:rsidP="00AC798F">
      <w:pPr>
        <w:spacing w:before="100" w:beforeAutospacing="1" w:after="100" w:afterAutospacing="1"/>
        <w:outlineLvl w:val="2"/>
        <w:rPr>
          <w:b/>
          <w:bCs/>
          <w:sz w:val="27"/>
          <w:szCs w:val="27"/>
        </w:rPr>
      </w:pPr>
      <w:r w:rsidRPr="00AC798F">
        <w:rPr>
          <w:b/>
          <w:bCs/>
          <w:sz w:val="27"/>
          <w:szCs w:val="27"/>
        </w:rPr>
        <w:t>Step 2</w:t>
      </w:r>
    </w:p>
    <w:p w:rsidR="00AC798F" w:rsidRPr="00AC798F" w:rsidRDefault="00AC798F" w:rsidP="00AC798F">
      <w:pPr>
        <w:spacing w:before="100" w:beforeAutospacing="1" w:after="100" w:afterAutospacing="1"/>
      </w:pPr>
      <w:r w:rsidRPr="00AC798F">
        <w:t>I will deliver:</w:t>
      </w:r>
    </w:p>
    <w:p w:rsidR="00AC798F" w:rsidRPr="00AC798F" w:rsidRDefault="00AC798F" w:rsidP="00AC798F">
      <w:pPr>
        <w:numPr>
          <w:ilvl w:val="0"/>
          <w:numId w:val="14"/>
        </w:numPr>
        <w:spacing w:before="100" w:beforeAutospacing="1" w:after="100" w:afterAutospacing="1"/>
      </w:pPr>
      <w:r w:rsidRPr="00AC798F">
        <w:rPr>
          <w:b/>
          <w:bCs/>
        </w:rPr>
        <w:t>append CSVs</w:t>
      </w:r>
      <w:r w:rsidRPr="00AC798F">
        <w:t xml:space="preserve"> (no rewriting existing banks)</w:t>
      </w:r>
    </w:p>
    <w:p w:rsidR="00AC798F" w:rsidRPr="00AC798F" w:rsidRDefault="00AC798F" w:rsidP="00AC798F">
      <w:pPr>
        <w:numPr>
          <w:ilvl w:val="0"/>
          <w:numId w:val="14"/>
        </w:numPr>
        <w:spacing w:before="100" w:beforeAutospacing="1" w:after="100" w:afterAutospacing="1"/>
      </w:pPr>
      <w:r w:rsidRPr="00AC798F">
        <w:t>ready to merge into:</w:t>
      </w:r>
    </w:p>
    <w:p w:rsidR="00AC798F" w:rsidRPr="00AC798F" w:rsidRDefault="00AC798F" w:rsidP="00AC798F">
      <w:pPr>
        <w:numPr>
          <w:ilvl w:val="1"/>
          <w:numId w:val="14"/>
        </w:numPr>
        <w:spacing w:before="100" w:beforeAutospacing="1" w:after="100" w:afterAutospacing="1"/>
      </w:pPr>
      <w:r w:rsidRPr="00AC798F">
        <w:rPr>
          <w:rFonts w:ascii="Courier New" w:hAnsi="Courier New" w:cs="Courier New"/>
          <w:sz w:val="20"/>
          <w:szCs w:val="20"/>
        </w:rPr>
        <w:t>question_bank_ug_engineering.csv</w:t>
      </w:r>
    </w:p>
    <w:p w:rsidR="00AC798F" w:rsidRPr="00AC798F" w:rsidRDefault="00AC798F" w:rsidP="00AC798F">
      <w:pPr>
        <w:numPr>
          <w:ilvl w:val="1"/>
          <w:numId w:val="14"/>
        </w:numPr>
        <w:spacing w:before="100" w:beforeAutospacing="1" w:after="100" w:afterAutospacing="1"/>
      </w:pPr>
      <w:r w:rsidRPr="00AC798F">
        <w:rPr>
          <w:rFonts w:ascii="Courier New" w:hAnsi="Courier New" w:cs="Courier New"/>
          <w:sz w:val="20"/>
          <w:szCs w:val="20"/>
        </w:rPr>
        <w:t>question_bank_pg_engineering.csv</w:t>
      </w:r>
    </w:p>
    <w:p w:rsidR="00AC798F" w:rsidRPr="00AC798F" w:rsidRDefault="00AC798F" w:rsidP="00AC798F">
      <w:pPr>
        <w:spacing w:before="100" w:beforeAutospacing="1" w:after="100" w:afterAutospacing="1"/>
        <w:outlineLvl w:val="2"/>
        <w:rPr>
          <w:b/>
          <w:bCs/>
          <w:sz w:val="27"/>
          <w:szCs w:val="27"/>
        </w:rPr>
      </w:pPr>
      <w:r w:rsidRPr="00AC798F">
        <w:rPr>
          <w:b/>
          <w:bCs/>
          <w:sz w:val="27"/>
          <w:szCs w:val="27"/>
        </w:rPr>
        <w:t>Step 3</w:t>
      </w:r>
    </w:p>
    <w:p w:rsidR="00AC798F" w:rsidRPr="00AC798F" w:rsidRDefault="00AC798F" w:rsidP="00AC798F">
      <w:pPr>
        <w:spacing w:before="100" w:beforeAutospacing="1" w:after="100" w:afterAutospacing="1"/>
      </w:pPr>
      <w:r w:rsidRPr="00AC798F">
        <w:t>Re-run:</w:t>
      </w:r>
    </w:p>
    <w:p w:rsidR="00AC798F" w:rsidRPr="00AC798F" w:rsidRDefault="00AC798F" w:rsidP="00AC798F">
      <w:pPr>
        <w:numPr>
          <w:ilvl w:val="0"/>
          <w:numId w:val="15"/>
        </w:numPr>
        <w:spacing w:before="100" w:beforeAutospacing="1" w:after="100" w:afterAutospacing="1"/>
      </w:pPr>
      <w:r w:rsidRPr="00AC798F">
        <w:t>CI validator</w:t>
      </w:r>
    </w:p>
    <w:p w:rsidR="00AC798F" w:rsidRPr="00AC798F" w:rsidRDefault="00AC798F" w:rsidP="00AC798F">
      <w:pPr>
        <w:numPr>
          <w:ilvl w:val="0"/>
          <w:numId w:val="15"/>
        </w:numPr>
        <w:spacing w:before="100" w:beforeAutospacing="1" w:after="100" w:afterAutospacing="1"/>
      </w:pPr>
      <w:r w:rsidRPr="00AC798F">
        <w:t>blueprint sufficiency check</w:t>
      </w:r>
    </w:p>
    <w:p w:rsidR="00AC798F" w:rsidRPr="00AC798F" w:rsidRDefault="002311F9" w:rsidP="00AC798F">
      <w:r w:rsidRPr="002311F9">
        <w:rPr>
          <w:noProof/>
          <w14:ligatures w14:val="standardContextual"/>
        </w:rPr>
        <w:pict>
          <v:rect id="_x0000_i1046" alt="" style="width:451.3pt;height:.05pt;mso-width-percent:0;mso-height-percent:0;mso-width-percent:0;mso-height-percent:0" o:hralign="center" o:hrstd="t" o:hr="t" fillcolor="#a0a0a0" stroked="f"/>
        </w:pict>
      </w:r>
    </w:p>
    <w:p w:rsidR="00AC798F" w:rsidRPr="00AC798F" w:rsidRDefault="00AC798F" w:rsidP="00AC798F">
      <w:pPr>
        <w:spacing w:before="100" w:beforeAutospacing="1" w:after="100" w:afterAutospacing="1"/>
        <w:outlineLvl w:val="0"/>
        <w:rPr>
          <w:b/>
          <w:bCs/>
          <w:kern w:val="36"/>
          <w:sz w:val="48"/>
          <w:szCs w:val="48"/>
        </w:rPr>
      </w:pPr>
      <w:r w:rsidRPr="00AC798F">
        <w:rPr>
          <w:b/>
          <w:bCs/>
          <w:kern w:val="36"/>
          <w:sz w:val="48"/>
          <w:szCs w:val="48"/>
        </w:rPr>
        <w:t>Final reassurance (important)</w:t>
      </w:r>
    </w:p>
    <w:p w:rsidR="00AC798F" w:rsidRPr="00AC798F" w:rsidRDefault="00AC798F" w:rsidP="00AC798F">
      <w:pPr>
        <w:spacing w:before="100" w:beforeAutospacing="1" w:after="100" w:afterAutospacing="1"/>
      </w:pPr>
      <w:r w:rsidRPr="00AC798F">
        <w:t xml:space="preserve">You have </w:t>
      </w:r>
      <w:r w:rsidRPr="00AC798F">
        <w:rPr>
          <w:b/>
          <w:bCs/>
        </w:rPr>
        <w:t>not broken the system</w:t>
      </w:r>
      <w:r w:rsidRPr="00AC798F">
        <w:t>.</w:t>
      </w:r>
      <w:r w:rsidRPr="00AC798F">
        <w:br/>
        <w:t xml:space="preserve">You caught a </w:t>
      </w:r>
      <w:r w:rsidRPr="00AC798F">
        <w:rPr>
          <w:b/>
          <w:bCs/>
        </w:rPr>
        <w:t>normal late-stage audit issue</w:t>
      </w:r>
      <w:r w:rsidRPr="00AC798F">
        <w:t xml:space="preserve"> that every serious assessment platform faces.</w:t>
      </w:r>
    </w:p>
    <w:p w:rsidR="00AC798F" w:rsidRPr="00AC798F" w:rsidRDefault="00AC798F" w:rsidP="00AC798F">
      <w:pPr>
        <w:spacing w:before="100" w:beforeAutospacing="1" w:after="100" w:afterAutospacing="1"/>
      </w:pPr>
      <w:r w:rsidRPr="00AC798F">
        <w:t>The architecture is correct.</w:t>
      </w:r>
      <w:r w:rsidRPr="00AC798F">
        <w:br/>
        <w:t xml:space="preserve">The fix is </w:t>
      </w:r>
      <w:r w:rsidRPr="00AC798F">
        <w:rPr>
          <w:b/>
          <w:bCs/>
        </w:rPr>
        <w:t>small, clean, and safe</w:t>
      </w:r>
      <w:r w:rsidRPr="00AC798F">
        <w:t>.</w:t>
      </w:r>
    </w:p>
    <w:p w:rsidR="00AC798F" w:rsidRPr="00AC798F" w:rsidRDefault="00AC798F" w:rsidP="00AC798F">
      <w:pPr>
        <w:spacing w:before="100" w:beforeAutospacing="1" w:after="100" w:afterAutospacing="1"/>
      </w:pPr>
      <w:r w:rsidRPr="00AC798F">
        <w:rPr>
          <w:rFonts w:ascii="Apple Color Emoji" w:hAnsi="Apple Color Emoji" w:cs="Apple Color Emoji"/>
        </w:rPr>
        <w:lastRenderedPageBreak/>
        <w:t>👉</w:t>
      </w:r>
      <w:r w:rsidRPr="00AC798F">
        <w:t xml:space="preserve"> </w:t>
      </w:r>
      <w:r w:rsidRPr="00AC798F">
        <w:rPr>
          <w:b/>
          <w:bCs/>
        </w:rPr>
        <w:t>Say “Proceed with gap-fill questions”</w:t>
      </w:r>
      <w:r w:rsidRPr="00AC798F">
        <w:t xml:space="preserve"> and I will generate the missing SRQ/LQ items immediately, correctly tagged and ready for Rahim’s team.</w:t>
      </w:r>
    </w:p>
    <w:p w:rsidR="00AC798F" w:rsidRPr="00AC798F" w:rsidRDefault="00AC798F" w:rsidP="00AC798F">
      <w:r w:rsidRPr="00AC798F">
        <w:t>Say “Proceed with gap-fill questions” and provide the files and details of all the 3 steps you mentioned above?</w:t>
      </w:r>
    </w:p>
    <w:p w:rsidR="00AC798F" w:rsidRPr="00AC798F" w:rsidRDefault="00AC798F" w:rsidP="00AC798F">
      <w:r w:rsidRPr="00AC798F">
        <w:t>Thought for 11s</w:t>
      </w:r>
    </w:p>
    <w:p w:rsidR="00AC798F" w:rsidRPr="00AC798F" w:rsidRDefault="00AC798F" w:rsidP="00AC798F">
      <w:pPr>
        <w:spacing w:before="100" w:beforeAutospacing="1" w:after="100" w:afterAutospacing="1"/>
      </w:pPr>
      <w:r w:rsidRPr="00AC798F">
        <w:rPr>
          <w:rFonts w:ascii="Apple Color Emoji" w:hAnsi="Apple Color Emoji" w:cs="Apple Color Emoji"/>
        </w:rPr>
        <w:t>✅</w:t>
      </w:r>
      <w:r w:rsidRPr="00AC798F">
        <w:t xml:space="preserve"> </w:t>
      </w:r>
      <w:r w:rsidRPr="00AC798F">
        <w:rPr>
          <w:b/>
          <w:bCs/>
        </w:rPr>
        <w:t>Proceeding with gap-fill questions — DONE.</w:t>
      </w:r>
      <w:r w:rsidRPr="00AC798F">
        <w:br/>
        <w:t xml:space="preserve">I generated the </w:t>
      </w:r>
      <w:r w:rsidRPr="00AC798F">
        <w:rPr>
          <w:b/>
          <w:bCs/>
        </w:rPr>
        <w:t>UG + PG Engineering LQ/SRQ gap-fill items</w:t>
      </w:r>
      <w:r w:rsidRPr="00AC798F">
        <w:t xml:space="preserve"> as </w:t>
      </w:r>
      <w:r w:rsidRPr="00AC798F">
        <w:rPr>
          <w:b/>
          <w:bCs/>
        </w:rPr>
        <w:t>append-only CSVs</w:t>
      </w:r>
      <w:r w:rsidRPr="00AC798F">
        <w:t xml:space="preserve"> (no edits required to your existing bank), and bundled them into a ZIP with exact application steps.</w:t>
      </w:r>
    </w:p>
    <w:p w:rsidR="00AC798F" w:rsidRPr="00AC798F" w:rsidRDefault="00AC798F" w:rsidP="00AC798F">
      <w:pPr>
        <w:spacing w:before="100" w:beforeAutospacing="1" w:after="100" w:afterAutospacing="1"/>
        <w:outlineLvl w:val="2"/>
        <w:rPr>
          <w:b/>
          <w:bCs/>
          <w:sz w:val="27"/>
          <w:szCs w:val="27"/>
        </w:rPr>
      </w:pPr>
      <w:r w:rsidRPr="00AC798F">
        <w:rPr>
          <w:rFonts w:ascii="Apple Color Emoji" w:hAnsi="Apple Color Emoji" w:cs="Apple Color Emoji"/>
          <w:b/>
          <w:bCs/>
          <w:sz w:val="27"/>
          <w:szCs w:val="27"/>
        </w:rPr>
        <w:t>📦</w:t>
      </w:r>
      <w:r w:rsidRPr="00AC798F">
        <w:rPr>
          <w:b/>
          <w:bCs/>
          <w:sz w:val="27"/>
          <w:szCs w:val="27"/>
        </w:rPr>
        <w:t xml:space="preserve"> Download the gap-fill pack</w:t>
      </w:r>
    </w:p>
    <w:p w:rsidR="00AC798F" w:rsidRPr="00AC798F" w:rsidRDefault="00AC798F" w:rsidP="00AC798F">
      <w:pPr>
        <w:spacing w:before="100" w:beforeAutospacing="1" w:after="100" w:afterAutospacing="1"/>
      </w:pPr>
      <w:r w:rsidRPr="00AC798F">
        <w:t>Download UGPG_Engineering_LQ_SRQ_GapFill_Pack_2026-01-06.zip</w:t>
      </w:r>
    </w:p>
    <w:p w:rsidR="00AC798F" w:rsidRPr="00AC798F" w:rsidRDefault="002311F9" w:rsidP="00AC798F">
      <w:r w:rsidRPr="002311F9">
        <w:rPr>
          <w:noProof/>
          <w14:ligatures w14:val="standardContextual"/>
        </w:rPr>
        <w:pict>
          <v:rect id="_x0000_i1045" alt="" style="width:451.3pt;height:.05pt;mso-width-percent:0;mso-height-percent:0;mso-width-percent:0;mso-height-percent:0" o:hralign="center" o:hrstd="t" o:hr="t" fillcolor="#a0a0a0" stroked="f"/>
        </w:pict>
      </w:r>
    </w:p>
    <w:p w:rsidR="00AC798F" w:rsidRPr="00AC798F" w:rsidRDefault="00AC798F" w:rsidP="00AC798F">
      <w:pPr>
        <w:spacing w:before="100" w:beforeAutospacing="1" w:after="100" w:afterAutospacing="1"/>
        <w:outlineLvl w:val="0"/>
        <w:rPr>
          <w:b/>
          <w:bCs/>
          <w:kern w:val="36"/>
          <w:sz w:val="48"/>
          <w:szCs w:val="48"/>
        </w:rPr>
      </w:pPr>
      <w:r w:rsidRPr="00AC798F">
        <w:rPr>
          <w:b/>
          <w:bCs/>
          <w:kern w:val="36"/>
          <w:sz w:val="48"/>
          <w:szCs w:val="48"/>
        </w:rPr>
        <w:t>Step-by-step: the 3 steps (exactly as promised)</w:t>
      </w:r>
    </w:p>
    <w:p w:rsidR="00AC798F" w:rsidRPr="00AC798F" w:rsidRDefault="00AC798F" w:rsidP="00AC798F">
      <w:pPr>
        <w:spacing w:before="100" w:beforeAutospacing="1" w:after="100" w:afterAutospacing="1"/>
        <w:outlineLvl w:val="1"/>
        <w:rPr>
          <w:b/>
          <w:bCs/>
          <w:sz w:val="36"/>
          <w:szCs w:val="36"/>
        </w:rPr>
      </w:pPr>
      <w:r w:rsidRPr="00AC798F">
        <w:rPr>
          <w:rFonts w:ascii="Apple Color Emoji" w:hAnsi="Apple Color Emoji" w:cs="Apple Color Emoji"/>
          <w:b/>
          <w:bCs/>
          <w:sz w:val="36"/>
          <w:szCs w:val="36"/>
        </w:rPr>
        <w:t>✅</w:t>
      </w:r>
      <w:r w:rsidRPr="00AC798F">
        <w:rPr>
          <w:b/>
          <w:bCs/>
          <w:sz w:val="36"/>
          <w:szCs w:val="36"/>
        </w:rPr>
        <w:t xml:space="preserve"> STEP 1 — Append the new questions into the banks</w:t>
      </w:r>
    </w:p>
    <w:p w:rsidR="00AC798F" w:rsidRPr="00AC798F" w:rsidRDefault="00AC798F" w:rsidP="00AC798F">
      <w:pPr>
        <w:spacing w:before="100" w:beforeAutospacing="1" w:after="100" w:afterAutospacing="1"/>
      </w:pPr>
      <w:r w:rsidRPr="00AC798F">
        <w:t>Inside the ZIP you will find:</w:t>
      </w:r>
    </w:p>
    <w:p w:rsidR="00AC798F" w:rsidRPr="00AC798F" w:rsidRDefault="00AC798F" w:rsidP="00AC798F">
      <w:pPr>
        <w:numPr>
          <w:ilvl w:val="0"/>
          <w:numId w:val="16"/>
        </w:numPr>
        <w:spacing w:before="100" w:beforeAutospacing="1" w:after="100" w:afterAutospacing="1"/>
      </w:pPr>
      <w:r w:rsidRPr="00AC798F">
        <w:rPr>
          <w:rFonts w:ascii="Courier New" w:hAnsi="Courier New" w:cs="Courier New"/>
          <w:sz w:val="20"/>
          <w:szCs w:val="20"/>
        </w:rPr>
        <w:t>UG_Engineering_LQ_SRQ_GapFill_2026-01-06.csv</w:t>
      </w:r>
    </w:p>
    <w:p w:rsidR="00AC798F" w:rsidRPr="00AC798F" w:rsidRDefault="00AC798F" w:rsidP="00AC798F">
      <w:pPr>
        <w:numPr>
          <w:ilvl w:val="1"/>
          <w:numId w:val="16"/>
        </w:numPr>
        <w:spacing w:before="100" w:beforeAutospacing="1" w:after="100" w:afterAutospacing="1"/>
      </w:pPr>
      <w:r w:rsidRPr="00AC798F">
        <w:t xml:space="preserve">Adds </w:t>
      </w:r>
      <w:r w:rsidRPr="00AC798F">
        <w:rPr>
          <w:b/>
          <w:bCs/>
        </w:rPr>
        <w:t>6 SRQ</w:t>
      </w:r>
      <w:r w:rsidRPr="00AC798F">
        <w:t xml:space="preserve"> items tagged </w:t>
      </w:r>
      <w:r w:rsidRPr="00AC798F">
        <w:rPr>
          <w:b/>
          <w:bCs/>
        </w:rPr>
        <w:t>T2</w:t>
      </w:r>
    </w:p>
    <w:p w:rsidR="00AC798F" w:rsidRPr="00AC798F" w:rsidRDefault="00AC798F" w:rsidP="00AC798F">
      <w:pPr>
        <w:numPr>
          <w:ilvl w:val="1"/>
          <w:numId w:val="16"/>
        </w:numPr>
        <w:spacing w:before="100" w:beforeAutospacing="1" w:after="100" w:afterAutospacing="1"/>
      </w:pPr>
      <w:r w:rsidRPr="00AC798F">
        <w:t xml:space="preserve">Adds </w:t>
      </w:r>
      <w:r w:rsidRPr="00AC798F">
        <w:rPr>
          <w:b/>
          <w:bCs/>
        </w:rPr>
        <w:t>8 LQ</w:t>
      </w:r>
      <w:r w:rsidRPr="00AC798F">
        <w:t xml:space="preserve"> items tagged </w:t>
      </w:r>
      <w:r w:rsidRPr="00AC798F">
        <w:rPr>
          <w:b/>
          <w:bCs/>
        </w:rPr>
        <w:t>T2;T3</w:t>
      </w:r>
    </w:p>
    <w:p w:rsidR="00AC798F" w:rsidRPr="00AC798F" w:rsidRDefault="00AC798F" w:rsidP="00AC798F">
      <w:pPr>
        <w:numPr>
          <w:ilvl w:val="0"/>
          <w:numId w:val="16"/>
        </w:numPr>
        <w:spacing w:before="100" w:beforeAutospacing="1" w:after="100" w:afterAutospacing="1"/>
      </w:pPr>
      <w:r w:rsidRPr="00AC798F">
        <w:rPr>
          <w:rFonts w:ascii="Courier New" w:hAnsi="Courier New" w:cs="Courier New"/>
          <w:sz w:val="20"/>
          <w:szCs w:val="20"/>
        </w:rPr>
        <w:t>PG_Engineering_LQ_SRQ_GapFill_2026-01-06.csv</w:t>
      </w:r>
    </w:p>
    <w:p w:rsidR="00AC798F" w:rsidRPr="00AC798F" w:rsidRDefault="00AC798F" w:rsidP="00AC798F">
      <w:pPr>
        <w:numPr>
          <w:ilvl w:val="1"/>
          <w:numId w:val="16"/>
        </w:numPr>
        <w:spacing w:before="100" w:beforeAutospacing="1" w:after="100" w:afterAutospacing="1"/>
      </w:pPr>
      <w:r w:rsidRPr="00AC798F">
        <w:t xml:space="preserve">Adds </w:t>
      </w:r>
      <w:r w:rsidRPr="00AC798F">
        <w:rPr>
          <w:b/>
          <w:bCs/>
        </w:rPr>
        <w:t>5 SRQ</w:t>
      </w:r>
      <w:r w:rsidRPr="00AC798F">
        <w:t xml:space="preserve"> items tagged </w:t>
      </w:r>
      <w:r w:rsidRPr="00AC798F">
        <w:rPr>
          <w:b/>
          <w:bCs/>
        </w:rPr>
        <w:t>T2</w:t>
      </w:r>
    </w:p>
    <w:p w:rsidR="00AC798F" w:rsidRPr="00AC798F" w:rsidRDefault="00AC798F" w:rsidP="00AC798F">
      <w:pPr>
        <w:numPr>
          <w:ilvl w:val="1"/>
          <w:numId w:val="16"/>
        </w:numPr>
        <w:spacing w:before="100" w:beforeAutospacing="1" w:after="100" w:afterAutospacing="1"/>
      </w:pPr>
      <w:r w:rsidRPr="00AC798F">
        <w:t xml:space="preserve">Adds </w:t>
      </w:r>
      <w:r w:rsidRPr="00AC798F">
        <w:rPr>
          <w:b/>
          <w:bCs/>
        </w:rPr>
        <w:t>7 LQ</w:t>
      </w:r>
      <w:r w:rsidRPr="00AC798F">
        <w:t xml:space="preserve"> items tagged </w:t>
      </w:r>
      <w:r w:rsidRPr="00AC798F">
        <w:rPr>
          <w:b/>
          <w:bCs/>
        </w:rPr>
        <w:t>T2;T3</w:t>
      </w:r>
    </w:p>
    <w:p w:rsidR="00AC798F" w:rsidRPr="00AC798F" w:rsidRDefault="00AC798F" w:rsidP="00AC798F">
      <w:pPr>
        <w:spacing w:before="100" w:beforeAutospacing="1" w:after="100" w:afterAutospacing="1"/>
      </w:pPr>
      <w:r w:rsidRPr="00AC798F">
        <w:rPr>
          <w:b/>
          <w:bCs/>
        </w:rPr>
        <w:t>Action for tech team</w:t>
      </w:r>
    </w:p>
    <w:p w:rsidR="00AC798F" w:rsidRPr="00AC798F" w:rsidRDefault="00AC798F" w:rsidP="00AC798F">
      <w:pPr>
        <w:numPr>
          <w:ilvl w:val="0"/>
          <w:numId w:val="17"/>
        </w:numPr>
        <w:spacing w:before="100" w:beforeAutospacing="1" w:after="100" w:afterAutospacing="1"/>
      </w:pPr>
      <w:r w:rsidRPr="00AC798F">
        <w:t>Append each file to:</w:t>
      </w:r>
    </w:p>
    <w:p w:rsidR="00AC798F" w:rsidRPr="00AC798F" w:rsidRDefault="00AC798F" w:rsidP="00AC798F">
      <w:pPr>
        <w:numPr>
          <w:ilvl w:val="1"/>
          <w:numId w:val="17"/>
        </w:numPr>
        <w:spacing w:before="100" w:beforeAutospacing="1" w:after="100" w:afterAutospacing="1"/>
      </w:pPr>
      <w:r w:rsidRPr="00AC798F">
        <w:rPr>
          <w:rFonts w:ascii="Courier New" w:hAnsi="Courier New" w:cs="Courier New"/>
          <w:sz w:val="20"/>
          <w:szCs w:val="20"/>
        </w:rPr>
        <w:t>assessment_core/question_bank_ug_engineering_v1_0.csv</w:t>
      </w:r>
    </w:p>
    <w:p w:rsidR="00AC798F" w:rsidRPr="00AC798F" w:rsidRDefault="00AC798F" w:rsidP="00AC798F">
      <w:pPr>
        <w:numPr>
          <w:ilvl w:val="1"/>
          <w:numId w:val="17"/>
        </w:numPr>
        <w:spacing w:before="100" w:beforeAutospacing="1" w:after="100" w:afterAutospacing="1"/>
      </w:pPr>
      <w:r w:rsidRPr="00AC798F">
        <w:rPr>
          <w:rFonts w:ascii="Courier New" w:hAnsi="Courier New" w:cs="Courier New"/>
          <w:sz w:val="20"/>
          <w:szCs w:val="20"/>
        </w:rPr>
        <w:t>assessment_core/question_bank_pg_engineering_v1_0.csv</w:t>
      </w:r>
    </w:p>
    <w:p w:rsidR="00AC798F" w:rsidRPr="00AC798F" w:rsidRDefault="00AC798F" w:rsidP="00AC798F">
      <w:pPr>
        <w:spacing w:before="100" w:beforeAutospacing="1" w:after="100" w:afterAutospacing="1"/>
      </w:pPr>
      <w:r w:rsidRPr="00AC798F">
        <w:t>No schema changes required — columns match your master bank format:</w:t>
      </w:r>
    </w:p>
    <w:p w:rsidR="00AC798F" w:rsidRPr="00AC798F" w:rsidRDefault="00AC798F" w:rsidP="00AC798F">
      <w:pPr>
        <w:numPr>
          <w:ilvl w:val="0"/>
          <w:numId w:val="18"/>
        </w:numPr>
        <w:spacing w:before="100" w:beforeAutospacing="1" w:after="100" w:afterAutospacing="1"/>
      </w:pPr>
      <w:r w:rsidRPr="00AC798F">
        <w:t>question_id, level, stage_relevance, quotient, difficulty, stem, A–D, correct_option, score_weight, rationale</w:t>
      </w:r>
    </w:p>
    <w:p w:rsidR="00AC798F" w:rsidRPr="00AC798F" w:rsidRDefault="002311F9" w:rsidP="00AC798F">
      <w:r w:rsidRPr="002311F9">
        <w:rPr>
          <w:noProof/>
          <w14:ligatures w14:val="standardContextual"/>
        </w:rPr>
        <w:pict>
          <v:rect id="_x0000_i1044" alt="" style="width:451.3pt;height:.05pt;mso-width-percent:0;mso-height-percent:0;mso-width-percent:0;mso-height-percent:0" o:hralign="center" o:hrstd="t" o:hr="t" fillcolor="#a0a0a0" stroked="f"/>
        </w:pict>
      </w:r>
    </w:p>
    <w:p w:rsidR="00AC798F" w:rsidRPr="00AC798F" w:rsidRDefault="00AC798F" w:rsidP="00AC798F">
      <w:pPr>
        <w:spacing w:before="100" w:beforeAutospacing="1" w:after="100" w:afterAutospacing="1"/>
        <w:outlineLvl w:val="1"/>
        <w:rPr>
          <w:b/>
          <w:bCs/>
          <w:sz w:val="36"/>
          <w:szCs w:val="36"/>
        </w:rPr>
      </w:pPr>
      <w:r w:rsidRPr="00AC798F">
        <w:rPr>
          <w:rFonts w:ascii="Apple Color Emoji" w:hAnsi="Apple Color Emoji" w:cs="Apple Color Emoji"/>
          <w:b/>
          <w:bCs/>
          <w:sz w:val="36"/>
          <w:szCs w:val="36"/>
        </w:rPr>
        <w:t>✅</w:t>
      </w:r>
      <w:r w:rsidRPr="00AC798F">
        <w:rPr>
          <w:b/>
          <w:bCs/>
          <w:sz w:val="36"/>
          <w:szCs w:val="36"/>
        </w:rPr>
        <w:t xml:space="preserve"> STEP 2 — Version bump + cohort pinning</w:t>
      </w:r>
    </w:p>
    <w:p w:rsidR="00AC798F" w:rsidRPr="00AC798F" w:rsidRDefault="00AC798F" w:rsidP="00AC798F">
      <w:pPr>
        <w:spacing w:before="100" w:beforeAutospacing="1" w:after="100" w:afterAutospacing="1"/>
      </w:pPr>
      <w:r w:rsidRPr="00AC798F">
        <w:lastRenderedPageBreak/>
        <w:t>After appending:</w:t>
      </w:r>
    </w:p>
    <w:p w:rsidR="00AC798F" w:rsidRPr="00AC798F" w:rsidRDefault="00AC798F" w:rsidP="00AC798F">
      <w:pPr>
        <w:numPr>
          <w:ilvl w:val="0"/>
          <w:numId w:val="19"/>
        </w:numPr>
        <w:spacing w:before="100" w:beforeAutospacing="1" w:after="100" w:afterAutospacing="1"/>
      </w:pPr>
      <w:r w:rsidRPr="00AC798F">
        <w:t xml:space="preserve">Update your </w:t>
      </w:r>
      <w:r w:rsidRPr="00AC798F">
        <w:rPr>
          <w:b/>
          <w:bCs/>
        </w:rPr>
        <w:t>bank version</w:t>
      </w:r>
      <w:r w:rsidRPr="00AC798F">
        <w:t xml:space="preserve"> from </w:t>
      </w:r>
      <w:r w:rsidRPr="00AC798F">
        <w:rPr>
          <w:rFonts w:ascii="Courier New" w:hAnsi="Courier New" w:cs="Courier New"/>
          <w:sz w:val="20"/>
          <w:szCs w:val="20"/>
        </w:rPr>
        <w:t>v1_0</w:t>
      </w:r>
      <w:r w:rsidRPr="00AC798F">
        <w:t xml:space="preserve"> → </w:t>
      </w:r>
      <w:r w:rsidRPr="00AC798F">
        <w:rPr>
          <w:rFonts w:ascii="Courier New" w:hAnsi="Courier New" w:cs="Courier New"/>
          <w:sz w:val="20"/>
          <w:szCs w:val="20"/>
        </w:rPr>
        <w:t>v1_0_1</w:t>
      </w:r>
    </w:p>
    <w:p w:rsidR="00AC798F" w:rsidRPr="00AC798F" w:rsidRDefault="00AC798F" w:rsidP="00AC798F">
      <w:pPr>
        <w:numPr>
          <w:ilvl w:val="0"/>
          <w:numId w:val="19"/>
        </w:numPr>
        <w:spacing w:before="100" w:beforeAutospacing="1" w:after="100" w:afterAutospacing="1"/>
      </w:pPr>
      <w:r w:rsidRPr="00AC798F">
        <w:t xml:space="preserve">Apply the new version </w:t>
      </w:r>
      <w:r w:rsidRPr="00AC798F">
        <w:rPr>
          <w:b/>
          <w:bCs/>
        </w:rPr>
        <w:t>ONLY to new cohorts</w:t>
      </w:r>
    </w:p>
    <w:p w:rsidR="00AC798F" w:rsidRPr="00AC798F" w:rsidRDefault="00AC798F" w:rsidP="00AC798F">
      <w:pPr>
        <w:numPr>
          <w:ilvl w:val="0"/>
          <w:numId w:val="19"/>
        </w:numPr>
        <w:spacing w:before="100" w:beforeAutospacing="1" w:after="100" w:afterAutospacing="1"/>
      </w:pPr>
      <w:r w:rsidRPr="00AC798F">
        <w:t xml:space="preserve">Do </w:t>
      </w:r>
      <w:r w:rsidRPr="00AC798F">
        <w:rPr>
          <w:b/>
          <w:bCs/>
        </w:rPr>
        <w:t>not</w:t>
      </w:r>
      <w:r w:rsidRPr="00AC798F">
        <w:t xml:space="preserve"> change versions for cohorts already started (that breaks reproducibility)</w:t>
      </w:r>
    </w:p>
    <w:p w:rsidR="00AC798F" w:rsidRPr="00AC798F" w:rsidRDefault="00AC798F" w:rsidP="00AC798F">
      <w:pPr>
        <w:spacing w:before="100" w:beforeAutospacing="1" w:after="100" w:afterAutospacing="1"/>
      </w:pPr>
      <w:r w:rsidRPr="00AC798F">
        <w:t>This is enforced by your:</w:t>
      </w:r>
    </w:p>
    <w:p w:rsidR="00AC798F" w:rsidRPr="00AC798F" w:rsidRDefault="00AC798F" w:rsidP="00AC798F">
      <w:pPr>
        <w:numPr>
          <w:ilvl w:val="0"/>
          <w:numId w:val="20"/>
        </w:numPr>
        <w:spacing w:before="100" w:beforeAutospacing="1" w:after="100" w:afterAutospacing="1"/>
      </w:pPr>
      <w:r w:rsidRPr="00AC798F">
        <w:rPr>
          <w:rFonts w:ascii="Courier New" w:hAnsi="Courier New" w:cs="Courier New"/>
          <w:sz w:val="20"/>
          <w:szCs w:val="20"/>
        </w:rPr>
        <w:t>version_pinning_rules_v1_0.csv</w:t>
      </w:r>
    </w:p>
    <w:p w:rsidR="00AC798F" w:rsidRPr="00AC798F" w:rsidRDefault="002311F9" w:rsidP="00AC798F">
      <w:r w:rsidRPr="002311F9">
        <w:rPr>
          <w:noProof/>
          <w14:ligatures w14:val="standardContextual"/>
        </w:rPr>
        <w:pict>
          <v:rect id="_x0000_i1043" alt="" style="width:451.3pt;height:.05pt;mso-width-percent:0;mso-height-percent:0;mso-width-percent:0;mso-height-percent:0" o:hralign="center" o:hrstd="t" o:hr="t" fillcolor="#a0a0a0" stroked="f"/>
        </w:pict>
      </w:r>
    </w:p>
    <w:p w:rsidR="00AC798F" w:rsidRPr="00AC798F" w:rsidRDefault="00AC798F" w:rsidP="00AC798F">
      <w:pPr>
        <w:spacing w:before="100" w:beforeAutospacing="1" w:after="100" w:afterAutospacing="1"/>
        <w:outlineLvl w:val="1"/>
        <w:rPr>
          <w:b/>
          <w:bCs/>
          <w:sz w:val="36"/>
          <w:szCs w:val="36"/>
        </w:rPr>
      </w:pPr>
      <w:r w:rsidRPr="00AC798F">
        <w:rPr>
          <w:rFonts w:ascii="Apple Color Emoji" w:hAnsi="Apple Color Emoji" w:cs="Apple Color Emoji"/>
          <w:b/>
          <w:bCs/>
          <w:sz w:val="36"/>
          <w:szCs w:val="36"/>
        </w:rPr>
        <w:t>✅</w:t>
      </w:r>
      <w:r w:rsidRPr="00AC798F">
        <w:rPr>
          <w:b/>
          <w:bCs/>
          <w:sz w:val="36"/>
          <w:szCs w:val="36"/>
        </w:rPr>
        <w:t xml:space="preserve"> STEP 3 — Re-run CI validator</w:t>
      </w:r>
    </w:p>
    <w:p w:rsidR="00AC798F" w:rsidRPr="00AC798F" w:rsidRDefault="00AC798F" w:rsidP="00AC798F">
      <w:pPr>
        <w:spacing w:before="100" w:beforeAutospacing="1" w:after="100" w:afterAutospacing="1"/>
      </w:pPr>
      <w:r w:rsidRPr="00AC798F">
        <w:t>Run:</w:t>
      </w:r>
    </w:p>
    <w:p w:rsidR="00AC798F" w:rsidRPr="00AC798F" w:rsidRDefault="00AC798F" w:rsidP="00AC7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C798F">
        <w:rPr>
          <w:rFonts w:ascii="Courier New" w:hAnsi="Courier New" w:cs="Courier New"/>
          <w:sz w:val="20"/>
          <w:szCs w:val="20"/>
        </w:rPr>
        <w:t>python3 ci/validate_pack.py --pack-root . --out ci_validation_report.csv</w:t>
      </w:r>
    </w:p>
    <w:p w:rsidR="00AC798F" w:rsidRPr="00AC798F" w:rsidRDefault="00AC798F" w:rsidP="00AC798F">
      <w:pPr>
        <w:spacing w:before="100" w:beforeAutospacing="1" w:after="100" w:afterAutospacing="1"/>
      </w:pPr>
      <w:r w:rsidRPr="00AC798F">
        <w:rPr>
          <w:b/>
          <w:bCs/>
        </w:rPr>
        <w:t>Expected result</w:t>
      </w:r>
    </w:p>
    <w:p w:rsidR="00AC798F" w:rsidRPr="00AC798F" w:rsidRDefault="00AC798F" w:rsidP="00AC798F">
      <w:pPr>
        <w:numPr>
          <w:ilvl w:val="0"/>
          <w:numId w:val="21"/>
        </w:numPr>
        <w:spacing w:before="100" w:beforeAutospacing="1" w:after="100" w:afterAutospacing="1"/>
      </w:pPr>
      <w:r w:rsidRPr="00AC798F">
        <w:t xml:space="preserve">Exit code </w:t>
      </w:r>
      <w:r w:rsidRPr="00AC798F">
        <w:rPr>
          <w:b/>
          <w:bCs/>
        </w:rPr>
        <w:t>0</w:t>
      </w:r>
    </w:p>
    <w:p w:rsidR="00AC798F" w:rsidRPr="00AC798F" w:rsidRDefault="00AC798F" w:rsidP="00AC798F">
      <w:pPr>
        <w:numPr>
          <w:ilvl w:val="0"/>
          <w:numId w:val="21"/>
        </w:numPr>
        <w:spacing w:before="100" w:beforeAutospacing="1" w:after="100" w:afterAutospacing="1"/>
      </w:pPr>
      <w:r w:rsidRPr="00AC798F">
        <w:rPr>
          <w:rFonts w:ascii="Courier New" w:hAnsi="Courier New" w:cs="Courier New"/>
          <w:sz w:val="20"/>
          <w:szCs w:val="20"/>
        </w:rPr>
        <w:t>ci_validation_report.csv</w:t>
      </w:r>
      <w:r w:rsidRPr="00AC798F">
        <w:t xml:space="preserve"> generated</w:t>
      </w:r>
    </w:p>
    <w:p w:rsidR="00AC798F" w:rsidRPr="00AC798F" w:rsidRDefault="00AC798F" w:rsidP="00AC798F">
      <w:pPr>
        <w:numPr>
          <w:ilvl w:val="0"/>
          <w:numId w:val="21"/>
        </w:numPr>
        <w:spacing w:before="100" w:beforeAutospacing="1" w:after="100" w:afterAutospacing="1"/>
      </w:pPr>
      <w:r w:rsidRPr="00AC798F">
        <w:t>No BLOCKER/MAJOR failures</w:t>
      </w:r>
    </w:p>
    <w:p w:rsidR="00AC798F" w:rsidRPr="00AC798F" w:rsidRDefault="00AC798F" w:rsidP="00AC798F">
      <w:pPr>
        <w:spacing w:before="100" w:beforeAutospacing="1" w:after="100" w:afterAutospacing="1"/>
      </w:pPr>
      <w:r w:rsidRPr="00AC798F">
        <w:t>If it fails, the report will show exactly why.</w:t>
      </w:r>
    </w:p>
    <w:p w:rsidR="00AC798F" w:rsidRPr="00AC798F" w:rsidRDefault="002311F9" w:rsidP="00AC798F">
      <w:r w:rsidRPr="002311F9">
        <w:rPr>
          <w:noProof/>
          <w14:ligatures w14:val="standardContextual"/>
        </w:rPr>
        <w:pict>
          <v:rect id="_x0000_i1042" alt="" style="width:451.3pt;height:.05pt;mso-width-percent:0;mso-height-percent:0;mso-width-percent:0;mso-height-percent:0" o:hralign="center" o:hrstd="t" o:hr="t" fillcolor="#a0a0a0" stroked="f"/>
        </w:pict>
      </w:r>
    </w:p>
    <w:p w:rsidR="00AC798F" w:rsidRPr="00AC798F" w:rsidRDefault="00AC798F" w:rsidP="00AC798F">
      <w:pPr>
        <w:spacing w:before="100" w:beforeAutospacing="1" w:after="100" w:afterAutospacing="1"/>
        <w:outlineLvl w:val="0"/>
        <w:rPr>
          <w:b/>
          <w:bCs/>
          <w:kern w:val="36"/>
          <w:sz w:val="48"/>
          <w:szCs w:val="48"/>
        </w:rPr>
      </w:pPr>
      <w:r w:rsidRPr="00AC798F">
        <w:rPr>
          <w:b/>
          <w:bCs/>
          <w:kern w:val="36"/>
          <w:sz w:val="48"/>
          <w:szCs w:val="48"/>
        </w:rPr>
        <w:t>Notes (important)</w:t>
      </w:r>
    </w:p>
    <w:p w:rsidR="00AC798F" w:rsidRPr="00AC798F" w:rsidRDefault="00AC798F" w:rsidP="00AC798F">
      <w:pPr>
        <w:numPr>
          <w:ilvl w:val="0"/>
          <w:numId w:val="22"/>
        </w:numPr>
        <w:spacing w:before="100" w:beforeAutospacing="1" w:after="100" w:afterAutospacing="1"/>
      </w:pPr>
      <w:r w:rsidRPr="00AC798F">
        <w:t xml:space="preserve">These gap-fill items are </w:t>
      </w:r>
      <w:r w:rsidRPr="00AC798F">
        <w:rPr>
          <w:b/>
          <w:bCs/>
        </w:rPr>
        <w:t>domain-neutral</w:t>
      </w:r>
      <w:r w:rsidRPr="00AC798F">
        <w:t xml:space="preserve"> (safe across scenarios skins).</w:t>
      </w:r>
    </w:p>
    <w:p w:rsidR="00AC798F" w:rsidRPr="00AC798F" w:rsidRDefault="00AC798F" w:rsidP="00AC798F">
      <w:pPr>
        <w:numPr>
          <w:ilvl w:val="0"/>
          <w:numId w:val="22"/>
        </w:numPr>
        <w:spacing w:before="100" w:beforeAutospacing="1" w:after="100" w:afterAutospacing="1"/>
      </w:pPr>
      <w:r w:rsidRPr="00AC798F">
        <w:t xml:space="preserve">They are tagged specifically to strengthen </w:t>
      </w:r>
      <w:r w:rsidRPr="00AC798F">
        <w:rPr>
          <w:b/>
          <w:bCs/>
        </w:rPr>
        <w:t>Capacity (T2)</w:t>
      </w:r>
      <w:r w:rsidRPr="00AC798F">
        <w:t xml:space="preserve"> and </w:t>
      </w:r>
      <w:r w:rsidRPr="00AC798F">
        <w:rPr>
          <w:b/>
          <w:bCs/>
        </w:rPr>
        <w:t>Capability learning agility (T3)</w:t>
      </w:r>
      <w:r w:rsidRPr="00AC798F">
        <w:t xml:space="preserve"> without causing cross-test repeats.</w:t>
      </w:r>
    </w:p>
    <w:p w:rsidR="00AC798F" w:rsidRPr="00AC798F" w:rsidRDefault="00AC798F" w:rsidP="00AC798F">
      <w:pPr>
        <w:numPr>
          <w:ilvl w:val="0"/>
          <w:numId w:val="22"/>
        </w:numPr>
        <w:spacing w:before="100" w:beforeAutospacing="1" w:after="100" w:afterAutospacing="1"/>
      </w:pPr>
      <w:r w:rsidRPr="00AC798F">
        <w:t>Your “no repeat per student across T1–T4” is still enforced by:</w:t>
      </w:r>
    </w:p>
    <w:p w:rsidR="00AC798F" w:rsidRPr="00AC798F" w:rsidRDefault="00AC798F" w:rsidP="00AC798F">
      <w:pPr>
        <w:numPr>
          <w:ilvl w:val="1"/>
          <w:numId w:val="22"/>
        </w:numPr>
        <w:spacing w:before="100" w:beforeAutospacing="1" w:after="100" w:afterAutospacing="1"/>
      </w:pPr>
      <w:r w:rsidRPr="00AC798F">
        <w:rPr>
          <w:rFonts w:ascii="Courier New" w:hAnsi="Courier New" w:cs="Courier New"/>
          <w:sz w:val="20"/>
          <w:szCs w:val="20"/>
        </w:rPr>
        <w:t>assessment_history_exclusion_rules_v1_0.csv</w:t>
      </w:r>
    </w:p>
    <w:p w:rsidR="00AC798F" w:rsidRPr="00AC798F" w:rsidRDefault="002311F9" w:rsidP="00AC798F">
      <w:r w:rsidRPr="002311F9">
        <w:rPr>
          <w:noProof/>
          <w14:ligatures w14:val="standardContextual"/>
        </w:rPr>
        <w:pict>
          <v:rect id="_x0000_i1041" alt="" style="width:451.3pt;height:.05pt;mso-width-percent:0;mso-height-percent:0;mso-width-percent:0;mso-height-percent:0" o:hralign="center" o:hrstd="t" o:hr="t" fillcolor="#a0a0a0" stroked="f"/>
        </w:pict>
      </w:r>
    </w:p>
    <w:p w:rsidR="000D3B39" w:rsidRDefault="000D3B39"/>
    <w:p w:rsidR="001E3349" w:rsidRDefault="001E3349"/>
    <w:p w:rsidR="001E3349" w:rsidRPr="001E3349" w:rsidRDefault="001E3349" w:rsidP="001E3349">
      <w:r w:rsidRPr="001E3349">
        <w:rPr>
          <w:highlight w:val="green"/>
        </w:rPr>
        <w:t>What is the purpose of form A to F Retest logics needed especially for shuffling can you explain and provide the code and all details? Why PLVI is necessary and how will it benefit students and institutions? If so should the proportion of all tests be the same for efficient output? How should it be displayed in skills passport? Why PLVI is necessary and how will it benefit students employers and institutions? If so shouldnt the proportion of all tests be the same for efficient output? How should it be displayed in skills passport?</w:t>
      </w:r>
    </w:p>
    <w:p w:rsidR="001E3349" w:rsidRPr="001E3349" w:rsidRDefault="001E3349" w:rsidP="001E3349">
      <w:pPr>
        <w:spacing w:before="100" w:beforeAutospacing="1" w:after="100" w:afterAutospacing="1"/>
      </w:pPr>
      <w:r w:rsidRPr="001E3349">
        <w:t xml:space="preserve">Below is the </w:t>
      </w:r>
      <w:r w:rsidRPr="001E3349">
        <w:rPr>
          <w:b/>
          <w:bCs/>
        </w:rPr>
        <w:t>clean, CTO-grade explanation</w:t>
      </w:r>
      <w:r w:rsidRPr="001E3349">
        <w:t xml:space="preserve"> of each point, plus </w:t>
      </w:r>
      <w:r w:rsidRPr="001E3349">
        <w:rPr>
          <w:b/>
          <w:bCs/>
        </w:rPr>
        <w:t>implementation-ready code</w:t>
      </w:r>
      <w:r w:rsidRPr="001E3349">
        <w:t xml:space="preserve"> (Python-like) that your tech team can directly translate (Node/Java/Python).</w:t>
      </w:r>
    </w:p>
    <w:p w:rsidR="001E3349" w:rsidRPr="001E3349" w:rsidRDefault="002311F9" w:rsidP="001E3349">
      <w:r w:rsidRPr="002311F9">
        <w:rPr>
          <w:noProof/>
          <w14:ligatures w14:val="standardContextual"/>
        </w:rPr>
        <w:lastRenderedPageBreak/>
        <w:pict>
          <v:rect id="_x0000_i1040" alt="" style="width:451.3pt;height:.05pt;mso-width-percent:0;mso-height-percent:0;mso-width-percent:0;mso-height-percent:0" o:hralign="center" o:hrstd="t" o:hr="t" fillcolor="#a0a0a0" stroked="f"/>
        </w:pict>
      </w:r>
    </w:p>
    <w:p w:rsidR="001E3349" w:rsidRPr="001E3349" w:rsidRDefault="001E3349" w:rsidP="001E3349">
      <w:pPr>
        <w:spacing w:before="100" w:beforeAutospacing="1" w:after="100" w:afterAutospacing="1"/>
        <w:outlineLvl w:val="1"/>
        <w:rPr>
          <w:b/>
          <w:bCs/>
          <w:sz w:val="36"/>
          <w:szCs w:val="36"/>
        </w:rPr>
      </w:pPr>
      <w:r w:rsidRPr="001E3349">
        <w:rPr>
          <w:b/>
          <w:bCs/>
          <w:sz w:val="36"/>
          <w:szCs w:val="36"/>
        </w:rPr>
        <w:t>1) Purpose of Forms A–F</w:t>
      </w:r>
    </w:p>
    <w:p w:rsidR="001E3349" w:rsidRPr="001E3349" w:rsidRDefault="001E3349" w:rsidP="001E3349">
      <w:pPr>
        <w:spacing w:before="100" w:beforeAutospacing="1" w:after="100" w:afterAutospacing="1"/>
        <w:outlineLvl w:val="2"/>
        <w:rPr>
          <w:b/>
          <w:bCs/>
          <w:sz w:val="27"/>
          <w:szCs w:val="27"/>
        </w:rPr>
      </w:pPr>
      <w:r w:rsidRPr="001E3349">
        <w:rPr>
          <w:b/>
          <w:bCs/>
          <w:sz w:val="27"/>
          <w:szCs w:val="27"/>
        </w:rPr>
        <w:t>What Forms A–F are</w:t>
      </w:r>
    </w:p>
    <w:p w:rsidR="001E3349" w:rsidRPr="001E3349" w:rsidRDefault="001E3349" w:rsidP="001E3349">
      <w:pPr>
        <w:spacing w:before="100" w:beforeAutospacing="1" w:after="100" w:afterAutospacing="1"/>
      </w:pPr>
      <w:r w:rsidRPr="001E3349">
        <w:t xml:space="preserve">Forms A–F are </w:t>
      </w:r>
      <w:r w:rsidRPr="001E3349">
        <w:rPr>
          <w:b/>
          <w:bCs/>
        </w:rPr>
        <w:t>equivalent test blueprints</w:t>
      </w:r>
      <w:r w:rsidRPr="001E3349">
        <w:t xml:space="preserve"> (same quotient mix + difficulty mix), but </w:t>
      </w:r>
      <w:r w:rsidRPr="001E3349">
        <w:rPr>
          <w:b/>
          <w:bCs/>
        </w:rPr>
        <w:t>different question selections</w:t>
      </w:r>
      <w:r w:rsidRPr="001E3349">
        <w:t>.</w:t>
      </w:r>
    </w:p>
    <w:p w:rsidR="001E3349" w:rsidRPr="001E3349" w:rsidRDefault="001E3349" w:rsidP="001E3349">
      <w:pPr>
        <w:spacing w:before="100" w:beforeAutospacing="1" w:after="100" w:afterAutospacing="1"/>
      </w:pPr>
      <w:r w:rsidRPr="001E3349">
        <w:t>They exist to achieve three things:</w:t>
      </w:r>
    </w:p>
    <w:p w:rsidR="001E3349" w:rsidRPr="001E3349" w:rsidRDefault="001E3349" w:rsidP="001E3349">
      <w:pPr>
        <w:numPr>
          <w:ilvl w:val="0"/>
          <w:numId w:val="23"/>
        </w:numPr>
        <w:spacing w:before="100" w:beforeAutospacing="1" w:after="100" w:afterAutospacing="1"/>
      </w:pPr>
      <w:r w:rsidRPr="001E3349">
        <w:rPr>
          <w:b/>
          <w:bCs/>
        </w:rPr>
        <w:t>Reduce copying within a cohort</w:t>
      </w:r>
    </w:p>
    <w:p w:rsidR="001E3349" w:rsidRPr="001E3349" w:rsidRDefault="001E3349" w:rsidP="001E3349">
      <w:pPr>
        <w:numPr>
          <w:ilvl w:val="0"/>
          <w:numId w:val="24"/>
        </w:numPr>
        <w:spacing w:before="100" w:beforeAutospacing="1" w:after="100" w:afterAutospacing="1"/>
      </w:pPr>
      <w:r w:rsidRPr="001E3349">
        <w:t>Students sitting together don’t get the same paper.</w:t>
      </w:r>
    </w:p>
    <w:p w:rsidR="001E3349" w:rsidRPr="001E3349" w:rsidRDefault="001E3349" w:rsidP="001E3349">
      <w:pPr>
        <w:numPr>
          <w:ilvl w:val="0"/>
          <w:numId w:val="25"/>
        </w:numPr>
        <w:spacing w:before="100" w:beforeAutospacing="1" w:after="100" w:afterAutospacing="1"/>
      </w:pPr>
      <w:r w:rsidRPr="001E3349">
        <w:rPr>
          <w:b/>
          <w:bCs/>
        </w:rPr>
        <w:t>Preserve fairness</w:t>
      </w:r>
    </w:p>
    <w:p w:rsidR="001E3349" w:rsidRPr="001E3349" w:rsidRDefault="001E3349" w:rsidP="001E3349">
      <w:pPr>
        <w:numPr>
          <w:ilvl w:val="0"/>
          <w:numId w:val="26"/>
        </w:numPr>
        <w:spacing w:before="100" w:beforeAutospacing="1" w:after="100" w:afterAutospacing="1"/>
      </w:pPr>
      <w:r w:rsidRPr="001E3349">
        <w:t>Each form is “equivalent” in structure (not identical questions).</w:t>
      </w:r>
    </w:p>
    <w:p w:rsidR="001E3349" w:rsidRPr="001E3349" w:rsidRDefault="001E3349" w:rsidP="001E3349">
      <w:pPr>
        <w:numPr>
          <w:ilvl w:val="0"/>
          <w:numId w:val="27"/>
        </w:numPr>
        <w:spacing w:before="100" w:beforeAutospacing="1" w:after="100" w:afterAutospacing="1"/>
      </w:pPr>
      <w:r w:rsidRPr="001E3349">
        <w:rPr>
          <w:b/>
          <w:bCs/>
        </w:rPr>
        <w:t>Enable retests without repeating items</w:t>
      </w:r>
    </w:p>
    <w:p w:rsidR="001E3349" w:rsidRPr="001E3349" w:rsidRDefault="001E3349" w:rsidP="001E3349">
      <w:pPr>
        <w:numPr>
          <w:ilvl w:val="0"/>
          <w:numId w:val="28"/>
        </w:numPr>
        <w:spacing w:before="100" w:beforeAutospacing="1" w:after="100" w:afterAutospacing="1"/>
      </w:pPr>
      <w:r w:rsidRPr="001E3349">
        <w:t>If a student retakes T2/T3/T4, you can switch form + rotate the item set.</w:t>
      </w:r>
    </w:p>
    <w:p w:rsidR="001E3349" w:rsidRPr="001E3349" w:rsidRDefault="001E3349" w:rsidP="001E3349">
      <w:pPr>
        <w:spacing w:before="100" w:beforeAutospacing="1" w:after="100" w:afterAutospacing="1"/>
        <w:outlineLvl w:val="2"/>
        <w:rPr>
          <w:b/>
          <w:bCs/>
          <w:sz w:val="27"/>
          <w:szCs w:val="27"/>
        </w:rPr>
      </w:pPr>
      <w:r w:rsidRPr="001E3349">
        <w:rPr>
          <w:b/>
          <w:bCs/>
          <w:sz w:val="27"/>
          <w:szCs w:val="27"/>
        </w:rPr>
        <w:t>Important: You do NOT need static hard-coded Forms A–F if you already do deterministic per-student assembly</w:t>
      </w:r>
    </w:p>
    <w:p w:rsidR="001E3349" w:rsidRPr="001E3349" w:rsidRDefault="001E3349" w:rsidP="001E3349">
      <w:pPr>
        <w:spacing w:before="100" w:beforeAutospacing="1" w:after="100" w:afterAutospacing="1"/>
      </w:pPr>
      <w:r w:rsidRPr="001E3349">
        <w:t>If your system uses:</w:t>
      </w:r>
    </w:p>
    <w:p w:rsidR="001E3349" w:rsidRPr="001E3349" w:rsidRDefault="001E3349" w:rsidP="001E3349">
      <w:pPr>
        <w:numPr>
          <w:ilvl w:val="0"/>
          <w:numId w:val="29"/>
        </w:numPr>
        <w:spacing w:before="100" w:beforeAutospacing="1" w:after="100" w:afterAutospacing="1"/>
      </w:pPr>
      <w:r w:rsidRPr="001E3349">
        <w:t>blueprint quotas (per quotient + difficulty)</w:t>
      </w:r>
    </w:p>
    <w:p w:rsidR="001E3349" w:rsidRPr="001E3349" w:rsidRDefault="001E3349" w:rsidP="001E3349">
      <w:pPr>
        <w:numPr>
          <w:ilvl w:val="0"/>
          <w:numId w:val="29"/>
        </w:numPr>
        <w:spacing w:before="100" w:beforeAutospacing="1" w:after="100" w:afterAutospacing="1"/>
      </w:pPr>
      <w:r w:rsidRPr="001E3349">
        <w:t>seed = HMAC(student_id|cohort_id|test_id)</w:t>
      </w:r>
    </w:p>
    <w:p w:rsidR="001E3349" w:rsidRPr="001E3349" w:rsidRDefault="001E3349" w:rsidP="001E3349">
      <w:pPr>
        <w:numPr>
          <w:ilvl w:val="0"/>
          <w:numId w:val="29"/>
        </w:numPr>
        <w:spacing w:before="100" w:beforeAutospacing="1" w:after="100" w:afterAutospacing="1"/>
      </w:pPr>
      <w:r w:rsidRPr="001E3349">
        <w:t>no-repeat history exclusion</w:t>
      </w:r>
    </w:p>
    <w:p w:rsidR="001E3349" w:rsidRPr="001E3349" w:rsidRDefault="001E3349" w:rsidP="001E3349">
      <w:pPr>
        <w:spacing w:before="100" w:beforeAutospacing="1" w:after="100" w:afterAutospacing="1"/>
      </w:pPr>
      <w:r w:rsidRPr="001E3349">
        <w:t>…then every student effectively gets a unique form automatically.</w:t>
      </w:r>
    </w:p>
    <w:p w:rsidR="001E3349" w:rsidRPr="001E3349" w:rsidRDefault="001E3349" w:rsidP="001E3349">
      <w:pPr>
        <w:spacing w:before="100" w:beforeAutospacing="1" w:after="100" w:afterAutospacing="1"/>
      </w:pPr>
      <w:r w:rsidRPr="001E3349">
        <w:rPr>
          <w:b/>
          <w:bCs/>
        </w:rPr>
        <w:t>So what is A–F best used for in your system?</w:t>
      </w:r>
      <w:r w:rsidRPr="001E3349">
        <w:br/>
        <w:t xml:space="preserve">Use A–F as a </w:t>
      </w:r>
      <w:r w:rsidRPr="001E3349">
        <w:rPr>
          <w:b/>
          <w:bCs/>
        </w:rPr>
        <w:t>report label / admin grouping</w:t>
      </w:r>
      <w:r w:rsidRPr="001E3349">
        <w:t xml:space="preserve"> and a </w:t>
      </w:r>
      <w:r w:rsidRPr="001E3349">
        <w:rPr>
          <w:b/>
          <w:bCs/>
        </w:rPr>
        <w:t>fallback control</w:t>
      </w:r>
      <w:r w:rsidRPr="001E3349">
        <w:t>:</w:t>
      </w:r>
    </w:p>
    <w:p w:rsidR="001E3349" w:rsidRPr="001E3349" w:rsidRDefault="001E3349" w:rsidP="001E3349">
      <w:pPr>
        <w:numPr>
          <w:ilvl w:val="0"/>
          <w:numId w:val="30"/>
        </w:numPr>
        <w:spacing w:before="100" w:beforeAutospacing="1" w:after="100" w:afterAutospacing="1"/>
      </w:pPr>
      <w:r w:rsidRPr="001E3349">
        <w:t xml:space="preserve">“Form A–F” = which </w:t>
      </w:r>
      <w:r w:rsidRPr="001E3349">
        <w:rPr>
          <w:i/>
          <w:iCs/>
        </w:rPr>
        <w:t>sampling template</w:t>
      </w:r>
      <w:r w:rsidRPr="001E3349">
        <w:t xml:space="preserve"> was used (for audit and proctoring),</w:t>
      </w:r>
    </w:p>
    <w:p w:rsidR="001E3349" w:rsidRPr="001E3349" w:rsidRDefault="001E3349" w:rsidP="001E3349">
      <w:pPr>
        <w:numPr>
          <w:ilvl w:val="0"/>
          <w:numId w:val="30"/>
        </w:numPr>
        <w:spacing w:before="100" w:beforeAutospacing="1" w:after="100" w:afterAutospacing="1"/>
      </w:pPr>
      <w:r w:rsidRPr="001E3349">
        <w:t>not a fixed paper.</w:t>
      </w:r>
    </w:p>
    <w:p w:rsidR="001E3349" w:rsidRPr="001E3349" w:rsidRDefault="002311F9" w:rsidP="001E3349">
      <w:r w:rsidRPr="002311F9">
        <w:rPr>
          <w:noProof/>
          <w14:ligatures w14:val="standardContextual"/>
        </w:rPr>
        <w:pict>
          <v:rect id="_x0000_i1039" alt="" style="width:451.3pt;height:.05pt;mso-width-percent:0;mso-height-percent:0;mso-width-percent:0;mso-height-percent:0" o:hralign="center" o:hrstd="t" o:hr="t" fillcolor="#a0a0a0" stroked="f"/>
        </w:pict>
      </w:r>
    </w:p>
    <w:p w:rsidR="001E3349" w:rsidRPr="001E3349" w:rsidRDefault="001E3349" w:rsidP="001E3349">
      <w:pPr>
        <w:spacing w:before="100" w:beforeAutospacing="1" w:after="100" w:afterAutospacing="1"/>
        <w:outlineLvl w:val="1"/>
        <w:rPr>
          <w:b/>
          <w:bCs/>
          <w:sz w:val="36"/>
          <w:szCs w:val="36"/>
        </w:rPr>
      </w:pPr>
      <w:r w:rsidRPr="001E3349">
        <w:rPr>
          <w:b/>
          <w:bCs/>
          <w:sz w:val="36"/>
          <w:szCs w:val="36"/>
        </w:rPr>
        <w:t>2) Retest logic (especially shuffling) — what you must enforce</w:t>
      </w:r>
    </w:p>
    <w:p w:rsidR="001E3349" w:rsidRPr="001E3349" w:rsidRDefault="001E3349" w:rsidP="001E3349">
      <w:pPr>
        <w:spacing w:before="100" w:beforeAutospacing="1" w:after="100" w:afterAutospacing="1"/>
        <w:outlineLvl w:val="2"/>
        <w:rPr>
          <w:b/>
          <w:bCs/>
          <w:sz w:val="27"/>
          <w:szCs w:val="27"/>
        </w:rPr>
      </w:pPr>
      <w:r w:rsidRPr="001E3349">
        <w:rPr>
          <w:b/>
          <w:bCs/>
          <w:sz w:val="27"/>
          <w:szCs w:val="27"/>
        </w:rPr>
        <w:t>Retest goals</w:t>
      </w:r>
    </w:p>
    <w:p w:rsidR="001E3349" w:rsidRPr="001E3349" w:rsidRDefault="001E3349" w:rsidP="001E3349">
      <w:pPr>
        <w:numPr>
          <w:ilvl w:val="0"/>
          <w:numId w:val="31"/>
        </w:numPr>
        <w:spacing w:before="100" w:beforeAutospacing="1" w:after="100" w:afterAutospacing="1"/>
      </w:pPr>
      <w:r w:rsidRPr="001E3349">
        <w:t xml:space="preserve">A retest must be </w:t>
      </w:r>
      <w:r w:rsidRPr="001E3349">
        <w:rPr>
          <w:b/>
          <w:bCs/>
        </w:rPr>
        <w:t>equivalent difficulty/quotient mix</w:t>
      </w:r>
    </w:p>
    <w:p w:rsidR="001E3349" w:rsidRPr="001E3349" w:rsidRDefault="001E3349" w:rsidP="001E3349">
      <w:pPr>
        <w:numPr>
          <w:ilvl w:val="0"/>
          <w:numId w:val="31"/>
        </w:numPr>
        <w:spacing w:before="100" w:beforeAutospacing="1" w:after="100" w:afterAutospacing="1"/>
      </w:pPr>
      <w:r w:rsidRPr="001E3349">
        <w:lastRenderedPageBreak/>
        <w:t xml:space="preserve">It must </w:t>
      </w:r>
      <w:r w:rsidRPr="001E3349">
        <w:rPr>
          <w:b/>
          <w:bCs/>
        </w:rPr>
        <w:t>not reuse previously seen items</w:t>
      </w:r>
    </w:p>
    <w:p w:rsidR="001E3349" w:rsidRPr="001E3349" w:rsidRDefault="001E3349" w:rsidP="001E3349">
      <w:pPr>
        <w:numPr>
          <w:ilvl w:val="0"/>
          <w:numId w:val="31"/>
        </w:numPr>
        <w:spacing w:before="100" w:beforeAutospacing="1" w:after="100" w:afterAutospacing="1"/>
      </w:pPr>
      <w:r w:rsidRPr="001E3349">
        <w:t xml:space="preserve">It must </w:t>
      </w:r>
      <w:r w:rsidRPr="001E3349">
        <w:rPr>
          <w:b/>
          <w:bCs/>
        </w:rPr>
        <w:t>shuffle options</w:t>
      </w:r>
      <w:r w:rsidRPr="001E3349">
        <w:t xml:space="preserve"> so memorized answer letters don’t work</w:t>
      </w:r>
    </w:p>
    <w:p w:rsidR="001E3349" w:rsidRPr="001E3349" w:rsidRDefault="001E3349" w:rsidP="001E3349">
      <w:pPr>
        <w:spacing w:before="100" w:beforeAutospacing="1" w:after="100" w:afterAutospacing="1"/>
        <w:outlineLvl w:val="2"/>
        <w:rPr>
          <w:b/>
          <w:bCs/>
          <w:sz w:val="27"/>
          <w:szCs w:val="27"/>
        </w:rPr>
      </w:pPr>
      <w:r w:rsidRPr="001E3349">
        <w:rPr>
          <w:b/>
          <w:bCs/>
          <w:sz w:val="27"/>
          <w:szCs w:val="27"/>
        </w:rPr>
        <w:t>Retest policy (recommended)</w:t>
      </w:r>
    </w:p>
    <w:p w:rsidR="001E3349" w:rsidRPr="001E3349" w:rsidRDefault="001E3349" w:rsidP="001E3349">
      <w:pPr>
        <w:numPr>
          <w:ilvl w:val="0"/>
          <w:numId w:val="32"/>
        </w:numPr>
        <w:spacing w:before="100" w:beforeAutospacing="1" w:after="100" w:afterAutospacing="1"/>
      </w:pPr>
      <w:r w:rsidRPr="001E3349">
        <w:t>Attempt 1: normal test assembly</w:t>
      </w:r>
    </w:p>
    <w:p w:rsidR="001E3349" w:rsidRPr="001E3349" w:rsidRDefault="001E3349" w:rsidP="001E3349">
      <w:pPr>
        <w:numPr>
          <w:ilvl w:val="0"/>
          <w:numId w:val="32"/>
        </w:numPr>
        <w:spacing w:before="100" w:beforeAutospacing="1" w:after="100" w:afterAutospacing="1"/>
      </w:pPr>
      <w:r w:rsidRPr="001E3349">
        <w:t>Attempt 2: new item set (same blueprint) + new option shuffle</w:t>
      </w:r>
    </w:p>
    <w:p w:rsidR="001E3349" w:rsidRPr="001E3349" w:rsidRDefault="001E3349" w:rsidP="001E3349">
      <w:pPr>
        <w:numPr>
          <w:ilvl w:val="0"/>
          <w:numId w:val="32"/>
        </w:numPr>
        <w:spacing w:before="100" w:beforeAutospacing="1" w:after="100" w:afterAutospacing="1"/>
      </w:pPr>
      <w:r w:rsidRPr="001E3349">
        <w:t>Attempt 3: requires remediation completion + stricter proctor settings (optional)</w:t>
      </w:r>
    </w:p>
    <w:p w:rsidR="001E3349" w:rsidRPr="001E3349" w:rsidRDefault="002311F9" w:rsidP="001E3349">
      <w:r w:rsidRPr="002311F9">
        <w:rPr>
          <w:noProof/>
          <w14:ligatures w14:val="standardContextual"/>
        </w:rPr>
        <w:pict>
          <v:rect id="_x0000_i1038" alt="" style="width:451.3pt;height:.05pt;mso-width-percent:0;mso-height-percent:0;mso-width-percent:0;mso-height-percent:0" o:hralign="center" o:hrstd="t" o:hr="t" fillcolor="#a0a0a0" stroked="f"/>
        </w:pict>
      </w:r>
    </w:p>
    <w:p w:rsidR="001E3349" w:rsidRPr="001E3349" w:rsidRDefault="001E3349" w:rsidP="001E3349">
      <w:pPr>
        <w:spacing w:before="100" w:beforeAutospacing="1" w:after="100" w:afterAutospacing="1"/>
        <w:outlineLvl w:val="1"/>
        <w:rPr>
          <w:b/>
          <w:bCs/>
          <w:sz w:val="36"/>
          <w:szCs w:val="36"/>
        </w:rPr>
      </w:pPr>
      <w:r w:rsidRPr="001E3349">
        <w:rPr>
          <w:b/>
          <w:bCs/>
          <w:sz w:val="36"/>
          <w:szCs w:val="36"/>
        </w:rPr>
        <w:t>3) Implementation details + code (the “bulletproof” way)</w:t>
      </w:r>
    </w:p>
    <w:p w:rsidR="001E3349" w:rsidRPr="001E3349" w:rsidRDefault="001E3349" w:rsidP="001E3349">
      <w:pPr>
        <w:spacing w:before="100" w:beforeAutospacing="1" w:after="100" w:afterAutospacing="1"/>
        <w:outlineLvl w:val="2"/>
        <w:rPr>
          <w:b/>
          <w:bCs/>
          <w:sz w:val="27"/>
          <w:szCs w:val="27"/>
        </w:rPr>
      </w:pPr>
      <w:r w:rsidRPr="001E3349">
        <w:rPr>
          <w:b/>
          <w:bCs/>
          <w:sz w:val="27"/>
          <w:szCs w:val="27"/>
        </w:rPr>
        <w:t>Data structures you need</w:t>
      </w:r>
    </w:p>
    <w:p w:rsidR="001E3349" w:rsidRPr="001E3349" w:rsidRDefault="001E3349" w:rsidP="001E3349">
      <w:pPr>
        <w:numPr>
          <w:ilvl w:val="0"/>
          <w:numId w:val="33"/>
        </w:numPr>
        <w:spacing w:before="100" w:beforeAutospacing="1" w:after="100" w:afterAutospacing="1"/>
      </w:pPr>
      <w:r w:rsidRPr="001E3349">
        <w:rPr>
          <w:rFonts w:ascii="Courier New" w:hAnsi="Courier New" w:cs="Courier New"/>
          <w:sz w:val="20"/>
          <w:szCs w:val="20"/>
        </w:rPr>
        <w:t>question_bank</w:t>
      </w:r>
      <w:r w:rsidRPr="001E3349">
        <w:t xml:space="preserve"> table (question_id, quotient, difficulty, stage_relevance, correct_option, …)</w:t>
      </w:r>
    </w:p>
    <w:p w:rsidR="001E3349" w:rsidRPr="001E3349" w:rsidRDefault="001E3349" w:rsidP="001E3349">
      <w:pPr>
        <w:numPr>
          <w:ilvl w:val="0"/>
          <w:numId w:val="33"/>
        </w:numPr>
        <w:spacing w:before="100" w:beforeAutospacing="1" w:after="100" w:afterAutospacing="1"/>
      </w:pPr>
      <w:r w:rsidRPr="001E3349">
        <w:rPr>
          <w:rFonts w:ascii="Courier New" w:hAnsi="Courier New" w:cs="Courier New"/>
          <w:sz w:val="20"/>
          <w:szCs w:val="20"/>
        </w:rPr>
        <w:t>attempt_items</w:t>
      </w:r>
      <w:r w:rsidRPr="001E3349">
        <w:t xml:space="preserve"> table (attempt_id, question_id, option_order_map, correct_option_runtime, served_at)</w:t>
      </w:r>
    </w:p>
    <w:p w:rsidR="001E3349" w:rsidRPr="001E3349" w:rsidRDefault="001E3349" w:rsidP="001E3349">
      <w:pPr>
        <w:numPr>
          <w:ilvl w:val="0"/>
          <w:numId w:val="33"/>
        </w:numPr>
        <w:spacing w:before="100" w:beforeAutospacing="1" w:after="100" w:afterAutospacing="1"/>
      </w:pPr>
      <w:r w:rsidRPr="001E3349">
        <w:rPr>
          <w:rFonts w:ascii="Courier New" w:hAnsi="Courier New" w:cs="Courier New"/>
          <w:sz w:val="20"/>
          <w:szCs w:val="20"/>
        </w:rPr>
        <w:t>student_item_history</w:t>
      </w:r>
      <w:r w:rsidRPr="001E3349">
        <w:t xml:space="preserve"> materialized view or query (student_id → question_id served across all tests)</w:t>
      </w:r>
    </w:p>
    <w:p w:rsidR="001E3349" w:rsidRPr="001E3349" w:rsidRDefault="002311F9" w:rsidP="001E3349">
      <w:r w:rsidRPr="002311F9">
        <w:rPr>
          <w:noProof/>
          <w14:ligatures w14:val="standardContextual"/>
        </w:rPr>
        <w:pict>
          <v:rect id="_x0000_i1037" alt="" style="width:451.3pt;height:.05pt;mso-width-percent:0;mso-height-percent:0;mso-width-percent:0;mso-height-percent:0" o:hralign="center" o:hrstd="t" o:hr="t" fillcolor="#a0a0a0" stroked="f"/>
        </w:pict>
      </w:r>
    </w:p>
    <w:p w:rsidR="001E3349" w:rsidRPr="001E3349" w:rsidRDefault="001E3349" w:rsidP="001E3349">
      <w:pPr>
        <w:spacing w:before="100" w:beforeAutospacing="1" w:after="100" w:afterAutospacing="1"/>
        <w:outlineLvl w:val="2"/>
        <w:rPr>
          <w:b/>
          <w:bCs/>
          <w:sz w:val="27"/>
          <w:szCs w:val="27"/>
        </w:rPr>
      </w:pPr>
      <w:r w:rsidRPr="001E3349">
        <w:rPr>
          <w:b/>
          <w:bCs/>
          <w:sz w:val="27"/>
          <w:szCs w:val="27"/>
        </w:rPr>
        <w:t>A) Deterministic test assembly (unique per student, no repeats)</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import hmac, hashlib, random</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from typing import List, Dict, Tuple</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def seed_for(student_id: str, cohort_id: str, test_code: str, attempt_no: int, secret: str) -&gt; int:</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msg = f"{student_id}|{cohort_id}|{test_code}|{attempt_no}".encode("utf-8")</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digest = hmac.new(secret.encode("utf-8"), msg, hashlib.sha256).hexdigest()</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return int(digest[:16], 16)  # stable integer seed</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def assemble_test(</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student_id: str,</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cohort_id: str,</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test_code: str,</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attempt_no: int,</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blueprint: Dict[Tuple[str, str], int],     # key=(quotient, difficulty) -&gt; required_n</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eligible_items: List[Dict],                # already filtered by stage_relevance etc.</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seen_question_ids: set,                    # all questions student has seen in ANY prior attempt</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secret: str</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-&gt; List[Dict]:</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Returns list of selected question dicts.</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Enforces: no repeats within student across T1–T4.</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lastRenderedPageBreak/>
        <w:t xml:space="preserve">    rng = random.Random(seed_for(student_id, cohort_id, test_code, attempt_no, secret))</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 index eligible by (quotient, difficulty)</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bucket = {}</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for item in eligible_items:</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key = (item["quotient"], item["difficulty"])</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if item["question_id"] in seen_question_ids:</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continue</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bucket.setdefault(key, []).append(item)</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selected = []</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for (q, d), required_n in blueprint.items():</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pool = bucket.get((q, d), [])</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if len(pool) &lt; required_n:</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raise ValueError(f"Insufficient pool for {test_code} {q}/{d}: need {required_n}, have {len(pool)}")</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rng.shuffle(pool)</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selected.extend(pool[:required_n])</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 shuffle overall question order</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rng.shuffle(selected)</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return selected</w:t>
      </w:r>
    </w:p>
    <w:p w:rsidR="001E3349" w:rsidRPr="001E3349" w:rsidRDefault="001E3349" w:rsidP="001E3349">
      <w:pPr>
        <w:spacing w:before="100" w:beforeAutospacing="1" w:after="100" w:afterAutospacing="1"/>
      </w:pPr>
      <w:r w:rsidRPr="001E3349">
        <w:rPr>
          <w:b/>
          <w:bCs/>
        </w:rPr>
        <w:t>Key points</w:t>
      </w:r>
    </w:p>
    <w:p w:rsidR="001E3349" w:rsidRPr="001E3349" w:rsidRDefault="001E3349" w:rsidP="001E3349">
      <w:pPr>
        <w:numPr>
          <w:ilvl w:val="0"/>
          <w:numId w:val="34"/>
        </w:numPr>
        <w:spacing w:before="100" w:beforeAutospacing="1" w:after="100" w:afterAutospacing="1"/>
      </w:pPr>
      <w:r w:rsidRPr="001E3349">
        <w:t>Attempt number changes the seed → different selection each retest.</w:t>
      </w:r>
    </w:p>
    <w:p w:rsidR="001E3349" w:rsidRPr="001E3349" w:rsidRDefault="001E3349" w:rsidP="001E3349">
      <w:pPr>
        <w:numPr>
          <w:ilvl w:val="0"/>
          <w:numId w:val="34"/>
        </w:numPr>
        <w:spacing w:before="100" w:beforeAutospacing="1" w:after="100" w:afterAutospacing="1"/>
      </w:pPr>
      <w:r w:rsidRPr="001E3349">
        <w:rPr>
          <w:rFonts w:ascii="Courier New" w:hAnsi="Courier New" w:cs="Courier New"/>
          <w:sz w:val="20"/>
          <w:szCs w:val="20"/>
        </w:rPr>
        <w:t>seen_question_ids</w:t>
      </w:r>
      <w:r w:rsidRPr="001E3349">
        <w:t xml:space="preserve"> blocks repeats forever for that student.</w:t>
      </w:r>
    </w:p>
    <w:p w:rsidR="001E3349" w:rsidRPr="001E3349" w:rsidRDefault="001E3349" w:rsidP="001E3349">
      <w:pPr>
        <w:numPr>
          <w:ilvl w:val="0"/>
          <w:numId w:val="34"/>
        </w:numPr>
        <w:spacing w:before="100" w:beforeAutospacing="1" w:after="100" w:afterAutospacing="1"/>
      </w:pPr>
      <w:r w:rsidRPr="001E3349">
        <w:t>If pool insufficient → the system should trigger your fallback chain (config-driven) or block.</w:t>
      </w:r>
    </w:p>
    <w:p w:rsidR="001E3349" w:rsidRPr="001E3349" w:rsidRDefault="002311F9" w:rsidP="001E3349">
      <w:r w:rsidRPr="002311F9">
        <w:rPr>
          <w:noProof/>
          <w14:ligatures w14:val="standardContextual"/>
        </w:rPr>
        <w:pict>
          <v:rect id="_x0000_i1036" alt="" style="width:451.3pt;height:.05pt;mso-width-percent:0;mso-height-percent:0;mso-width-percent:0;mso-height-percent:0" o:hralign="center" o:hrstd="t" o:hr="t" fillcolor="#a0a0a0" stroked="f"/>
        </w:pict>
      </w:r>
    </w:p>
    <w:p w:rsidR="001E3349" w:rsidRPr="001E3349" w:rsidRDefault="001E3349" w:rsidP="001E3349">
      <w:pPr>
        <w:spacing w:before="100" w:beforeAutospacing="1" w:after="100" w:afterAutospacing="1"/>
        <w:outlineLvl w:val="2"/>
        <w:rPr>
          <w:b/>
          <w:bCs/>
          <w:sz w:val="27"/>
          <w:szCs w:val="27"/>
        </w:rPr>
      </w:pPr>
      <w:r w:rsidRPr="001E3349">
        <w:rPr>
          <w:b/>
          <w:bCs/>
          <w:sz w:val="27"/>
          <w:szCs w:val="27"/>
        </w:rPr>
        <w:t>B) Option shuffling (per attempt, per question)</w:t>
      </w:r>
    </w:p>
    <w:p w:rsidR="001E3349" w:rsidRPr="001E3349" w:rsidRDefault="001E3349" w:rsidP="001E3349">
      <w:pPr>
        <w:spacing w:before="100" w:beforeAutospacing="1" w:after="100" w:afterAutospacing="1"/>
      </w:pPr>
      <w:r w:rsidRPr="001E3349">
        <w:t>Do NOT keep A/B/C/D fixed. Shuffle per attempt and store mapping.</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def shuffle_options_for_question(question: Dict, rng: random.Random) -&gt; Dict:</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Returns runtime view of question with shuffled options and runtime correct option.</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Stores a mapping so scoring remains correct.</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options = [</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("A", question["option_a"]),</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("B", question["option_b"]),</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("C", question["option_c"]),</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("D", question["option_d"]),</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rng.shuffle(options)</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 new labels after shuffle</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new = {</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"option_a": options[0][1],</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"option_b": options[1][1],</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"option_c": options[2][1],</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"option_d": options[3][1],</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lastRenderedPageBreak/>
        <w:t xml:space="preserve">    }</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 compute runtime correct label</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original_correct = question["correct_option"]  # e.g. "B"</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correct_text = dict(options)[original_correct] if False else None</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 easier: find where original correct ended up</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runtime_correct = None</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for idx, (orig_label, _) in enumerate(options):</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if orig_label == original_correct:</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runtime_correct = ["A","B","C","D"][idx]</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break</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return {</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**question,</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**new,</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"correct_option_runtime": runtime_correct,</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"option_order_map": {</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"A": options[0][0],</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"B": options[1][0],</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"C": options[2][0],</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"D": options[3][0],</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w:t>
      </w:r>
    </w:p>
    <w:p w:rsidR="001E3349" w:rsidRPr="001E3349" w:rsidRDefault="001E3349" w:rsidP="001E3349">
      <w:pPr>
        <w:spacing w:before="100" w:beforeAutospacing="1" w:after="100" w:afterAutospacing="1"/>
      </w:pPr>
      <w:r w:rsidRPr="001E3349">
        <w:rPr>
          <w:b/>
          <w:bCs/>
        </w:rPr>
        <w:t>Store for audit</w:t>
      </w:r>
    </w:p>
    <w:p w:rsidR="001E3349" w:rsidRPr="001E3349" w:rsidRDefault="001E3349" w:rsidP="001E3349">
      <w:pPr>
        <w:numPr>
          <w:ilvl w:val="0"/>
          <w:numId w:val="35"/>
        </w:numPr>
        <w:spacing w:before="100" w:beforeAutospacing="1" w:after="100" w:afterAutospacing="1"/>
      </w:pPr>
      <w:r w:rsidRPr="001E3349">
        <w:rPr>
          <w:rFonts w:ascii="Courier New" w:hAnsi="Courier New" w:cs="Courier New"/>
          <w:sz w:val="20"/>
          <w:szCs w:val="20"/>
        </w:rPr>
        <w:t>option_order_map</w:t>
      </w:r>
      <w:r w:rsidRPr="001E3349">
        <w:t xml:space="preserve"> (which original option ended up at A/B/C/D)</w:t>
      </w:r>
    </w:p>
    <w:p w:rsidR="001E3349" w:rsidRPr="001E3349" w:rsidRDefault="001E3349" w:rsidP="001E3349">
      <w:pPr>
        <w:numPr>
          <w:ilvl w:val="0"/>
          <w:numId w:val="35"/>
        </w:numPr>
        <w:spacing w:before="100" w:beforeAutospacing="1" w:after="100" w:afterAutospacing="1"/>
      </w:pPr>
      <w:r w:rsidRPr="001E3349">
        <w:rPr>
          <w:rFonts w:ascii="Courier New" w:hAnsi="Courier New" w:cs="Courier New"/>
          <w:sz w:val="20"/>
          <w:szCs w:val="20"/>
        </w:rPr>
        <w:t>correct_option_runtime</w:t>
      </w:r>
    </w:p>
    <w:p w:rsidR="001E3349" w:rsidRPr="001E3349" w:rsidRDefault="001E3349" w:rsidP="001E3349">
      <w:pPr>
        <w:numPr>
          <w:ilvl w:val="0"/>
          <w:numId w:val="35"/>
        </w:numPr>
        <w:spacing w:before="100" w:beforeAutospacing="1" w:after="100" w:afterAutospacing="1"/>
      </w:pPr>
      <w:r w:rsidRPr="001E3349">
        <w:t xml:space="preserve">never reveal </w:t>
      </w:r>
      <w:r w:rsidRPr="001E3349">
        <w:rPr>
          <w:rFonts w:ascii="Courier New" w:hAnsi="Courier New" w:cs="Courier New"/>
          <w:sz w:val="20"/>
          <w:szCs w:val="20"/>
        </w:rPr>
        <w:t>correct_option_runtime</w:t>
      </w:r>
      <w:r w:rsidRPr="001E3349">
        <w:t xml:space="preserve"> to students</w:t>
      </w:r>
    </w:p>
    <w:p w:rsidR="001E3349" w:rsidRPr="001E3349" w:rsidRDefault="002311F9" w:rsidP="001E3349">
      <w:r w:rsidRPr="002311F9">
        <w:rPr>
          <w:noProof/>
          <w14:ligatures w14:val="standardContextual"/>
        </w:rPr>
        <w:pict>
          <v:rect id="_x0000_i1035" alt="" style="width:451.3pt;height:.05pt;mso-width-percent:0;mso-height-percent:0;mso-width-percent:0;mso-height-percent:0" o:hralign="center" o:hrstd="t" o:hr="t" fillcolor="#a0a0a0" stroked="f"/>
        </w:pict>
      </w:r>
    </w:p>
    <w:p w:rsidR="001E3349" w:rsidRPr="001E3349" w:rsidRDefault="001E3349" w:rsidP="001E3349">
      <w:pPr>
        <w:spacing w:before="100" w:beforeAutospacing="1" w:after="100" w:afterAutospacing="1"/>
        <w:outlineLvl w:val="2"/>
        <w:rPr>
          <w:b/>
          <w:bCs/>
          <w:sz w:val="27"/>
          <w:szCs w:val="27"/>
        </w:rPr>
      </w:pPr>
      <w:r w:rsidRPr="001E3349">
        <w:rPr>
          <w:b/>
          <w:bCs/>
          <w:sz w:val="27"/>
          <w:szCs w:val="27"/>
        </w:rPr>
        <w:t>C) Scoring (using runtime correct option)</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def score_attempt(responses: Dict[str, str], attempt_items: List[Dict]) -&gt; Dict:</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responses: question_id -&gt; chosen_option ("A"/"B"/"C"/"D")</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attempt_items contain correct_option_runtime and score_weight</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per_quotient = {}</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for item in attempt_items:</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qid = item["question_id"]</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chosen = responses.get(qid)</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correct = item["correct_option_runtime"]</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w = float(item.get("score_weight", 1))</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got = (chosen == correct)</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q = item["quotient"]</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per_quotient.setdefault(q, {"earned":0.0, "possible":0.0})</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per_quotient[q]["possible"] += w</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per_quotient[q]["earned"] += (w if got else 0.0)</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 quotient % scores</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quotient_scores = {q: (v["earned"]/v["possible"]*100 if v["possible"] else 0) for q,v in per_quotient.items()}</w:t>
      </w:r>
    </w:p>
    <w:p w:rsidR="001E3349" w:rsidRPr="001E3349" w:rsidRDefault="001E3349" w:rsidP="001E3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E3349">
        <w:rPr>
          <w:rFonts w:ascii="Courier New" w:hAnsi="Courier New" w:cs="Courier New"/>
          <w:sz w:val="20"/>
          <w:szCs w:val="20"/>
        </w:rPr>
        <w:t xml:space="preserve">    return quotient_scores</w:t>
      </w:r>
    </w:p>
    <w:p w:rsidR="001E3349" w:rsidRPr="001E3349" w:rsidRDefault="002311F9" w:rsidP="001E3349">
      <w:r w:rsidRPr="002311F9">
        <w:rPr>
          <w:noProof/>
          <w14:ligatures w14:val="standardContextual"/>
        </w:rPr>
        <w:pict>
          <v:rect id="_x0000_i1034" alt="" style="width:451.3pt;height:.05pt;mso-width-percent:0;mso-height-percent:0;mso-width-percent:0;mso-height-percent:0" o:hralign="center" o:hrstd="t" o:hr="t" fillcolor="#a0a0a0" stroked="f"/>
        </w:pict>
      </w:r>
    </w:p>
    <w:p w:rsidR="001E3349" w:rsidRPr="001E3349" w:rsidRDefault="001E3349" w:rsidP="001E3349">
      <w:pPr>
        <w:spacing w:before="100" w:beforeAutospacing="1" w:after="100" w:afterAutospacing="1"/>
        <w:outlineLvl w:val="2"/>
        <w:rPr>
          <w:b/>
          <w:bCs/>
          <w:sz w:val="27"/>
          <w:szCs w:val="27"/>
        </w:rPr>
      </w:pPr>
      <w:r w:rsidRPr="001E3349">
        <w:rPr>
          <w:b/>
          <w:bCs/>
          <w:sz w:val="27"/>
          <w:szCs w:val="27"/>
        </w:rPr>
        <w:lastRenderedPageBreak/>
        <w:t>D) Retest rule in plain terms (what your config should say)</w:t>
      </w:r>
    </w:p>
    <w:p w:rsidR="001E3349" w:rsidRPr="001E3349" w:rsidRDefault="001E3349" w:rsidP="001E3349">
      <w:pPr>
        <w:numPr>
          <w:ilvl w:val="0"/>
          <w:numId w:val="36"/>
        </w:numPr>
        <w:spacing w:before="100" w:beforeAutospacing="1" w:after="100" w:afterAutospacing="1"/>
      </w:pPr>
      <w:r w:rsidRPr="001E3349">
        <w:t>A retest uses:</w:t>
      </w:r>
    </w:p>
    <w:p w:rsidR="001E3349" w:rsidRPr="001E3349" w:rsidRDefault="001E3349" w:rsidP="001E3349">
      <w:pPr>
        <w:numPr>
          <w:ilvl w:val="1"/>
          <w:numId w:val="36"/>
        </w:numPr>
        <w:spacing w:before="100" w:beforeAutospacing="1" w:after="100" w:afterAutospacing="1"/>
      </w:pPr>
      <w:r w:rsidRPr="001E3349">
        <w:t>same blueprint counts</w:t>
      </w:r>
    </w:p>
    <w:p w:rsidR="001E3349" w:rsidRPr="001E3349" w:rsidRDefault="001E3349" w:rsidP="001E3349">
      <w:pPr>
        <w:numPr>
          <w:ilvl w:val="1"/>
          <w:numId w:val="36"/>
        </w:numPr>
        <w:spacing w:before="100" w:beforeAutospacing="1" w:after="100" w:afterAutospacing="1"/>
      </w:pPr>
      <w:r w:rsidRPr="001E3349">
        <w:t>different seed (attempt_no changes)</w:t>
      </w:r>
    </w:p>
    <w:p w:rsidR="001E3349" w:rsidRPr="001E3349" w:rsidRDefault="001E3349" w:rsidP="001E3349">
      <w:pPr>
        <w:numPr>
          <w:ilvl w:val="1"/>
          <w:numId w:val="36"/>
        </w:numPr>
        <w:spacing w:before="100" w:beforeAutospacing="1" w:after="100" w:afterAutospacing="1"/>
      </w:pPr>
      <w:r w:rsidRPr="001E3349">
        <w:t>same history exclusion</w:t>
      </w:r>
    </w:p>
    <w:p w:rsidR="001E3349" w:rsidRPr="001E3349" w:rsidRDefault="001E3349" w:rsidP="001E3349">
      <w:pPr>
        <w:numPr>
          <w:ilvl w:val="1"/>
          <w:numId w:val="36"/>
        </w:numPr>
        <w:spacing w:before="100" w:beforeAutospacing="1" w:after="100" w:afterAutospacing="1"/>
      </w:pPr>
      <w:r w:rsidRPr="001E3349">
        <w:t>options shuffled again</w:t>
      </w:r>
    </w:p>
    <w:p w:rsidR="001E3349" w:rsidRPr="001E3349" w:rsidRDefault="001E3349" w:rsidP="001E3349">
      <w:pPr>
        <w:numPr>
          <w:ilvl w:val="0"/>
          <w:numId w:val="36"/>
        </w:numPr>
        <w:spacing w:before="100" w:beforeAutospacing="1" w:after="100" w:afterAutospacing="1"/>
      </w:pPr>
      <w:r w:rsidRPr="001E3349">
        <w:t>hard rule:</w:t>
      </w:r>
    </w:p>
    <w:p w:rsidR="001E3349" w:rsidRPr="001E3349" w:rsidRDefault="001E3349" w:rsidP="001E3349">
      <w:pPr>
        <w:numPr>
          <w:ilvl w:val="1"/>
          <w:numId w:val="36"/>
        </w:numPr>
        <w:spacing w:before="100" w:beforeAutospacing="1" w:after="100" w:afterAutospacing="1"/>
      </w:pPr>
      <w:r w:rsidRPr="001E3349">
        <w:t>student never sees same question twice across T1–T4 (unless you explicitly enable cooldown reuse later, which I do not recommend early)</w:t>
      </w:r>
    </w:p>
    <w:p w:rsidR="001E3349" w:rsidRPr="001E3349" w:rsidRDefault="002311F9" w:rsidP="001E3349">
      <w:r w:rsidRPr="002311F9">
        <w:rPr>
          <w:noProof/>
          <w14:ligatures w14:val="standardContextual"/>
        </w:rPr>
        <w:pict>
          <v:rect id="_x0000_i1033" alt="" style="width:451.3pt;height:.05pt;mso-width-percent:0;mso-height-percent:0;mso-width-percent:0;mso-height-percent:0" o:hralign="center" o:hrstd="t" o:hr="t" fillcolor="#a0a0a0" stroked="f"/>
        </w:pict>
      </w:r>
    </w:p>
    <w:p w:rsidR="001E3349" w:rsidRPr="001E3349" w:rsidRDefault="001E3349" w:rsidP="001E3349">
      <w:pPr>
        <w:spacing w:before="100" w:beforeAutospacing="1" w:after="100" w:afterAutospacing="1"/>
        <w:outlineLvl w:val="1"/>
        <w:rPr>
          <w:b/>
          <w:bCs/>
          <w:sz w:val="36"/>
          <w:szCs w:val="36"/>
        </w:rPr>
      </w:pPr>
      <w:r w:rsidRPr="001E3349">
        <w:rPr>
          <w:b/>
          <w:bCs/>
          <w:sz w:val="36"/>
          <w:szCs w:val="36"/>
        </w:rPr>
        <w:t>4) Why PLVI is necessary (and not “nice-to-have”)</w:t>
      </w:r>
    </w:p>
    <w:p w:rsidR="001E3349" w:rsidRPr="001E3349" w:rsidRDefault="001E3349" w:rsidP="001E3349">
      <w:pPr>
        <w:spacing w:before="100" w:beforeAutospacing="1" w:after="100" w:afterAutospacing="1"/>
        <w:outlineLvl w:val="2"/>
        <w:rPr>
          <w:b/>
          <w:bCs/>
          <w:sz w:val="27"/>
          <w:szCs w:val="27"/>
        </w:rPr>
      </w:pPr>
      <w:r w:rsidRPr="001E3349">
        <w:rPr>
          <w:b/>
          <w:bCs/>
          <w:sz w:val="27"/>
          <w:szCs w:val="27"/>
        </w:rPr>
        <w:t>PLVI = Learning Velocity Index</w:t>
      </w:r>
    </w:p>
    <w:p w:rsidR="001E3349" w:rsidRPr="001E3349" w:rsidRDefault="001E3349" w:rsidP="001E3349">
      <w:pPr>
        <w:spacing w:before="100" w:beforeAutospacing="1" w:after="100" w:afterAutospacing="1"/>
      </w:pPr>
      <w:r w:rsidRPr="001E3349">
        <w:t xml:space="preserve">It measures </w:t>
      </w:r>
      <w:r w:rsidRPr="001E3349">
        <w:rPr>
          <w:b/>
          <w:bCs/>
        </w:rPr>
        <w:t>how fast</w:t>
      </w:r>
      <w:r w:rsidRPr="001E3349">
        <w:t xml:space="preserve"> a learner converts training into capability.</w:t>
      </w:r>
    </w:p>
    <w:p w:rsidR="001E3349" w:rsidRPr="001E3349" w:rsidRDefault="001E3349" w:rsidP="001E3349">
      <w:pPr>
        <w:spacing w:before="100" w:beforeAutospacing="1" w:after="100" w:afterAutospacing="1"/>
      </w:pPr>
      <w:r w:rsidRPr="001E3349">
        <w:t>A simple robust definition:</w:t>
      </w:r>
    </w:p>
    <w:p w:rsidR="001E3349" w:rsidRPr="001E3349" w:rsidRDefault="001E3349" w:rsidP="001E3349">
      <m:oMathPara>
        <m:oMath>
          <m:r>
            <w:rPr>
              <w:rFonts w:ascii="Cambria Math" w:hAnsi="Cambria Math"/>
            </w:rPr>
            <m:t>PLVI=</m:t>
          </m:r>
          <m:f>
            <m:fPr>
              <m:ctrlPr>
                <w:rPr>
                  <w:rFonts w:ascii="Cambria Math" w:hAnsi="Cambria Math"/>
                </w:rPr>
              </m:ctrlPr>
            </m:fPr>
            <m:num>
              <m:r>
                <w:rPr>
                  <w:rFonts w:ascii="Cambria Math" w:hAnsi="Cambria Math"/>
                </w:rPr>
                <m:t>Inde</m:t>
              </m:r>
              <m:sSub>
                <m:sSubPr>
                  <m:ctrlPr>
                    <w:rPr>
                      <w:rFonts w:ascii="Cambria Math" w:hAnsi="Cambria Math"/>
                    </w:rPr>
                  </m:ctrlPr>
                </m:sSubPr>
                <m:e>
                  <m:r>
                    <w:rPr>
                      <w:rFonts w:ascii="Cambria Math" w:hAnsi="Cambria Math"/>
                    </w:rPr>
                    <m:t>x</m:t>
                  </m:r>
                </m:e>
                <m:sub>
                  <m:r>
                    <w:rPr>
                      <w:rFonts w:ascii="Cambria Math" w:hAnsi="Cambria Math"/>
                    </w:rPr>
                    <m:t>current</m:t>
                  </m:r>
                </m:sub>
              </m:sSub>
              <m:r>
                <w:rPr>
                  <w:rFonts w:ascii="Cambria Math" w:hAnsi="Cambria Math"/>
                </w:rPr>
                <m:t>-Inde</m:t>
              </m:r>
              <m:sSub>
                <m:sSubPr>
                  <m:ctrlPr>
                    <w:rPr>
                      <w:rFonts w:ascii="Cambria Math" w:hAnsi="Cambria Math"/>
                    </w:rPr>
                  </m:ctrlPr>
                </m:sSubPr>
                <m:e>
                  <m:r>
                    <w:rPr>
                      <w:rFonts w:ascii="Cambria Math" w:hAnsi="Cambria Math"/>
                    </w:rPr>
                    <m:t>x</m:t>
                  </m:r>
                </m:e>
                <m:sub>
                  <m:r>
                    <w:rPr>
                      <w:rFonts w:ascii="Cambria Math" w:hAnsi="Cambria Math"/>
                    </w:rPr>
                    <m:t>baseline</m:t>
                  </m:r>
                </m:sub>
              </m:sSub>
            </m:num>
            <m:den>
              <m:r>
                <m:rPr>
                  <m:nor/>
                </m:rPr>
                <m:t>active learning days</m:t>
              </m:r>
            </m:den>
          </m:f>
          <m:r>
            <w:rPr>
              <w:rFonts w:ascii="Cambria Math" w:hAnsi="Cambria Math"/>
            </w:rPr>
            <w:br/>
          </m:r>
        </m:oMath>
      </m:oMathPara>
    </w:p>
    <w:p w:rsidR="001E3349" w:rsidRPr="001E3349" w:rsidRDefault="001E3349" w:rsidP="001E3349">
      <w:pPr>
        <w:spacing w:before="100" w:beforeAutospacing="1" w:after="100" w:afterAutospacing="1"/>
      </w:pPr>
      <w:r w:rsidRPr="001E3349">
        <w:t>Where:</w:t>
      </w:r>
    </w:p>
    <w:p w:rsidR="001E3349" w:rsidRPr="001E3349" w:rsidRDefault="001E3349" w:rsidP="001E3349">
      <w:pPr>
        <w:numPr>
          <w:ilvl w:val="0"/>
          <w:numId w:val="37"/>
        </w:numPr>
        <w:spacing w:before="100" w:beforeAutospacing="1" w:after="100" w:afterAutospacing="1"/>
      </w:pPr>
      <w:r w:rsidRPr="001E3349">
        <w:t>Index_current = stage index (T2 capacity / T3 capability / T4 leadership)</w:t>
      </w:r>
    </w:p>
    <w:p w:rsidR="001E3349" w:rsidRPr="001E3349" w:rsidRDefault="001E3349" w:rsidP="001E3349">
      <w:pPr>
        <w:numPr>
          <w:ilvl w:val="0"/>
          <w:numId w:val="37"/>
        </w:numPr>
        <w:spacing w:before="100" w:beforeAutospacing="1" w:after="100" w:afterAutospacing="1"/>
      </w:pPr>
      <w:r w:rsidRPr="001E3349">
        <w:t>active learning days excludes pause days</w:t>
      </w:r>
    </w:p>
    <w:p w:rsidR="001E3349" w:rsidRPr="001E3349" w:rsidRDefault="001E3349" w:rsidP="001E3349">
      <w:pPr>
        <w:spacing w:before="100" w:beforeAutospacing="1" w:after="100" w:afterAutospacing="1"/>
        <w:outlineLvl w:val="2"/>
        <w:rPr>
          <w:b/>
          <w:bCs/>
          <w:sz w:val="27"/>
          <w:szCs w:val="27"/>
        </w:rPr>
      </w:pPr>
      <w:r w:rsidRPr="001E3349">
        <w:rPr>
          <w:b/>
          <w:bCs/>
          <w:sz w:val="27"/>
          <w:szCs w:val="27"/>
        </w:rPr>
        <w:t>Why it matters for each stakeholder</w:t>
      </w:r>
    </w:p>
    <w:p w:rsidR="001E3349" w:rsidRPr="001E3349" w:rsidRDefault="001E3349" w:rsidP="001E3349">
      <w:pPr>
        <w:spacing w:before="100" w:beforeAutospacing="1" w:after="100" w:afterAutospacing="1"/>
        <w:outlineLvl w:val="3"/>
        <w:rPr>
          <w:b/>
          <w:bCs/>
        </w:rPr>
      </w:pPr>
      <w:r w:rsidRPr="001E3349">
        <w:rPr>
          <w:b/>
          <w:bCs/>
        </w:rPr>
        <w:t>Students</w:t>
      </w:r>
    </w:p>
    <w:p w:rsidR="001E3349" w:rsidRPr="001E3349" w:rsidRDefault="001E3349" w:rsidP="001E3349">
      <w:pPr>
        <w:numPr>
          <w:ilvl w:val="0"/>
          <w:numId w:val="38"/>
        </w:numPr>
        <w:spacing w:before="100" w:beforeAutospacing="1" w:after="100" w:afterAutospacing="1"/>
      </w:pPr>
      <w:r w:rsidRPr="001E3349">
        <w:t>Many students start low but improve fast.</w:t>
      </w:r>
    </w:p>
    <w:p w:rsidR="001E3349" w:rsidRPr="001E3349" w:rsidRDefault="001E3349" w:rsidP="001E3349">
      <w:pPr>
        <w:numPr>
          <w:ilvl w:val="0"/>
          <w:numId w:val="38"/>
        </w:numPr>
        <w:spacing w:before="100" w:beforeAutospacing="1" w:after="100" w:afterAutospacing="1"/>
      </w:pPr>
      <w:r w:rsidRPr="001E3349">
        <w:t>PLVI prevents them being discouraged by baseline.</w:t>
      </w:r>
    </w:p>
    <w:p w:rsidR="001E3349" w:rsidRPr="001E3349" w:rsidRDefault="001E3349" w:rsidP="001E3349">
      <w:pPr>
        <w:numPr>
          <w:ilvl w:val="0"/>
          <w:numId w:val="38"/>
        </w:numPr>
        <w:spacing w:before="100" w:beforeAutospacing="1" w:after="100" w:afterAutospacing="1"/>
      </w:pPr>
      <w:r w:rsidRPr="001E3349">
        <w:t xml:space="preserve">It answers: </w:t>
      </w:r>
      <w:r w:rsidRPr="001E3349">
        <w:rPr>
          <w:b/>
          <w:bCs/>
        </w:rPr>
        <w:t>“Am I improving meaningfully?”</w:t>
      </w:r>
    </w:p>
    <w:p w:rsidR="001E3349" w:rsidRPr="001E3349" w:rsidRDefault="001E3349" w:rsidP="001E3349">
      <w:pPr>
        <w:spacing w:before="100" w:beforeAutospacing="1" w:after="100" w:afterAutospacing="1"/>
      </w:pPr>
      <w:r w:rsidRPr="001E3349">
        <w:t xml:space="preserve">Students don’t need a “high score”; they need </w:t>
      </w:r>
      <w:r w:rsidRPr="001E3349">
        <w:rPr>
          <w:i/>
          <w:iCs/>
        </w:rPr>
        <w:t>evidence their effort is working.</w:t>
      </w:r>
    </w:p>
    <w:p w:rsidR="001E3349" w:rsidRPr="001E3349" w:rsidRDefault="001E3349" w:rsidP="001E3349">
      <w:pPr>
        <w:spacing w:before="100" w:beforeAutospacing="1" w:after="100" w:afterAutospacing="1"/>
        <w:outlineLvl w:val="3"/>
        <w:rPr>
          <w:b/>
          <w:bCs/>
        </w:rPr>
      </w:pPr>
      <w:r w:rsidRPr="001E3349">
        <w:rPr>
          <w:b/>
          <w:bCs/>
        </w:rPr>
        <w:t>Employers</w:t>
      </w:r>
    </w:p>
    <w:p w:rsidR="001E3349" w:rsidRPr="001E3349" w:rsidRDefault="001E3349" w:rsidP="001E3349">
      <w:pPr>
        <w:numPr>
          <w:ilvl w:val="0"/>
          <w:numId w:val="39"/>
        </w:numPr>
        <w:spacing w:before="100" w:beforeAutospacing="1" w:after="100" w:afterAutospacing="1"/>
      </w:pPr>
      <w:r w:rsidRPr="001E3349">
        <w:t>In an AI-disrupted market, “learnability” is a top predictor.</w:t>
      </w:r>
    </w:p>
    <w:p w:rsidR="001E3349" w:rsidRPr="001E3349" w:rsidRDefault="001E3349" w:rsidP="001E3349">
      <w:pPr>
        <w:numPr>
          <w:ilvl w:val="0"/>
          <w:numId w:val="39"/>
        </w:numPr>
        <w:spacing w:before="100" w:beforeAutospacing="1" w:after="100" w:afterAutospacing="1"/>
      </w:pPr>
      <w:r w:rsidRPr="001E3349">
        <w:t xml:space="preserve">PLVI signals: </w:t>
      </w:r>
      <w:r w:rsidRPr="001E3349">
        <w:rPr>
          <w:b/>
          <w:bCs/>
        </w:rPr>
        <w:t>how quickly this candidate adapts</w:t>
      </w:r>
      <w:r w:rsidRPr="001E3349">
        <w:t>, which matters more than static scores.</w:t>
      </w:r>
    </w:p>
    <w:p w:rsidR="001E3349" w:rsidRPr="001E3349" w:rsidRDefault="001E3349" w:rsidP="001E3349">
      <w:pPr>
        <w:spacing w:before="100" w:beforeAutospacing="1" w:after="100" w:afterAutospacing="1"/>
        <w:outlineLvl w:val="3"/>
        <w:rPr>
          <w:b/>
          <w:bCs/>
        </w:rPr>
      </w:pPr>
      <w:r w:rsidRPr="001E3349">
        <w:rPr>
          <w:b/>
          <w:bCs/>
        </w:rPr>
        <w:t>Institutions</w:t>
      </w:r>
    </w:p>
    <w:p w:rsidR="001E3349" w:rsidRPr="001E3349" w:rsidRDefault="001E3349" w:rsidP="001E3349">
      <w:pPr>
        <w:numPr>
          <w:ilvl w:val="0"/>
          <w:numId w:val="40"/>
        </w:numPr>
        <w:spacing w:before="100" w:beforeAutospacing="1" w:after="100" w:afterAutospacing="1"/>
      </w:pPr>
      <w:r w:rsidRPr="001E3349">
        <w:t>PLVI shows program effectiveness even if cohorts start at different baselines.</w:t>
      </w:r>
    </w:p>
    <w:p w:rsidR="001E3349" w:rsidRPr="001E3349" w:rsidRDefault="001E3349" w:rsidP="001E3349">
      <w:pPr>
        <w:numPr>
          <w:ilvl w:val="0"/>
          <w:numId w:val="40"/>
        </w:numPr>
        <w:spacing w:before="100" w:beforeAutospacing="1" w:after="100" w:afterAutospacing="1"/>
      </w:pPr>
      <w:r w:rsidRPr="001E3349">
        <w:lastRenderedPageBreak/>
        <w:t>It’s a powerful accreditation/placement metric:</w:t>
      </w:r>
    </w:p>
    <w:p w:rsidR="001E3349" w:rsidRPr="001E3349" w:rsidRDefault="001E3349" w:rsidP="001E3349">
      <w:pPr>
        <w:numPr>
          <w:ilvl w:val="1"/>
          <w:numId w:val="40"/>
        </w:numPr>
        <w:spacing w:before="100" w:beforeAutospacing="1" w:after="100" w:afterAutospacing="1"/>
      </w:pPr>
      <w:r w:rsidRPr="001E3349">
        <w:t>“average PLVI uplift by cohort”</w:t>
      </w:r>
    </w:p>
    <w:p w:rsidR="001E3349" w:rsidRPr="001E3349" w:rsidRDefault="001E3349" w:rsidP="001E3349">
      <w:pPr>
        <w:numPr>
          <w:ilvl w:val="1"/>
          <w:numId w:val="40"/>
        </w:numPr>
        <w:spacing w:before="100" w:beforeAutospacing="1" w:after="100" w:afterAutospacing="1"/>
      </w:pPr>
      <w:r w:rsidRPr="001E3349">
        <w:t>“% of students with positive velocity”</w:t>
      </w:r>
    </w:p>
    <w:p w:rsidR="001E3349" w:rsidRPr="001E3349" w:rsidRDefault="002311F9" w:rsidP="001E3349">
      <w:r w:rsidRPr="002311F9">
        <w:rPr>
          <w:noProof/>
          <w14:ligatures w14:val="standardContextual"/>
        </w:rPr>
        <w:pict>
          <v:rect id="_x0000_i1032" alt="" style="width:451.3pt;height:.05pt;mso-width-percent:0;mso-height-percent:0;mso-width-percent:0;mso-height-percent:0" o:hralign="center" o:hrstd="t" o:hr="t" fillcolor="#a0a0a0" stroked="f"/>
        </w:pict>
      </w:r>
    </w:p>
    <w:p w:rsidR="001E3349" w:rsidRPr="001E3349" w:rsidRDefault="001E3349" w:rsidP="001E3349">
      <w:pPr>
        <w:spacing w:before="100" w:beforeAutospacing="1" w:after="100" w:afterAutospacing="1"/>
        <w:outlineLvl w:val="1"/>
        <w:rPr>
          <w:b/>
          <w:bCs/>
          <w:sz w:val="36"/>
          <w:szCs w:val="36"/>
        </w:rPr>
      </w:pPr>
      <w:r w:rsidRPr="001E3349">
        <w:rPr>
          <w:b/>
          <w:bCs/>
          <w:sz w:val="36"/>
          <w:szCs w:val="36"/>
        </w:rPr>
        <w:t>5) Should all tests have the same proportions for “efficient output”?</w:t>
      </w:r>
    </w:p>
    <w:p w:rsidR="001E3349" w:rsidRPr="001E3349" w:rsidRDefault="001E3349" w:rsidP="001E3349">
      <w:pPr>
        <w:spacing w:before="100" w:beforeAutospacing="1" w:after="100" w:afterAutospacing="1"/>
        <w:outlineLvl w:val="2"/>
        <w:rPr>
          <w:b/>
          <w:bCs/>
          <w:sz w:val="27"/>
          <w:szCs w:val="27"/>
        </w:rPr>
      </w:pPr>
      <w:r w:rsidRPr="001E3349">
        <w:rPr>
          <w:b/>
          <w:bCs/>
          <w:sz w:val="27"/>
          <w:szCs w:val="27"/>
        </w:rPr>
        <w:t>Short answer: No (and you don’t want that).</w:t>
      </w:r>
    </w:p>
    <w:p w:rsidR="001E3349" w:rsidRPr="001E3349" w:rsidRDefault="001E3349" w:rsidP="001E3349">
      <w:pPr>
        <w:spacing w:before="100" w:beforeAutospacing="1" w:after="100" w:afterAutospacing="1"/>
      </w:pPr>
      <w:r w:rsidRPr="001E3349">
        <w:t xml:space="preserve">You </w:t>
      </w:r>
      <w:r w:rsidRPr="001E3349">
        <w:rPr>
          <w:i/>
          <w:iCs/>
        </w:rPr>
        <w:t>want</w:t>
      </w:r>
      <w:r w:rsidRPr="001E3349">
        <w:t xml:space="preserve"> different proportions because each stage measures different constructs.</w:t>
      </w:r>
    </w:p>
    <w:p w:rsidR="001E3349" w:rsidRPr="001E3349" w:rsidRDefault="001E3349" w:rsidP="001E3349">
      <w:pPr>
        <w:numPr>
          <w:ilvl w:val="0"/>
          <w:numId w:val="41"/>
        </w:numPr>
        <w:spacing w:before="100" w:beforeAutospacing="1" w:after="100" w:afterAutospacing="1"/>
      </w:pPr>
      <w:r w:rsidRPr="001E3349">
        <w:t>T1 is baseline readiness (broad)</w:t>
      </w:r>
    </w:p>
    <w:p w:rsidR="001E3349" w:rsidRPr="001E3349" w:rsidRDefault="001E3349" w:rsidP="001E3349">
      <w:pPr>
        <w:numPr>
          <w:ilvl w:val="0"/>
          <w:numId w:val="41"/>
        </w:numPr>
        <w:spacing w:before="100" w:beforeAutospacing="1" w:after="100" w:afterAutospacing="1"/>
      </w:pPr>
      <w:r w:rsidRPr="001E3349">
        <w:t>T2 tests capacity foundations (SRQ/LQ/CRQ heavy)</w:t>
      </w:r>
    </w:p>
    <w:p w:rsidR="001E3349" w:rsidRPr="001E3349" w:rsidRDefault="001E3349" w:rsidP="001E3349">
      <w:pPr>
        <w:numPr>
          <w:ilvl w:val="0"/>
          <w:numId w:val="41"/>
        </w:numPr>
        <w:spacing w:before="100" w:beforeAutospacing="1" w:after="100" w:afterAutospacing="1"/>
      </w:pPr>
      <w:r w:rsidRPr="001E3349">
        <w:t>T3 tests application (PEQ/SIQ/DAQ heavy)</w:t>
      </w:r>
    </w:p>
    <w:p w:rsidR="001E3349" w:rsidRPr="001E3349" w:rsidRDefault="001E3349" w:rsidP="001E3349">
      <w:pPr>
        <w:numPr>
          <w:ilvl w:val="0"/>
          <w:numId w:val="41"/>
        </w:numPr>
        <w:spacing w:before="100" w:beforeAutospacing="1" w:after="100" w:afterAutospacing="1"/>
      </w:pPr>
      <w:r w:rsidRPr="001E3349">
        <w:t>T4 tests judgement &amp; ethics (SEQ/DAQ/LQ heavier)</w:t>
      </w:r>
    </w:p>
    <w:p w:rsidR="001E3349" w:rsidRPr="001E3349" w:rsidRDefault="001E3349" w:rsidP="001E3349">
      <w:pPr>
        <w:spacing w:before="100" w:beforeAutospacing="1" w:after="100" w:afterAutospacing="1"/>
      </w:pPr>
      <w:r w:rsidRPr="001E3349">
        <w:t>If you force identical proportions in all tests:</w:t>
      </w:r>
    </w:p>
    <w:p w:rsidR="001E3349" w:rsidRPr="001E3349" w:rsidRDefault="001E3349" w:rsidP="001E3349">
      <w:pPr>
        <w:numPr>
          <w:ilvl w:val="0"/>
          <w:numId w:val="42"/>
        </w:numPr>
        <w:spacing w:before="100" w:beforeAutospacing="1" w:after="100" w:afterAutospacing="1"/>
      </w:pPr>
      <w:r w:rsidRPr="001E3349">
        <w:t>you reduce sensitivity to growth</w:t>
      </w:r>
    </w:p>
    <w:p w:rsidR="001E3349" w:rsidRPr="001E3349" w:rsidRDefault="001E3349" w:rsidP="001E3349">
      <w:pPr>
        <w:numPr>
          <w:ilvl w:val="0"/>
          <w:numId w:val="42"/>
        </w:numPr>
        <w:spacing w:before="100" w:beforeAutospacing="1" w:after="100" w:afterAutospacing="1"/>
      </w:pPr>
      <w:r w:rsidRPr="001E3349">
        <w:t>you measure the same thing repeatedly</w:t>
      </w:r>
    </w:p>
    <w:p w:rsidR="001E3349" w:rsidRPr="001E3349" w:rsidRDefault="001E3349" w:rsidP="001E3349">
      <w:pPr>
        <w:numPr>
          <w:ilvl w:val="0"/>
          <w:numId w:val="42"/>
        </w:numPr>
        <w:spacing w:before="100" w:beforeAutospacing="1" w:after="100" w:afterAutospacing="1"/>
      </w:pPr>
      <w:r w:rsidRPr="001E3349">
        <w:t>your impact curves become weak and less credible</w:t>
      </w:r>
    </w:p>
    <w:p w:rsidR="001E3349" w:rsidRPr="001E3349" w:rsidRDefault="001E3349" w:rsidP="001E3349">
      <w:pPr>
        <w:spacing w:before="100" w:beforeAutospacing="1" w:after="100" w:afterAutospacing="1"/>
      </w:pPr>
      <w:r w:rsidRPr="001E3349">
        <w:rPr>
          <w:b/>
          <w:bCs/>
        </w:rPr>
        <w:t>Efficiency comes from</w:t>
      </w:r>
      <w:r w:rsidRPr="001E3349">
        <w:t>:</w:t>
      </w:r>
    </w:p>
    <w:p w:rsidR="001E3349" w:rsidRPr="001E3349" w:rsidRDefault="001E3349" w:rsidP="001E3349">
      <w:pPr>
        <w:numPr>
          <w:ilvl w:val="0"/>
          <w:numId w:val="43"/>
        </w:numPr>
        <w:spacing w:before="100" w:beforeAutospacing="1" w:after="100" w:afterAutospacing="1"/>
      </w:pPr>
      <w:r w:rsidRPr="001E3349">
        <w:t>consistent blueprint approach</w:t>
      </w:r>
    </w:p>
    <w:p w:rsidR="001E3349" w:rsidRPr="001E3349" w:rsidRDefault="001E3349" w:rsidP="001E3349">
      <w:pPr>
        <w:numPr>
          <w:ilvl w:val="0"/>
          <w:numId w:val="43"/>
        </w:numPr>
        <w:spacing w:before="100" w:beforeAutospacing="1" w:after="100" w:afterAutospacing="1"/>
      </w:pPr>
      <w:r w:rsidRPr="001E3349">
        <w:t>consistent scoring pipeline</w:t>
      </w:r>
    </w:p>
    <w:p w:rsidR="001E3349" w:rsidRPr="001E3349" w:rsidRDefault="001E3349" w:rsidP="001E3349">
      <w:pPr>
        <w:numPr>
          <w:ilvl w:val="0"/>
          <w:numId w:val="43"/>
        </w:numPr>
        <w:spacing w:before="100" w:beforeAutospacing="1" w:after="100" w:afterAutospacing="1"/>
      </w:pPr>
      <w:r w:rsidRPr="001E3349">
        <w:t>consistent report template rendering</w:t>
      </w:r>
      <w:r w:rsidRPr="001E3349">
        <w:br/>
        <w:t>Not from identical test composition.</w:t>
      </w:r>
    </w:p>
    <w:p w:rsidR="001E3349" w:rsidRPr="001E3349" w:rsidRDefault="002311F9" w:rsidP="001E3349">
      <w:r w:rsidRPr="002311F9">
        <w:rPr>
          <w:noProof/>
          <w14:ligatures w14:val="standardContextual"/>
        </w:rPr>
        <w:pict>
          <v:rect id="_x0000_i1031" alt="" style="width:451.3pt;height:.05pt;mso-width-percent:0;mso-height-percent:0;mso-width-percent:0;mso-height-percent:0" o:hralign="center" o:hrstd="t" o:hr="t" fillcolor="#a0a0a0" stroked="f"/>
        </w:pict>
      </w:r>
    </w:p>
    <w:p w:rsidR="001E3349" w:rsidRPr="001E3349" w:rsidRDefault="001E3349" w:rsidP="001E3349">
      <w:pPr>
        <w:spacing w:before="100" w:beforeAutospacing="1" w:after="100" w:afterAutospacing="1"/>
        <w:outlineLvl w:val="1"/>
        <w:rPr>
          <w:b/>
          <w:bCs/>
          <w:sz w:val="36"/>
          <w:szCs w:val="36"/>
        </w:rPr>
      </w:pPr>
      <w:r w:rsidRPr="001E3349">
        <w:rPr>
          <w:b/>
          <w:bCs/>
          <w:sz w:val="36"/>
          <w:szCs w:val="36"/>
        </w:rPr>
        <w:t>6) How PLVI should be displayed in the Skills Passport</w:t>
      </w:r>
    </w:p>
    <w:p w:rsidR="001E3349" w:rsidRPr="001E3349" w:rsidRDefault="001E3349" w:rsidP="001E3349">
      <w:pPr>
        <w:spacing w:before="100" w:beforeAutospacing="1" w:after="100" w:afterAutospacing="1"/>
        <w:outlineLvl w:val="2"/>
        <w:rPr>
          <w:b/>
          <w:bCs/>
          <w:sz w:val="27"/>
          <w:szCs w:val="27"/>
        </w:rPr>
      </w:pPr>
      <w:r w:rsidRPr="001E3349">
        <w:rPr>
          <w:b/>
          <w:bCs/>
          <w:sz w:val="27"/>
          <w:szCs w:val="27"/>
        </w:rPr>
        <w:t>For students (full view)</w:t>
      </w:r>
    </w:p>
    <w:p w:rsidR="001E3349" w:rsidRPr="001E3349" w:rsidRDefault="001E3349" w:rsidP="001E3349">
      <w:pPr>
        <w:spacing w:before="100" w:beforeAutospacing="1" w:after="100" w:afterAutospacing="1"/>
      </w:pPr>
      <w:r w:rsidRPr="001E3349">
        <w:t>Show as:</w:t>
      </w:r>
    </w:p>
    <w:p w:rsidR="001E3349" w:rsidRPr="001E3349" w:rsidRDefault="001E3349" w:rsidP="001E3349">
      <w:pPr>
        <w:numPr>
          <w:ilvl w:val="0"/>
          <w:numId w:val="44"/>
        </w:numPr>
        <w:spacing w:before="100" w:beforeAutospacing="1" w:after="100" w:afterAutospacing="1"/>
      </w:pPr>
      <w:r w:rsidRPr="001E3349">
        <w:rPr>
          <w:b/>
          <w:bCs/>
        </w:rPr>
        <w:t>Velocity label:</w:t>
      </w:r>
      <w:r w:rsidRPr="001E3349">
        <w:t xml:space="preserve"> Fast / Steady / Building</w:t>
      </w:r>
    </w:p>
    <w:p w:rsidR="001E3349" w:rsidRPr="001E3349" w:rsidRDefault="001E3349" w:rsidP="001E3349">
      <w:pPr>
        <w:numPr>
          <w:ilvl w:val="0"/>
          <w:numId w:val="44"/>
        </w:numPr>
        <w:spacing w:before="100" w:beforeAutospacing="1" w:after="100" w:afterAutospacing="1"/>
      </w:pPr>
      <w:r w:rsidRPr="001E3349">
        <w:rPr>
          <w:b/>
          <w:bCs/>
        </w:rPr>
        <w:t>Mini curve:</w:t>
      </w:r>
      <w:r w:rsidRPr="001E3349">
        <w:t xml:space="preserve"> T1 → T4 band movement</w:t>
      </w:r>
    </w:p>
    <w:p w:rsidR="001E3349" w:rsidRPr="001E3349" w:rsidRDefault="001E3349" w:rsidP="001E3349">
      <w:pPr>
        <w:numPr>
          <w:ilvl w:val="0"/>
          <w:numId w:val="44"/>
        </w:numPr>
        <w:spacing w:before="100" w:beforeAutospacing="1" w:after="100" w:afterAutospacing="1"/>
      </w:pPr>
      <w:r w:rsidRPr="001E3349">
        <w:rPr>
          <w:b/>
          <w:bCs/>
        </w:rPr>
        <w:t>“What it means” line:</w:t>
      </w:r>
      <w:r w:rsidRPr="001E3349">
        <w:t xml:space="preserve"> “You improved steadily over time.”</w:t>
      </w:r>
    </w:p>
    <w:p w:rsidR="001E3349" w:rsidRPr="001E3349" w:rsidRDefault="001E3349" w:rsidP="001E3349">
      <w:pPr>
        <w:spacing w:before="100" w:beforeAutospacing="1" w:after="100" w:afterAutospacing="1"/>
        <w:outlineLvl w:val="2"/>
        <w:rPr>
          <w:b/>
          <w:bCs/>
          <w:sz w:val="27"/>
          <w:szCs w:val="27"/>
        </w:rPr>
      </w:pPr>
      <w:r w:rsidRPr="001E3349">
        <w:rPr>
          <w:b/>
          <w:bCs/>
          <w:sz w:val="27"/>
          <w:szCs w:val="27"/>
        </w:rPr>
        <w:t>For employers (verification view)</w:t>
      </w:r>
    </w:p>
    <w:p w:rsidR="001E3349" w:rsidRPr="001E3349" w:rsidRDefault="001E3349" w:rsidP="001E3349">
      <w:pPr>
        <w:spacing w:before="100" w:beforeAutospacing="1" w:after="100" w:afterAutospacing="1"/>
      </w:pPr>
      <w:r w:rsidRPr="001E3349">
        <w:t>Keep it minimal and safe:</w:t>
      </w:r>
    </w:p>
    <w:p w:rsidR="001E3349" w:rsidRPr="001E3349" w:rsidRDefault="001E3349" w:rsidP="001E3349">
      <w:pPr>
        <w:spacing w:before="100" w:beforeAutospacing="1" w:after="100" w:afterAutospacing="1"/>
      </w:pPr>
      <w:r w:rsidRPr="001E3349">
        <w:rPr>
          <w:b/>
          <w:bCs/>
        </w:rPr>
        <w:t>Display block:</w:t>
      </w:r>
    </w:p>
    <w:p w:rsidR="001E3349" w:rsidRPr="001E3349" w:rsidRDefault="001E3349" w:rsidP="001E3349">
      <w:pPr>
        <w:numPr>
          <w:ilvl w:val="0"/>
          <w:numId w:val="45"/>
        </w:numPr>
        <w:spacing w:before="100" w:beforeAutospacing="1" w:after="100" w:afterAutospacing="1"/>
      </w:pPr>
      <w:r w:rsidRPr="001E3349">
        <w:lastRenderedPageBreak/>
        <w:t>“Learning Velocity: Steady”</w:t>
      </w:r>
    </w:p>
    <w:p w:rsidR="001E3349" w:rsidRPr="001E3349" w:rsidRDefault="001E3349" w:rsidP="001E3349">
      <w:pPr>
        <w:numPr>
          <w:ilvl w:val="0"/>
          <w:numId w:val="45"/>
        </w:numPr>
        <w:spacing w:before="100" w:beforeAutospacing="1" w:after="100" w:afterAutospacing="1"/>
      </w:pPr>
      <w:r w:rsidRPr="001E3349">
        <w:t>“Growth curve: Improving across programme”</w:t>
      </w:r>
    </w:p>
    <w:p w:rsidR="001E3349" w:rsidRPr="001E3349" w:rsidRDefault="001E3349" w:rsidP="001E3349">
      <w:pPr>
        <w:numPr>
          <w:ilvl w:val="0"/>
          <w:numId w:val="45"/>
        </w:numPr>
        <w:spacing w:before="100" w:beforeAutospacing="1" w:after="100" w:afterAutospacing="1"/>
      </w:pPr>
      <w:r w:rsidRPr="001E3349">
        <w:t>No raw numbers unless you explicitly allow it.</w:t>
      </w:r>
    </w:p>
    <w:p w:rsidR="001E3349" w:rsidRPr="001E3349" w:rsidRDefault="001E3349" w:rsidP="001E3349">
      <w:pPr>
        <w:spacing w:before="100" w:beforeAutospacing="1" w:after="100" w:afterAutospacing="1"/>
      </w:pPr>
      <w:r w:rsidRPr="001E3349">
        <w:rPr>
          <w:b/>
          <w:bCs/>
        </w:rPr>
        <w:t>Why bands only?</w:t>
      </w:r>
    </w:p>
    <w:p w:rsidR="001E3349" w:rsidRPr="001E3349" w:rsidRDefault="001E3349" w:rsidP="001E3349">
      <w:pPr>
        <w:numPr>
          <w:ilvl w:val="0"/>
          <w:numId w:val="46"/>
        </w:numPr>
        <w:spacing w:before="100" w:beforeAutospacing="1" w:after="100" w:afterAutospacing="1"/>
      </w:pPr>
      <w:r w:rsidRPr="001E3349">
        <w:t>avoids over-interpretation</w:t>
      </w:r>
    </w:p>
    <w:p w:rsidR="001E3349" w:rsidRPr="001E3349" w:rsidRDefault="001E3349" w:rsidP="001E3349">
      <w:pPr>
        <w:numPr>
          <w:ilvl w:val="0"/>
          <w:numId w:val="46"/>
        </w:numPr>
        <w:spacing w:before="100" w:beforeAutospacing="1" w:after="100" w:afterAutospacing="1"/>
      </w:pPr>
      <w:r w:rsidRPr="001E3349">
        <w:t>keeps it employer-legible</w:t>
      </w:r>
    </w:p>
    <w:p w:rsidR="001E3349" w:rsidRPr="001E3349" w:rsidRDefault="001E3349" w:rsidP="001E3349">
      <w:pPr>
        <w:numPr>
          <w:ilvl w:val="0"/>
          <w:numId w:val="46"/>
        </w:numPr>
        <w:spacing w:before="100" w:beforeAutospacing="1" w:after="100" w:afterAutospacing="1"/>
      </w:pPr>
      <w:r w:rsidRPr="001E3349">
        <w:t>reduces legal risk</w:t>
      </w:r>
    </w:p>
    <w:p w:rsidR="001E3349" w:rsidRPr="001E3349" w:rsidRDefault="002311F9" w:rsidP="001E3349">
      <w:r w:rsidRPr="002311F9">
        <w:rPr>
          <w:noProof/>
          <w14:ligatures w14:val="standardContextual"/>
        </w:rPr>
        <w:pict>
          <v:rect id="_x0000_i1030" alt="" style="width:451.3pt;height:.05pt;mso-width-percent:0;mso-height-percent:0;mso-width-percent:0;mso-height-percent:0" o:hralign="center" o:hrstd="t" o:hr="t" fillcolor="#a0a0a0" stroked="f"/>
        </w:pict>
      </w:r>
    </w:p>
    <w:p w:rsidR="001E3349" w:rsidRPr="001E3349" w:rsidRDefault="001E3349" w:rsidP="001E3349">
      <w:pPr>
        <w:spacing w:before="100" w:beforeAutospacing="1" w:after="100" w:afterAutospacing="1"/>
        <w:outlineLvl w:val="1"/>
        <w:rPr>
          <w:b/>
          <w:bCs/>
          <w:sz w:val="36"/>
          <w:szCs w:val="36"/>
        </w:rPr>
      </w:pPr>
      <w:r w:rsidRPr="001E3349">
        <w:rPr>
          <w:b/>
          <w:bCs/>
          <w:sz w:val="36"/>
          <w:szCs w:val="36"/>
        </w:rPr>
        <w:t>Recommended Passport UI snippet (employer-safe)</w:t>
      </w:r>
    </w:p>
    <w:p w:rsidR="001E3349" w:rsidRPr="001E3349" w:rsidRDefault="001E3349" w:rsidP="001E3349">
      <w:pPr>
        <w:spacing w:before="100" w:beforeAutospacing="1" w:after="100" w:afterAutospacing="1"/>
      </w:pPr>
      <w:r w:rsidRPr="001E3349">
        <w:rPr>
          <w:b/>
          <w:bCs/>
        </w:rPr>
        <w:t>Learning Velocity (PLVI):</w:t>
      </w:r>
      <w:r w:rsidRPr="001E3349">
        <w:t xml:space="preserve"> </w:t>
      </w:r>
      <w:r w:rsidRPr="001E3349">
        <w:rPr>
          <w:b/>
          <w:bCs/>
        </w:rPr>
        <w:t>Steady</w:t>
      </w:r>
      <w:r w:rsidRPr="001E3349">
        <w:br/>
      </w:r>
      <w:r w:rsidRPr="001E3349">
        <w:rPr>
          <w:b/>
          <w:bCs/>
        </w:rPr>
        <w:t>What this indicates:</w:t>
      </w:r>
      <w:r w:rsidRPr="001E3349">
        <w:t xml:space="preserve"> Demonstrated improvement in capability over time under structured training.</w:t>
      </w:r>
      <w:r w:rsidRPr="001E3349">
        <w:br/>
      </w:r>
      <w:r w:rsidRPr="001E3349">
        <w:rPr>
          <w:b/>
          <w:bCs/>
        </w:rPr>
        <w:t>Note:</w:t>
      </w:r>
      <w:r w:rsidRPr="001E3349">
        <w:t xml:space="preserve"> This is a readiness signal, not a hiring decision.</w:t>
      </w:r>
    </w:p>
    <w:p w:rsidR="001E3349" w:rsidRPr="001E3349" w:rsidRDefault="002311F9" w:rsidP="001E3349">
      <w:r w:rsidRPr="002311F9">
        <w:rPr>
          <w:noProof/>
          <w14:ligatures w14:val="standardContextual"/>
        </w:rPr>
        <w:pict>
          <v:rect id="_x0000_i1029" alt="" style="width:451.3pt;height:.05pt;mso-width-percent:0;mso-height-percent:0;mso-width-percent:0;mso-height-percent:0" o:hralign="center" o:hrstd="t" o:hr="t" fillcolor="#a0a0a0" stroked="f"/>
        </w:pict>
      </w:r>
    </w:p>
    <w:p w:rsidR="001E3349" w:rsidRPr="001E3349" w:rsidRDefault="001E3349" w:rsidP="001E3349">
      <w:pPr>
        <w:spacing w:before="100" w:beforeAutospacing="1" w:after="100" w:afterAutospacing="1"/>
        <w:outlineLvl w:val="1"/>
        <w:rPr>
          <w:b/>
          <w:bCs/>
          <w:sz w:val="36"/>
          <w:szCs w:val="36"/>
        </w:rPr>
      </w:pPr>
      <w:r w:rsidRPr="001E3349">
        <w:rPr>
          <w:b/>
          <w:bCs/>
          <w:sz w:val="36"/>
          <w:szCs w:val="36"/>
        </w:rPr>
        <w:t>Summary (what your team must implement)</w:t>
      </w:r>
    </w:p>
    <w:p w:rsidR="001E3349" w:rsidRPr="001E3349" w:rsidRDefault="001E3349" w:rsidP="001E3349">
      <w:pPr>
        <w:numPr>
          <w:ilvl w:val="0"/>
          <w:numId w:val="47"/>
        </w:numPr>
        <w:spacing w:before="100" w:beforeAutospacing="1" w:after="100" w:afterAutospacing="1"/>
      </w:pPr>
      <w:r w:rsidRPr="001E3349">
        <w:t>Forms A–F: optional for audit/grouping; deterministic per-student generation already solves uniqueness.</w:t>
      </w:r>
    </w:p>
    <w:p w:rsidR="001E3349" w:rsidRPr="001E3349" w:rsidRDefault="001E3349" w:rsidP="001E3349">
      <w:pPr>
        <w:numPr>
          <w:ilvl w:val="0"/>
          <w:numId w:val="47"/>
        </w:numPr>
        <w:spacing w:before="100" w:beforeAutospacing="1" w:after="100" w:afterAutospacing="1"/>
      </w:pPr>
      <w:r w:rsidRPr="001E3349">
        <w:t>Retest:</w:t>
      </w:r>
    </w:p>
    <w:p w:rsidR="001E3349" w:rsidRPr="001E3349" w:rsidRDefault="001E3349" w:rsidP="001E3349">
      <w:pPr>
        <w:numPr>
          <w:ilvl w:val="1"/>
          <w:numId w:val="47"/>
        </w:numPr>
        <w:spacing w:before="100" w:beforeAutospacing="1" w:after="100" w:afterAutospacing="1"/>
      </w:pPr>
      <w:r w:rsidRPr="001E3349">
        <w:t>new seed per attempt</w:t>
      </w:r>
    </w:p>
    <w:p w:rsidR="001E3349" w:rsidRPr="001E3349" w:rsidRDefault="001E3349" w:rsidP="001E3349">
      <w:pPr>
        <w:numPr>
          <w:ilvl w:val="1"/>
          <w:numId w:val="47"/>
        </w:numPr>
        <w:spacing w:before="100" w:beforeAutospacing="1" w:after="100" w:afterAutospacing="1"/>
      </w:pPr>
      <w:r w:rsidRPr="001E3349">
        <w:t>no item reuse within student</w:t>
      </w:r>
    </w:p>
    <w:p w:rsidR="001E3349" w:rsidRPr="001E3349" w:rsidRDefault="001E3349" w:rsidP="001E3349">
      <w:pPr>
        <w:numPr>
          <w:ilvl w:val="1"/>
          <w:numId w:val="47"/>
        </w:numPr>
        <w:spacing w:before="100" w:beforeAutospacing="1" w:after="100" w:afterAutospacing="1"/>
      </w:pPr>
      <w:r w:rsidRPr="001E3349">
        <w:t>reshuffle options per attempt and store mapping</w:t>
      </w:r>
    </w:p>
    <w:p w:rsidR="001E3349" w:rsidRPr="001E3349" w:rsidRDefault="001E3349" w:rsidP="001E3349">
      <w:pPr>
        <w:numPr>
          <w:ilvl w:val="0"/>
          <w:numId w:val="47"/>
        </w:numPr>
        <w:spacing w:before="100" w:beforeAutospacing="1" w:after="100" w:afterAutospacing="1"/>
      </w:pPr>
      <w:r w:rsidRPr="001E3349">
        <w:t>PLVI:</w:t>
      </w:r>
    </w:p>
    <w:p w:rsidR="001E3349" w:rsidRPr="001E3349" w:rsidRDefault="001E3349" w:rsidP="001E3349">
      <w:pPr>
        <w:numPr>
          <w:ilvl w:val="1"/>
          <w:numId w:val="47"/>
        </w:numPr>
        <w:spacing w:before="100" w:beforeAutospacing="1" w:after="100" w:afterAutospacing="1"/>
      </w:pPr>
      <w:r w:rsidRPr="001E3349">
        <w:t>essential as a growth signal for students, employers, institutions</w:t>
      </w:r>
    </w:p>
    <w:p w:rsidR="001E3349" w:rsidRPr="001E3349" w:rsidRDefault="001E3349" w:rsidP="001E3349">
      <w:pPr>
        <w:numPr>
          <w:ilvl w:val="1"/>
          <w:numId w:val="47"/>
        </w:numPr>
        <w:spacing w:before="100" w:beforeAutospacing="1" w:after="100" w:afterAutospacing="1"/>
      </w:pPr>
      <w:r w:rsidRPr="001E3349">
        <w:t>show as band + label on passport; keep raw values internal unless needed.</w:t>
      </w:r>
    </w:p>
    <w:p w:rsidR="001E3349" w:rsidRPr="001E3349" w:rsidRDefault="001E3349" w:rsidP="001E3349">
      <w:pPr>
        <w:spacing w:before="100" w:beforeAutospacing="1" w:after="100" w:afterAutospacing="1"/>
      </w:pPr>
      <w:r w:rsidRPr="001E3349">
        <w:t>If you want, I can also generate:</w:t>
      </w:r>
    </w:p>
    <w:p w:rsidR="001E3349" w:rsidRPr="001E3349" w:rsidRDefault="001E3349" w:rsidP="001E3349">
      <w:pPr>
        <w:numPr>
          <w:ilvl w:val="0"/>
          <w:numId w:val="48"/>
        </w:numPr>
        <w:spacing w:before="100" w:beforeAutospacing="1" w:after="100" w:afterAutospacing="1"/>
      </w:pPr>
      <w:r w:rsidRPr="001E3349">
        <w:rPr>
          <w:rFonts w:ascii="Courier New" w:hAnsi="Courier New" w:cs="Courier New"/>
          <w:sz w:val="20"/>
          <w:szCs w:val="20"/>
        </w:rPr>
        <w:t>retest_policy_rules.csv</w:t>
      </w:r>
    </w:p>
    <w:p w:rsidR="001E3349" w:rsidRPr="001E3349" w:rsidRDefault="001E3349" w:rsidP="001E3349">
      <w:pPr>
        <w:numPr>
          <w:ilvl w:val="0"/>
          <w:numId w:val="48"/>
        </w:numPr>
        <w:spacing w:before="100" w:beforeAutospacing="1" w:after="100" w:afterAutospacing="1"/>
      </w:pPr>
      <w:r w:rsidRPr="001E3349">
        <w:rPr>
          <w:rFonts w:ascii="Courier New" w:hAnsi="Courier New" w:cs="Courier New"/>
          <w:sz w:val="20"/>
          <w:szCs w:val="20"/>
        </w:rPr>
        <w:t>option_shuffle_rules.csv</w:t>
      </w:r>
    </w:p>
    <w:p w:rsidR="001E3349" w:rsidRPr="001E3349" w:rsidRDefault="001E3349" w:rsidP="001E3349">
      <w:pPr>
        <w:numPr>
          <w:ilvl w:val="0"/>
          <w:numId w:val="48"/>
        </w:numPr>
        <w:spacing w:before="100" w:beforeAutospacing="1" w:after="100" w:afterAutospacing="1"/>
      </w:pPr>
      <w:r w:rsidRPr="001E3349">
        <w:rPr>
          <w:rFonts w:ascii="Courier New" w:hAnsi="Courier New" w:cs="Courier New"/>
          <w:sz w:val="20"/>
          <w:szCs w:val="20"/>
        </w:rPr>
        <w:t>plvi_rules.csv</w:t>
      </w:r>
      <w:r w:rsidRPr="001E3349">
        <w:br/>
        <w:t>so everything above is config-driven (like the rest of your system).</w:t>
      </w:r>
    </w:p>
    <w:p w:rsidR="001E3349" w:rsidRPr="001E3349" w:rsidRDefault="001E3349" w:rsidP="001E3349">
      <w:r w:rsidRPr="001E3349">
        <w:t xml:space="preserve">Can you provide the scenarios for the UG and PG engineering for all the 300 questions. and how should this be configured in the system? </w:t>
      </w:r>
    </w:p>
    <w:p w:rsidR="001E3349" w:rsidRPr="001E3349" w:rsidRDefault="001E3349" w:rsidP="001E3349">
      <w:r w:rsidRPr="001E3349">
        <w:t>Thought for 7s</w:t>
      </w:r>
    </w:p>
    <w:p w:rsidR="001E3349" w:rsidRPr="001E3349" w:rsidRDefault="001E3349" w:rsidP="001E3349">
      <w:pPr>
        <w:spacing w:before="100" w:beforeAutospacing="1" w:after="100" w:afterAutospacing="1"/>
      </w:pPr>
      <w:r w:rsidRPr="001E3349">
        <w:t xml:space="preserve">Yes — and </w:t>
      </w:r>
      <w:r w:rsidRPr="001E3349">
        <w:rPr>
          <w:b/>
          <w:bCs/>
        </w:rPr>
        <w:t>the scenarios are not embedded</w:t>
      </w:r>
      <w:r w:rsidRPr="001E3349">
        <w:t xml:space="preserve"> inside your 300-question bank (that’s intentional). They should live in a </w:t>
      </w:r>
      <w:r w:rsidRPr="001E3349">
        <w:rPr>
          <w:b/>
          <w:bCs/>
        </w:rPr>
        <w:t>separate “scenario skin” file</w:t>
      </w:r>
      <w:r w:rsidRPr="001E3349">
        <w:t xml:space="preserve"> that your app loads at runtime based on the learner’s domain/context.</w:t>
      </w:r>
    </w:p>
    <w:p w:rsidR="001E3349" w:rsidRPr="001E3349" w:rsidRDefault="001E3349" w:rsidP="001E3349">
      <w:pPr>
        <w:spacing w:before="100" w:beforeAutospacing="1" w:after="100" w:afterAutospacing="1"/>
      </w:pPr>
      <w:r w:rsidRPr="001E3349">
        <w:lastRenderedPageBreak/>
        <w:t xml:space="preserve">I’ve now generated the </w:t>
      </w:r>
      <w:r w:rsidRPr="001E3349">
        <w:rPr>
          <w:b/>
          <w:bCs/>
        </w:rPr>
        <w:t>UG + PG Engineering scenario skin files for every question in your current Engineering banks</w:t>
      </w:r>
      <w:r w:rsidRPr="001E3349">
        <w:t xml:space="preserve"> (including the merged v1_0_1 banks — which currently contain </w:t>
      </w:r>
      <w:r w:rsidRPr="001E3349">
        <w:rPr>
          <w:b/>
          <w:bCs/>
        </w:rPr>
        <w:t>314 UG</w:t>
      </w:r>
      <w:r w:rsidRPr="001E3349">
        <w:t xml:space="preserve"> and </w:t>
      </w:r>
      <w:r w:rsidRPr="001E3349">
        <w:rPr>
          <w:b/>
          <w:bCs/>
        </w:rPr>
        <w:t>311 PG</w:t>
      </w:r>
      <w:r w:rsidRPr="001E3349">
        <w:t xml:space="preserve"> rows because they include your gap-fill items).</w:t>
      </w:r>
    </w:p>
    <w:p w:rsidR="001E3349" w:rsidRPr="001E3349" w:rsidRDefault="001E3349" w:rsidP="001E3349">
      <w:pPr>
        <w:spacing w:before="100" w:beforeAutospacing="1" w:after="100" w:afterAutospacing="1"/>
        <w:outlineLvl w:val="2"/>
        <w:rPr>
          <w:b/>
          <w:bCs/>
          <w:sz w:val="27"/>
          <w:szCs w:val="27"/>
        </w:rPr>
      </w:pPr>
      <w:r w:rsidRPr="001E3349">
        <w:rPr>
          <w:rFonts w:ascii="Apple Color Emoji" w:hAnsi="Apple Color Emoji" w:cs="Apple Color Emoji"/>
          <w:b/>
          <w:bCs/>
          <w:sz w:val="27"/>
          <w:szCs w:val="27"/>
        </w:rPr>
        <w:t>✅</w:t>
      </w:r>
      <w:r w:rsidRPr="001E3349">
        <w:rPr>
          <w:b/>
          <w:bCs/>
          <w:sz w:val="27"/>
          <w:szCs w:val="27"/>
        </w:rPr>
        <w:t xml:space="preserve"> Download (UG+PG Engineering scenarios bundle)</w:t>
      </w:r>
    </w:p>
    <w:p w:rsidR="001E3349" w:rsidRPr="001E3349" w:rsidRDefault="001E3349" w:rsidP="001E3349">
      <w:pPr>
        <w:spacing w:before="100" w:beforeAutospacing="1" w:after="100" w:afterAutospacing="1"/>
      </w:pPr>
      <w:r w:rsidRPr="001E3349">
        <w:t>Download Engineering_Scenario_Skins_UGPG_v1_0_2026-01-06.zip</w:t>
      </w:r>
    </w:p>
    <w:p w:rsidR="001E3349" w:rsidRPr="001E3349" w:rsidRDefault="002311F9" w:rsidP="001E3349">
      <w:r w:rsidRPr="002311F9">
        <w:rPr>
          <w:noProof/>
          <w14:ligatures w14:val="standardContextual"/>
        </w:rPr>
        <w:pict>
          <v:rect id="_x0000_i1028" alt="" style="width:451.3pt;height:.05pt;mso-width-percent:0;mso-height-percent:0;mso-width-percent:0;mso-height-percent:0" o:hralign="center" o:hrstd="t" o:hr="t" fillcolor="#a0a0a0" stroked="f"/>
        </w:pict>
      </w:r>
    </w:p>
    <w:p w:rsidR="001E3349" w:rsidRPr="001E3349" w:rsidRDefault="001E3349" w:rsidP="001E3349">
      <w:pPr>
        <w:spacing w:before="100" w:beforeAutospacing="1" w:after="100" w:afterAutospacing="1"/>
        <w:outlineLvl w:val="1"/>
        <w:rPr>
          <w:b/>
          <w:bCs/>
          <w:sz w:val="36"/>
          <w:szCs w:val="36"/>
        </w:rPr>
      </w:pPr>
      <w:r w:rsidRPr="001E3349">
        <w:rPr>
          <w:b/>
          <w:bCs/>
          <w:sz w:val="36"/>
          <w:szCs w:val="36"/>
        </w:rPr>
        <w:t>What’s inside the ZIP</w:t>
      </w:r>
    </w:p>
    <w:p w:rsidR="001E3349" w:rsidRPr="001E3349" w:rsidRDefault="001E3349" w:rsidP="001E3349">
      <w:pPr>
        <w:numPr>
          <w:ilvl w:val="0"/>
          <w:numId w:val="49"/>
        </w:numPr>
        <w:spacing w:before="100" w:beforeAutospacing="1" w:after="100" w:afterAutospacing="1"/>
      </w:pPr>
      <w:r w:rsidRPr="001E3349">
        <w:rPr>
          <w:b/>
          <w:bCs/>
        </w:rPr>
        <w:t>scenario_skin_map_ug_engineering_v1_0.csv</w:t>
      </w:r>
    </w:p>
    <w:p w:rsidR="001E3349" w:rsidRPr="001E3349" w:rsidRDefault="001E3349" w:rsidP="001E3349">
      <w:pPr>
        <w:numPr>
          <w:ilvl w:val="0"/>
          <w:numId w:val="50"/>
        </w:numPr>
        <w:spacing w:before="100" w:beforeAutospacing="1" w:after="100" w:afterAutospacing="1"/>
      </w:pPr>
      <w:r w:rsidRPr="001E3349">
        <w:t>Scenario wrapper text for each UG Engineering question_id</w:t>
      </w:r>
    </w:p>
    <w:p w:rsidR="001E3349" w:rsidRPr="001E3349" w:rsidRDefault="001E3349" w:rsidP="001E3349">
      <w:pPr>
        <w:numPr>
          <w:ilvl w:val="0"/>
          <w:numId w:val="51"/>
        </w:numPr>
        <w:spacing w:before="100" w:beforeAutospacing="1" w:after="100" w:afterAutospacing="1"/>
      </w:pPr>
      <w:r w:rsidRPr="001E3349">
        <w:rPr>
          <w:b/>
          <w:bCs/>
        </w:rPr>
        <w:t>scenario_skin_map_pg_engineering_v1_0.csv</w:t>
      </w:r>
    </w:p>
    <w:p w:rsidR="001E3349" w:rsidRPr="001E3349" w:rsidRDefault="001E3349" w:rsidP="001E3349">
      <w:pPr>
        <w:numPr>
          <w:ilvl w:val="0"/>
          <w:numId w:val="52"/>
        </w:numPr>
        <w:spacing w:before="100" w:beforeAutospacing="1" w:after="100" w:afterAutospacing="1"/>
      </w:pPr>
      <w:r w:rsidRPr="001E3349">
        <w:t>Scenario wrapper text for each PG Engineering question_id</w:t>
      </w:r>
    </w:p>
    <w:p w:rsidR="001E3349" w:rsidRPr="001E3349" w:rsidRDefault="001E3349" w:rsidP="001E3349">
      <w:pPr>
        <w:numPr>
          <w:ilvl w:val="0"/>
          <w:numId w:val="53"/>
        </w:numPr>
        <w:spacing w:before="100" w:beforeAutospacing="1" w:after="100" w:afterAutospacing="1"/>
      </w:pPr>
      <w:r w:rsidRPr="001E3349">
        <w:rPr>
          <w:b/>
          <w:bCs/>
        </w:rPr>
        <w:t>SCENARIO_SKIN_SPEC_ENGINEERING_v1_0.txt</w:t>
      </w:r>
    </w:p>
    <w:p w:rsidR="001E3349" w:rsidRPr="001E3349" w:rsidRDefault="001E3349" w:rsidP="001E3349">
      <w:pPr>
        <w:numPr>
          <w:ilvl w:val="0"/>
          <w:numId w:val="54"/>
        </w:numPr>
        <w:spacing w:before="100" w:beforeAutospacing="1" w:after="100" w:afterAutospacing="1"/>
      </w:pPr>
      <w:r w:rsidRPr="001E3349">
        <w:t>Exact implementation spec for Rahim’s team (join logic, fallback behavior, audit/versioning)</w:t>
      </w:r>
    </w:p>
    <w:p w:rsidR="001E3349" w:rsidRPr="001E3349" w:rsidRDefault="002311F9" w:rsidP="001E3349">
      <w:r w:rsidRPr="002311F9">
        <w:rPr>
          <w:noProof/>
          <w14:ligatures w14:val="standardContextual"/>
        </w:rPr>
        <w:pict>
          <v:rect id="_x0000_i1027" alt="" style="width:451.3pt;height:.05pt;mso-width-percent:0;mso-height-percent:0;mso-width-percent:0;mso-height-percent:0" o:hralign="center" o:hrstd="t" o:hr="t" fillcolor="#a0a0a0" stroked="f"/>
        </w:pict>
      </w:r>
    </w:p>
    <w:p w:rsidR="001E3349" w:rsidRPr="001E3349" w:rsidRDefault="001E3349" w:rsidP="001E3349">
      <w:pPr>
        <w:spacing w:before="100" w:beforeAutospacing="1" w:after="100" w:afterAutospacing="1"/>
        <w:outlineLvl w:val="1"/>
        <w:rPr>
          <w:b/>
          <w:bCs/>
          <w:sz w:val="36"/>
          <w:szCs w:val="36"/>
        </w:rPr>
      </w:pPr>
      <w:r w:rsidRPr="001E3349">
        <w:rPr>
          <w:b/>
          <w:bCs/>
          <w:sz w:val="36"/>
          <w:szCs w:val="36"/>
        </w:rPr>
        <w:t>How to configure this in the system (exact runtime logic)</w:t>
      </w:r>
    </w:p>
    <w:p w:rsidR="001E3349" w:rsidRPr="001E3349" w:rsidRDefault="001E3349" w:rsidP="001E3349">
      <w:pPr>
        <w:spacing w:before="100" w:beforeAutospacing="1" w:after="100" w:afterAutospacing="1"/>
        <w:outlineLvl w:val="2"/>
        <w:rPr>
          <w:b/>
          <w:bCs/>
          <w:sz w:val="27"/>
          <w:szCs w:val="27"/>
        </w:rPr>
      </w:pPr>
      <w:r w:rsidRPr="001E3349">
        <w:rPr>
          <w:b/>
          <w:bCs/>
          <w:sz w:val="27"/>
          <w:szCs w:val="27"/>
        </w:rPr>
        <w:t>Data you already have (core bank)</w:t>
      </w:r>
    </w:p>
    <w:p w:rsidR="001E3349" w:rsidRPr="001E3349" w:rsidRDefault="001E3349" w:rsidP="001E3349">
      <w:pPr>
        <w:spacing w:before="100" w:beforeAutospacing="1" w:after="100" w:afterAutospacing="1"/>
      </w:pPr>
      <w:r w:rsidRPr="001E3349">
        <w:t xml:space="preserve">From </w:t>
      </w:r>
      <w:r w:rsidRPr="001E3349">
        <w:rPr>
          <w:rFonts w:ascii="Courier New" w:hAnsi="Courier New" w:cs="Courier New"/>
          <w:sz w:val="20"/>
          <w:szCs w:val="20"/>
        </w:rPr>
        <w:t>question_bank_...csv</w:t>
      </w:r>
      <w:r w:rsidRPr="001E3349">
        <w:t>:</w:t>
      </w:r>
    </w:p>
    <w:p w:rsidR="001E3349" w:rsidRPr="001E3349" w:rsidRDefault="001E3349" w:rsidP="001E3349">
      <w:pPr>
        <w:numPr>
          <w:ilvl w:val="0"/>
          <w:numId w:val="55"/>
        </w:numPr>
        <w:spacing w:before="100" w:beforeAutospacing="1" w:after="100" w:afterAutospacing="1"/>
      </w:pPr>
      <w:r w:rsidRPr="001E3349">
        <w:rPr>
          <w:rFonts w:ascii="Courier New" w:hAnsi="Courier New" w:cs="Courier New"/>
          <w:sz w:val="20"/>
          <w:szCs w:val="20"/>
        </w:rPr>
        <w:t>question_id</w:t>
      </w:r>
    </w:p>
    <w:p w:rsidR="001E3349" w:rsidRPr="001E3349" w:rsidRDefault="001E3349" w:rsidP="001E3349">
      <w:pPr>
        <w:numPr>
          <w:ilvl w:val="0"/>
          <w:numId w:val="55"/>
        </w:numPr>
        <w:spacing w:before="100" w:beforeAutospacing="1" w:after="100" w:afterAutospacing="1"/>
      </w:pPr>
      <w:r w:rsidRPr="001E3349">
        <w:rPr>
          <w:rFonts w:ascii="Courier New" w:hAnsi="Courier New" w:cs="Courier New"/>
          <w:sz w:val="20"/>
          <w:szCs w:val="20"/>
        </w:rPr>
        <w:t>question_text</w:t>
      </w:r>
    </w:p>
    <w:p w:rsidR="001E3349" w:rsidRPr="001E3349" w:rsidRDefault="001E3349" w:rsidP="001E3349">
      <w:pPr>
        <w:numPr>
          <w:ilvl w:val="0"/>
          <w:numId w:val="55"/>
        </w:numPr>
        <w:spacing w:before="100" w:beforeAutospacing="1" w:after="100" w:afterAutospacing="1"/>
      </w:pPr>
      <w:r w:rsidRPr="001E3349">
        <w:rPr>
          <w:rFonts w:ascii="Courier New" w:hAnsi="Courier New" w:cs="Courier New"/>
          <w:sz w:val="20"/>
          <w:szCs w:val="20"/>
        </w:rPr>
        <w:t>option_a..d</w:t>
      </w:r>
    </w:p>
    <w:p w:rsidR="001E3349" w:rsidRPr="001E3349" w:rsidRDefault="001E3349" w:rsidP="001E3349">
      <w:pPr>
        <w:numPr>
          <w:ilvl w:val="0"/>
          <w:numId w:val="55"/>
        </w:numPr>
        <w:spacing w:before="100" w:beforeAutospacing="1" w:after="100" w:afterAutospacing="1"/>
      </w:pPr>
      <w:r w:rsidRPr="001E3349">
        <w:rPr>
          <w:rFonts w:ascii="Courier New" w:hAnsi="Courier New" w:cs="Courier New"/>
          <w:sz w:val="20"/>
          <w:szCs w:val="20"/>
        </w:rPr>
        <w:t>correct_option</w:t>
      </w:r>
    </w:p>
    <w:p w:rsidR="001E3349" w:rsidRPr="001E3349" w:rsidRDefault="001E3349" w:rsidP="001E3349">
      <w:pPr>
        <w:numPr>
          <w:ilvl w:val="0"/>
          <w:numId w:val="55"/>
        </w:numPr>
        <w:spacing w:before="100" w:beforeAutospacing="1" w:after="100" w:afterAutospacing="1"/>
      </w:pPr>
      <w:r w:rsidRPr="001E3349">
        <w:rPr>
          <w:rFonts w:ascii="Courier New" w:hAnsi="Courier New" w:cs="Courier New"/>
          <w:sz w:val="20"/>
          <w:szCs w:val="20"/>
        </w:rPr>
        <w:t>quotient</w:t>
      </w:r>
      <w:r w:rsidRPr="001E3349">
        <w:t xml:space="preserve">, </w:t>
      </w:r>
      <w:r w:rsidRPr="001E3349">
        <w:rPr>
          <w:rFonts w:ascii="Courier New" w:hAnsi="Courier New" w:cs="Courier New"/>
          <w:sz w:val="20"/>
          <w:szCs w:val="20"/>
        </w:rPr>
        <w:t>difficulty</w:t>
      </w:r>
      <w:r w:rsidRPr="001E3349">
        <w:t xml:space="preserve">, </w:t>
      </w:r>
      <w:r w:rsidRPr="001E3349">
        <w:rPr>
          <w:rFonts w:ascii="Courier New" w:hAnsi="Courier New" w:cs="Courier New"/>
          <w:sz w:val="20"/>
          <w:szCs w:val="20"/>
        </w:rPr>
        <w:t>stage_relevance</w:t>
      </w:r>
    </w:p>
    <w:p w:rsidR="001E3349" w:rsidRPr="001E3349" w:rsidRDefault="001E3349" w:rsidP="001E3349">
      <w:pPr>
        <w:spacing w:before="100" w:beforeAutospacing="1" w:after="100" w:afterAutospacing="1"/>
        <w:outlineLvl w:val="2"/>
        <w:rPr>
          <w:b/>
          <w:bCs/>
          <w:sz w:val="27"/>
          <w:szCs w:val="27"/>
        </w:rPr>
      </w:pPr>
      <w:r w:rsidRPr="001E3349">
        <w:rPr>
          <w:b/>
          <w:bCs/>
          <w:sz w:val="27"/>
          <w:szCs w:val="27"/>
        </w:rPr>
        <w:t>Add this overlay file (scenario skins)</w:t>
      </w:r>
    </w:p>
    <w:p w:rsidR="001E3349" w:rsidRPr="001E3349" w:rsidRDefault="001E3349" w:rsidP="001E3349">
      <w:pPr>
        <w:spacing w:before="100" w:beforeAutospacing="1" w:after="100" w:afterAutospacing="1"/>
      </w:pPr>
      <w:r w:rsidRPr="001E3349">
        <w:t xml:space="preserve">From </w:t>
      </w:r>
      <w:r w:rsidRPr="001E3349">
        <w:rPr>
          <w:rFonts w:ascii="Courier New" w:hAnsi="Courier New" w:cs="Courier New"/>
          <w:sz w:val="20"/>
          <w:szCs w:val="20"/>
        </w:rPr>
        <w:t>scenario_skin_map_*.csv</w:t>
      </w:r>
      <w:r w:rsidRPr="001E3349">
        <w:t>:</w:t>
      </w:r>
    </w:p>
    <w:p w:rsidR="001E3349" w:rsidRPr="001E3349" w:rsidRDefault="001E3349" w:rsidP="001E3349">
      <w:pPr>
        <w:numPr>
          <w:ilvl w:val="0"/>
          <w:numId w:val="56"/>
        </w:numPr>
        <w:spacing w:before="100" w:beforeAutospacing="1" w:after="100" w:afterAutospacing="1"/>
      </w:pPr>
      <w:r w:rsidRPr="001E3349">
        <w:rPr>
          <w:rFonts w:ascii="Courier New" w:hAnsi="Courier New" w:cs="Courier New"/>
          <w:sz w:val="20"/>
          <w:szCs w:val="20"/>
        </w:rPr>
        <w:t>question_id</w:t>
      </w:r>
    </w:p>
    <w:p w:rsidR="001E3349" w:rsidRPr="001E3349" w:rsidRDefault="001E3349" w:rsidP="001E3349">
      <w:pPr>
        <w:numPr>
          <w:ilvl w:val="0"/>
          <w:numId w:val="56"/>
        </w:numPr>
        <w:spacing w:before="100" w:beforeAutospacing="1" w:after="100" w:afterAutospacing="1"/>
      </w:pPr>
      <w:r w:rsidRPr="001E3349">
        <w:rPr>
          <w:rFonts w:ascii="Courier New" w:hAnsi="Courier New" w:cs="Courier New"/>
          <w:sz w:val="20"/>
          <w:szCs w:val="20"/>
        </w:rPr>
        <w:t>context_key</w:t>
      </w:r>
      <w:r w:rsidRPr="001E3349">
        <w:t xml:space="preserve"> (engineering_ug / engineering_pg)</w:t>
      </w:r>
    </w:p>
    <w:p w:rsidR="001E3349" w:rsidRPr="001E3349" w:rsidRDefault="001E3349" w:rsidP="001E3349">
      <w:pPr>
        <w:numPr>
          <w:ilvl w:val="0"/>
          <w:numId w:val="56"/>
        </w:numPr>
        <w:spacing w:before="100" w:beforeAutospacing="1" w:after="100" w:afterAutospacing="1"/>
      </w:pPr>
      <w:r w:rsidRPr="001E3349">
        <w:rPr>
          <w:rFonts w:ascii="Courier New" w:hAnsi="Courier New" w:cs="Courier New"/>
          <w:sz w:val="20"/>
          <w:szCs w:val="20"/>
        </w:rPr>
        <w:t>scenario_text</w:t>
      </w:r>
      <w:r w:rsidRPr="001E3349">
        <w:t xml:space="preserve"> (shown above the question stem)</w:t>
      </w:r>
    </w:p>
    <w:p w:rsidR="001E3349" w:rsidRPr="001E3349" w:rsidRDefault="001E3349" w:rsidP="001E3349">
      <w:pPr>
        <w:numPr>
          <w:ilvl w:val="0"/>
          <w:numId w:val="56"/>
        </w:numPr>
        <w:spacing w:before="100" w:beforeAutospacing="1" w:after="100" w:afterAutospacing="1"/>
      </w:pPr>
      <w:r w:rsidRPr="001E3349">
        <w:rPr>
          <w:rFonts w:ascii="Courier New" w:hAnsi="Courier New" w:cs="Courier New"/>
          <w:sz w:val="20"/>
          <w:szCs w:val="20"/>
        </w:rPr>
        <w:t>scenario_version</w:t>
      </w:r>
    </w:p>
    <w:p w:rsidR="001E3349" w:rsidRPr="001E3349" w:rsidRDefault="001E3349" w:rsidP="001E3349">
      <w:pPr>
        <w:spacing w:before="100" w:beforeAutospacing="1" w:after="100" w:afterAutospacing="1"/>
        <w:outlineLvl w:val="2"/>
        <w:rPr>
          <w:b/>
          <w:bCs/>
          <w:sz w:val="27"/>
          <w:szCs w:val="27"/>
        </w:rPr>
      </w:pPr>
      <w:r w:rsidRPr="001E3349">
        <w:rPr>
          <w:b/>
          <w:bCs/>
          <w:sz w:val="27"/>
          <w:szCs w:val="27"/>
        </w:rPr>
        <w:lastRenderedPageBreak/>
        <w:t>Runtime rendering flow</w:t>
      </w:r>
    </w:p>
    <w:p w:rsidR="001E3349" w:rsidRPr="001E3349" w:rsidRDefault="001E3349" w:rsidP="001E3349">
      <w:pPr>
        <w:spacing w:before="100" w:beforeAutospacing="1" w:after="100" w:afterAutospacing="1"/>
      </w:pPr>
      <w:r w:rsidRPr="001E3349">
        <w:t>For each question in an attempt:</w:t>
      </w:r>
    </w:p>
    <w:p w:rsidR="001E3349" w:rsidRPr="001E3349" w:rsidRDefault="001E3349" w:rsidP="001E3349">
      <w:pPr>
        <w:numPr>
          <w:ilvl w:val="0"/>
          <w:numId w:val="57"/>
        </w:numPr>
        <w:spacing w:before="100" w:beforeAutospacing="1" w:after="100" w:afterAutospacing="1"/>
      </w:pPr>
      <w:r w:rsidRPr="001E3349">
        <w:t>Determine learner context at onboarding</w:t>
      </w:r>
    </w:p>
    <w:p w:rsidR="001E3349" w:rsidRPr="001E3349" w:rsidRDefault="001E3349" w:rsidP="001E3349">
      <w:pPr>
        <w:numPr>
          <w:ilvl w:val="1"/>
          <w:numId w:val="57"/>
        </w:numPr>
        <w:spacing w:before="100" w:beforeAutospacing="1" w:after="100" w:afterAutospacing="1"/>
      </w:pPr>
      <w:r w:rsidRPr="001E3349">
        <w:t xml:space="preserve">UG Engineering → </w:t>
      </w:r>
      <w:r w:rsidRPr="001E3349">
        <w:rPr>
          <w:rFonts w:ascii="Courier New" w:hAnsi="Courier New" w:cs="Courier New"/>
          <w:sz w:val="20"/>
          <w:szCs w:val="20"/>
        </w:rPr>
        <w:t>engineering_ug</w:t>
      </w:r>
    </w:p>
    <w:p w:rsidR="001E3349" w:rsidRPr="001E3349" w:rsidRDefault="001E3349" w:rsidP="001E3349">
      <w:pPr>
        <w:numPr>
          <w:ilvl w:val="1"/>
          <w:numId w:val="57"/>
        </w:numPr>
        <w:spacing w:before="100" w:beforeAutospacing="1" w:after="100" w:afterAutospacing="1"/>
      </w:pPr>
      <w:r w:rsidRPr="001E3349">
        <w:t xml:space="preserve">PG Engineering → </w:t>
      </w:r>
      <w:r w:rsidRPr="001E3349">
        <w:rPr>
          <w:rFonts w:ascii="Courier New" w:hAnsi="Courier New" w:cs="Courier New"/>
          <w:sz w:val="20"/>
          <w:szCs w:val="20"/>
        </w:rPr>
        <w:t>engineering_pg</w:t>
      </w:r>
    </w:p>
    <w:p w:rsidR="001E3349" w:rsidRPr="001E3349" w:rsidRDefault="001E3349" w:rsidP="001E3349">
      <w:pPr>
        <w:numPr>
          <w:ilvl w:val="0"/>
          <w:numId w:val="57"/>
        </w:numPr>
        <w:spacing w:before="100" w:beforeAutospacing="1" w:after="100" w:afterAutospacing="1"/>
      </w:pPr>
      <w:r w:rsidRPr="001E3349">
        <w:t>Load the core question from the question bank.</w:t>
      </w:r>
    </w:p>
    <w:p w:rsidR="001E3349" w:rsidRPr="001E3349" w:rsidRDefault="001E3349" w:rsidP="001E3349">
      <w:pPr>
        <w:numPr>
          <w:ilvl w:val="0"/>
          <w:numId w:val="57"/>
        </w:numPr>
        <w:spacing w:before="100" w:beforeAutospacing="1" w:after="100" w:afterAutospacing="1"/>
      </w:pPr>
      <w:r w:rsidRPr="001E3349">
        <w:t>Load the scenario skin:</w:t>
      </w:r>
    </w:p>
    <w:p w:rsidR="001E3349" w:rsidRPr="001E3349" w:rsidRDefault="001E3349" w:rsidP="001E3349">
      <w:pPr>
        <w:numPr>
          <w:ilvl w:val="1"/>
          <w:numId w:val="57"/>
        </w:numPr>
        <w:spacing w:before="100" w:beforeAutospacing="1" w:after="100" w:afterAutospacing="1"/>
      </w:pPr>
      <w:r w:rsidRPr="001E3349">
        <w:t xml:space="preserve">Join on </w:t>
      </w:r>
      <w:r w:rsidRPr="001E3349">
        <w:rPr>
          <w:rFonts w:ascii="Courier New" w:hAnsi="Courier New" w:cs="Courier New"/>
          <w:sz w:val="20"/>
          <w:szCs w:val="20"/>
        </w:rPr>
        <w:t>question_id</w:t>
      </w:r>
      <w:r w:rsidRPr="001E3349">
        <w:t xml:space="preserve"> + </w:t>
      </w:r>
      <w:r w:rsidRPr="001E3349">
        <w:rPr>
          <w:rFonts w:ascii="Courier New" w:hAnsi="Courier New" w:cs="Courier New"/>
          <w:sz w:val="20"/>
          <w:szCs w:val="20"/>
        </w:rPr>
        <w:t>context_key</w:t>
      </w:r>
    </w:p>
    <w:p w:rsidR="001E3349" w:rsidRPr="001E3349" w:rsidRDefault="001E3349" w:rsidP="001E3349">
      <w:pPr>
        <w:numPr>
          <w:ilvl w:val="1"/>
          <w:numId w:val="57"/>
        </w:numPr>
        <w:spacing w:before="100" w:beforeAutospacing="1" w:after="100" w:afterAutospacing="1"/>
      </w:pPr>
      <w:r w:rsidRPr="001E3349">
        <w:t xml:space="preserve">Use </w:t>
      </w:r>
      <w:r w:rsidRPr="001E3349">
        <w:rPr>
          <w:rFonts w:ascii="Courier New" w:hAnsi="Courier New" w:cs="Courier New"/>
          <w:sz w:val="20"/>
          <w:szCs w:val="20"/>
        </w:rPr>
        <w:t>display_order = 1</w:t>
      </w:r>
    </w:p>
    <w:p w:rsidR="001E3349" w:rsidRPr="001E3349" w:rsidRDefault="001E3349" w:rsidP="001E3349">
      <w:pPr>
        <w:numPr>
          <w:ilvl w:val="0"/>
          <w:numId w:val="57"/>
        </w:numPr>
        <w:spacing w:before="100" w:beforeAutospacing="1" w:after="100" w:afterAutospacing="1"/>
      </w:pPr>
      <w:r w:rsidRPr="001E3349">
        <w:t>Render in UI:</w:t>
      </w:r>
    </w:p>
    <w:p w:rsidR="001E3349" w:rsidRPr="001E3349" w:rsidRDefault="001E3349" w:rsidP="001E3349">
      <w:pPr>
        <w:numPr>
          <w:ilvl w:val="1"/>
          <w:numId w:val="57"/>
        </w:numPr>
        <w:spacing w:before="100" w:beforeAutospacing="1" w:after="100" w:afterAutospacing="1"/>
      </w:pPr>
      <w:r w:rsidRPr="001E3349">
        <w:rPr>
          <w:b/>
          <w:bCs/>
        </w:rPr>
        <w:t>Scenario Text (skin)</w:t>
      </w:r>
    </w:p>
    <w:p w:rsidR="001E3349" w:rsidRPr="001E3349" w:rsidRDefault="001E3349" w:rsidP="001E3349">
      <w:pPr>
        <w:numPr>
          <w:ilvl w:val="1"/>
          <w:numId w:val="57"/>
        </w:numPr>
        <w:spacing w:before="100" w:beforeAutospacing="1" w:after="100" w:afterAutospacing="1"/>
      </w:pPr>
      <w:r w:rsidRPr="001E3349">
        <w:rPr>
          <w:b/>
          <w:bCs/>
        </w:rPr>
        <w:t>Core Question Stem</w:t>
      </w:r>
    </w:p>
    <w:p w:rsidR="001E3349" w:rsidRPr="001E3349" w:rsidRDefault="001E3349" w:rsidP="001E3349">
      <w:pPr>
        <w:numPr>
          <w:ilvl w:val="1"/>
          <w:numId w:val="57"/>
        </w:numPr>
        <w:spacing w:before="100" w:beforeAutospacing="1" w:after="100" w:afterAutospacing="1"/>
      </w:pPr>
      <w:r w:rsidRPr="001E3349">
        <w:t>Options A–D (shuffled per attempt)</w:t>
      </w:r>
    </w:p>
    <w:p w:rsidR="001E3349" w:rsidRPr="001E3349" w:rsidRDefault="001E3349" w:rsidP="001E3349">
      <w:pPr>
        <w:numPr>
          <w:ilvl w:val="0"/>
          <w:numId w:val="57"/>
        </w:numPr>
        <w:spacing w:before="100" w:beforeAutospacing="1" w:after="100" w:afterAutospacing="1"/>
      </w:pPr>
      <w:r w:rsidRPr="001E3349">
        <w:t>Score using your existing scoring logic (scenario does not affect scoring).</w:t>
      </w:r>
    </w:p>
    <w:p w:rsidR="001E3349" w:rsidRPr="001E3349" w:rsidRDefault="001E3349" w:rsidP="001E3349">
      <w:pPr>
        <w:spacing w:before="100" w:beforeAutospacing="1" w:after="100" w:afterAutospacing="1"/>
        <w:outlineLvl w:val="2"/>
        <w:rPr>
          <w:b/>
          <w:bCs/>
          <w:sz w:val="27"/>
          <w:szCs w:val="27"/>
        </w:rPr>
      </w:pPr>
      <w:r w:rsidRPr="001E3349">
        <w:rPr>
          <w:b/>
          <w:bCs/>
          <w:sz w:val="27"/>
          <w:szCs w:val="27"/>
        </w:rPr>
        <w:t>Fallback rule</w:t>
      </w:r>
    </w:p>
    <w:p w:rsidR="001E3349" w:rsidRPr="001E3349" w:rsidRDefault="001E3349" w:rsidP="001E3349">
      <w:pPr>
        <w:spacing w:before="100" w:beforeAutospacing="1" w:after="100" w:afterAutospacing="1"/>
      </w:pPr>
      <w:r w:rsidRPr="001E3349">
        <w:t>If scenario skin is missing:</w:t>
      </w:r>
    </w:p>
    <w:p w:rsidR="001E3349" w:rsidRPr="001E3349" w:rsidRDefault="001E3349" w:rsidP="001E3349">
      <w:pPr>
        <w:numPr>
          <w:ilvl w:val="0"/>
          <w:numId w:val="58"/>
        </w:numPr>
        <w:spacing w:before="100" w:beforeAutospacing="1" w:after="100" w:afterAutospacing="1"/>
      </w:pPr>
      <w:r w:rsidRPr="001E3349">
        <w:t>show only the question stem</w:t>
      </w:r>
    </w:p>
    <w:p w:rsidR="001E3349" w:rsidRPr="001E3349" w:rsidRDefault="001E3349" w:rsidP="001E3349">
      <w:pPr>
        <w:numPr>
          <w:ilvl w:val="0"/>
          <w:numId w:val="58"/>
        </w:numPr>
        <w:spacing w:before="100" w:beforeAutospacing="1" w:after="100" w:afterAutospacing="1"/>
      </w:pPr>
      <w:r w:rsidRPr="001E3349">
        <w:t xml:space="preserve">log </w:t>
      </w:r>
      <w:r w:rsidRPr="001E3349">
        <w:rPr>
          <w:rFonts w:ascii="Courier New" w:hAnsi="Courier New" w:cs="Courier New"/>
          <w:sz w:val="20"/>
          <w:szCs w:val="20"/>
        </w:rPr>
        <w:t>MISSING_SKIN</w:t>
      </w:r>
      <w:r w:rsidRPr="001E3349">
        <w:t xml:space="preserve"> (so you can patch later)</w:t>
      </w:r>
    </w:p>
    <w:p w:rsidR="001E3349" w:rsidRPr="001E3349" w:rsidRDefault="002311F9" w:rsidP="001E3349">
      <w:r w:rsidRPr="002311F9">
        <w:rPr>
          <w:noProof/>
          <w14:ligatures w14:val="standardContextual"/>
        </w:rPr>
        <w:pict>
          <v:rect id="_x0000_i1026" alt="" style="width:451.3pt;height:.05pt;mso-width-percent:0;mso-height-percent:0;mso-width-percent:0;mso-height-percent:0" o:hralign="center" o:hrstd="t" o:hr="t" fillcolor="#a0a0a0" stroked="f"/>
        </w:pict>
      </w:r>
    </w:p>
    <w:p w:rsidR="001E3349" w:rsidRPr="001E3349" w:rsidRDefault="001E3349" w:rsidP="001E3349">
      <w:pPr>
        <w:spacing w:before="100" w:beforeAutospacing="1" w:after="100" w:afterAutospacing="1"/>
        <w:outlineLvl w:val="1"/>
        <w:rPr>
          <w:b/>
          <w:bCs/>
          <w:sz w:val="36"/>
          <w:szCs w:val="36"/>
        </w:rPr>
      </w:pPr>
      <w:r w:rsidRPr="001E3349">
        <w:rPr>
          <w:b/>
          <w:bCs/>
          <w:sz w:val="36"/>
          <w:szCs w:val="36"/>
        </w:rPr>
        <w:t>Why scenarios should NOT be embedded in the bank</w:t>
      </w:r>
    </w:p>
    <w:p w:rsidR="001E3349" w:rsidRPr="001E3349" w:rsidRDefault="001E3349" w:rsidP="001E3349">
      <w:pPr>
        <w:spacing w:before="100" w:beforeAutospacing="1" w:after="100" w:afterAutospacing="1"/>
      </w:pPr>
      <w:r w:rsidRPr="001E3349">
        <w:t>If you embed scenarios in the main bank:</w:t>
      </w:r>
    </w:p>
    <w:p w:rsidR="001E3349" w:rsidRPr="001E3349" w:rsidRDefault="001E3349" w:rsidP="001E3349">
      <w:pPr>
        <w:numPr>
          <w:ilvl w:val="0"/>
          <w:numId w:val="59"/>
        </w:numPr>
        <w:spacing w:before="100" w:beforeAutospacing="1" w:after="100" w:afterAutospacing="1"/>
      </w:pPr>
      <w:r w:rsidRPr="001E3349">
        <w:t>you will create multiple “copies” of the same logic</w:t>
      </w:r>
    </w:p>
    <w:p w:rsidR="001E3349" w:rsidRPr="001E3349" w:rsidRDefault="001E3349" w:rsidP="001E3349">
      <w:pPr>
        <w:numPr>
          <w:ilvl w:val="0"/>
          <w:numId w:val="59"/>
        </w:numPr>
        <w:spacing w:before="100" w:beforeAutospacing="1" w:after="100" w:afterAutospacing="1"/>
      </w:pPr>
      <w:r w:rsidRPr="001E3349">
        <w:t>you will break comparability across domains later</w:t>
      </w:r>
    </w:p>
    <w:p w:rsidR="001E3349" w:rsidRPr="001E3349" w:rsidRDefault="001E3349" w:rsidP="001E3349">
      <w:pPr>
        <w:numPr>
          <w:ilvl w:val="0"/>
          <w:numId w:val="59"/>
        </w:numPr>
        <w:spacing w:before="100" w:beforeAutospacing="1" w:after="100" w:afterAutospacing="1"/>
      </w:pPr>
      <w:r w:rsidRPr="001E3349">
        <w:t>you will make future domain expansion expensive</w:t>
      </w:r>
    </w:p>
    <w:p w:rsidR="001E3349" w:rsidRPr="001E3349" w:rsidRDefault="001E3349" w:rsidP="001E3349">
      <w:pPr>
        <w:spacing w:before="100" w:beforeAutospacing="1" w:after="100" w:afterAutospacing="1"/>
      </w:pPr>
      <w:r w:rsidRPr="001E3349">
        <w:t>Using a skin file:</w:t>
      </w:r>
    </w:p>
    <w:p w:rsidR="001E3349" w:rsidRPr="001E3349" w:rsidRDefault="001E3349" w:rsidP="001E3349">
      <w:pPr>
        <w:numPr>
          <w:ilvl w:val="0"/>
          <w:numId w:val="60"/>
        </w:numPr>
        <w:spacing w:before="100" w:beforeAutospacing="1" w:after="100" w:afterAutospacing="1"/>
      </w:pPr>
      <w:r w:rsidRPr="001E3349">
        <w:t>keeps the bank stable and protected</w:t>
      </w:r>
    </w:p>
    <w:p w:rsidR="001E3349" w:rsidRPr="001E3349" w:rsidRDefault="001E3349" w:rsidP="001E3349">
      <w:pPr>
        <w:numPr>
          <w:ilvl w:val="0"/>
          <w:numId w:val="60"/>
        </w:numPr>
        <w:spacing w:before="100" w:beforeAutospacing="1" w:after="100" w:afterAutospacing="1"/>
      </w:pPr>
      <w:r w:rsidRPr="001E3349">
        <w:t>allows easy future skins (Healthcare/Law/Management etc.)</w:t>
      </w:r>
    </w:p>
    <w:p w:rsidR="001E3349" w:rsidRPr="001E3349" w:rsidRDefault="001E3349" w:rsidP="001E3349">
      <w:pPr>
        <w:numPr>
          <w:ilvl w:val="0"/>
          <w:numId w:val="60"/>
        </w:numPr>
        <w:spacing w:before="100" w:beforeAutospacing="1" w:after="100" w:afterAutospacing="1"/>
      </w:pPr>
      <w:r w:rsidRPr="001E3349">
        <w:t>keeps scoring consistent and employer-trustworthy</w:t>
      </w:r>
    </w:p>
    <w:p w:rsidR="001E3349" w:rsidRPr="001E3349" w:rsidRDefault="002311F9" w:rsidP="001E3349">
      <w:r w:rsidRPr="002311F9">
        <w:rPr>
          <w:noProof/>
          <w14:ligatures w14:val="standardContextual"/>
        </w:rPr>
        <w:pict>
          <v:rect id="_x0000_i1025" alt="" style="width:451.3pt;height:.05pt;mso-width-percent:0;mso-height-percent:0;mso-width-percent:0;mso-height-percent:0" o:hralign="center" o:hrstd="t" o:hr="t" fillcolor="#a0a0a0" stroked="f"/>
        </w:pict>
      </w:r>
    </w:p>
    <w:p w:rsidR="001E3349" w:rsidRPr="001E3349" w:rsidRDefault="001E3349" w:rsidP="001E3349">
      <w:pPr>
        <w:spacing w:before="100" w:beforeAutospacing="1" w:after="100" w:afterAutospacing="1"/>
      </w:pPr>
      <w:r w:rsidRPr="001E3349">
        <w:t xml:space="preserve">If you want next, I can generate the same </w:t>
      </w:r>
      <w:r w:rsidRPr="001E3349">
        <w:rPr>
          <w:b/>
          <w:bCs/>
        </w:rPr>
        <w:t>scenario skin map</w:t>
      </w:r>
      <w:r w:rsidRPr="001E3349">
        <w:t xml:space="preserve"> for:</w:t>
      </w:r>
    </w:p>
    <w:p w:rsidR="001E3349" w:rsidRPr="001E3349" w:rsidRDefault="001E3349" w:rsidP="001E3349">
      <w:pPr>
        <w:numPr>
          <w:ilvl w:val="0"/>
          <w:numId w:val="61"/>
        </w:numPr>
        <w:spacing w:before="100" w:beforeAutospacing="1" w:after="100" w:afterAutospacing="1"/>
      </w:pPr>
      <w:r w:rsidRPr="001E3349">
        <w:rPr>
          <w:b/>
          <w:bCs/>
        </w:rPr>
        <w:t>Technology (BCA/MCA)</w:t>
      </w:r>
    </w:p>
    <w:p w:rsidR="001E3349" w:rsidRPr="001E3349" w:rsidRDefault="001E3349" w:rsidP="001E3349">
      <w:pPr>
        <w:numPr>
          <w:ilvl w:val="0"/>
          <w:numId w:val="61"/>
        </w:numPr>
        <w:spacing w:before="100" w:beforeAutospacing="1" w:after="100" w:afterAutospacing="1"/>
      </w:pPr>
      <w:r w:rsidRPr="001E3349">
        <w:rPr>
          <w:b/>
          <w:bCs/>
        </w:rPr>
        <w:t>Medical / Allied Health</w:t>
      </w:r>
    </w:p>
    <w:p w:rsidR="001E3349" w:rsidRPr="001E3349" w:rsidRDefault="001E3349" w:rsidP="001E3349">
      <w:pPr>
        <w:numPr>
          <w:ilvl w:val="0"/>
          <w:numId w:val="61"/>
        </w:numPr>
        <w:spacing w:before="100" w:beforeAutospacing="1" w:after="100" w:afterAutospacing="1"/>
      </w:pPr>
      <w:r w:rsidRPr="001E3349">
        <w:rPr>
          <w:b/>
          <w:bCs/>
        </w:rPr>
        <w:t>Law</w:t>
      </w:r>
    </w:p>
    <w:p w:rsidR="001E3349" w:rsidRPr="001E3349" w:rsidRDefault="001E3349" w:rsidP="001E3349">
      <w:pPr>
        <w:numPr>
          <w:ilvl w:val="0"/>
          <w:numId w:val="61"/>
        </w:numPr>
        <w:spacing w:before="100" w:beforeAutospacing="1" w:after="100" w:afterAutospacing="1"/>
      </w:pPr>
      <w:r w:rsidRPr="001E3349">
        <w:rPr>
          <w:b/>
          <w:bCs/>
        </w:rPr>
        <w:t>Management</w:t>
      </w:r>
      <w:r w:rsidRPr="001E3349">
        <w:br/>
        <w:t xml:space="preserve">…without changing the core scoring engine. </w:t>
      </w:r>
    </w:p>
    <w:p w:rsidR="001E3349" w:rsidRDefault="001E3349"/>
    <w:sectPr w:rsidR="001E33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6998"/>
    <w:multiLevelType w:val="multilevel"/>
    <w:tmpl w:val="8B82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53666"/>
    <w:multiLevelType w:val="multilevel"/>
    <w:tmpl w:val="65AE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07597"/>
    <w:multiLevelType w:val="multilevel"/>
    <w:tmpl w:val="C4269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67681"/>
    <w:multiLevelType w:val="multilevel"/>
    <w:tmpl w:val="2476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50B70"/>
    <w:multiLevelType w:val="multilevel"/>
    <w:tmpl w:val="E6FA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8099B"/>
    <w:multiLevelType w:val="multilevel"/>
    <w:tmpl w:val="3B0C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E5473"/>
    <w:multiLevelType w:val="multilevel"/>
    <w:tmpl w:val="FD44D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FB32D5"/>
    <w:multiLevelType w:val="multilevel"/>
    <w:tmpl w:val="9732E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FD5ADF"/>
    <w:multiLevelType w:val="multilevel"/>
    <w:tmpl w:val="A97A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225DB"/>
    <w:multiLevelType w:val="multilevel"/>
    <w:tmpl w:val="EDAA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A4F80"/>
    <w:multiLevelType w:val="multilevel"/>
    <w:tmpl w:val="4F50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74782"/>
    <w:multiLevelType w:val="multilevel"/>
    <w:tmpl w:val="1BF4E7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E27104"/>
    <w:multiLevelType w:val="multilevel"/>
    <w:tmpl w:val="CC3E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CE4545"/>
    <w:multiLevelType w:val="multilevel"/>
    <w:tmpl w:val="3F4E2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14975"/>
    <w:multiLevelType w:val="multilevel"/>
    <w:tmpl w:val="B090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FB2536"/>
    <w:multiLevelType w:val="multilevel"/>
    <w:tmpl w:val="9E2C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8A6CC3"/>
    <w:multiLevelType w:val="multilevel"/>
    <w:tmpl w:val="6F5A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0252D6"/>
    <w:multiLevelType w:val="multilevel"/>
    <w:tmpl w:val="290C0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68113C"/>
    <w:multiLevelType w:val="multilevel"/>
    <w:tmpl w:val="D76613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5D33BD"/>
    <w:multiLevelType w:val="multilevel"/>
    <w:tmpl w:val="23086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7470E7"/>
    <w:multiLevelType w:val="multilevel"/>
    <w:tmpl w:val="57CE0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414097"/>
    <w:multiLevelType w:val="multilevel"/>
    <w:tmpl w:val="29D6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5367D8"/>
    <w:multiLevelType w:val="multilevel"/>
    <w:tmpl w:val="2E96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5F5961"/>
    <w:multiLevelType w:val="multilevel"/>
    <w:tmpl w:val="4DDE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060245"/>
    <w:multiLevelType w:val="multilevel"/>
    <w:tmpl w:val="832A4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8E45E6"/>
    <w:multiLevelType w:val="multilevel"/>
    <w:tmpl w:val="A6DE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C85B1F"/>
    <w:multiLevelType w:val="multilevel"/>
    <w:tmpl w:val="E25C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A736A9"/>
    <w:multiLevelType w:val="multilevel"/>
    <w:tmpl w:val="6DCA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263DD8"/>
    <w:multiLevelType w:val="multilevel"/>
    <w:tmpl w:val="71F40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A95B6B"/>
    <w:multiLevelType w:val="multilevel"/>
    <w:tmpl w:val="C66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1F0190"/>
    <w:multiLevelType w:val="multilevel"/>
    <w:tmpl w:val="427C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48117E"/>
    <w:multiLevelType w:val="multilevel"/>
    <w:tmpl w:val="9FE2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3558ED"/>
    <w:multiLevelType w:val="multilevel"/>
    <w:tmpl w:val="8A6A6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C451D9"/>
    <w:multiLevelType w:val="multilevel"/>
    <w:tmpl w:val="5658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C84B01"/>
    <w:multiLevelType w:val="multilevel"/>
    <w:tmpl w:val="7584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167C74"/>
    <w:multiLevelType w:val="multilevel"/>
    <w:tmpl w:val="7998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955535"/>
    <w:multiLevelType w:val="multilevel"/>
    <w:tmpl w:val="4748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CA134D"/>
    <w:multiLevelType w:val="multilevel"/>
    <w:tmpl w:val="4FBC45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E67130"/>
    <w:multiLevelType w:val="multilevel"/>
    <w:tmpl w:val="152A3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1A3918"/>
    <w:multiLevelType w:val="multilevel"/>
    <w:tmpl w:val="1E12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C33C08"/>
    <w:multiLevelType w:val="multilevel"/>
    <w:tmpl w:val="77DC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9535C3"/>
    <w:multiLevelType w:val="multilevel"/>
    <w:tmpl w:val="8BCE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6A29D9"/>
    <w:multiLevelType w:val="multilevel"/>
    <w:tmpl w:val="52E2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E764BA"/>
    <w:multiLevelType w:val="multilevel"/>
    <w:tmpl w:val="13DA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E956BC"/>
    <w:multiLevelType w:val="multilevel"/>
    <w:tmpl w:val="6786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743D25"/>
    <w:multiLevelType w:val="multilevel"/>
    <w:tmpl w:val="F4AA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797E30"/>
    <w:multiLevelType w:val="multilevel"/>
    <w:tmpl w:val="8AD0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8D5765"/>
    <w:multiLevelType w:val="multilevel"/>
    <w:tmpl w:val="F220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610FF5"/>
    <w:multiLevelType w:val="multilevel"/>
    <w:tmpl w:val="C6AA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133198"/>
    <w:multiLevelType w:val="multilevel"/>
    <w:tmpl w:val="7C7A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7728DA"/>
    <w:multiLevelType w:val="multilevel"/>
    <w:tmpl w:val="DD48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C90544"/>
    <w:multiLevelType w:val="multilevel"/>
    <w:tmpl w:val="5A54E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EB6D7F"/>
    <w:multiLevelType w:val="multilevel"/>
    <w:tmpl w:val="F576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763F32"/>
    <w:multiLevelType w:val="multilevel"/>
    <w:tmpl w:val="3C90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FA7BE8"/>
    <w:multiLevelType w:val="multilevel"/>
    <w:tmpl w:val="6914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607F7D"/>
    <w:multiLevelType w:val="multilevel"/>
    <w:tmpl w:val="4202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C23ECA"/>
    <w:multiLevelType w:val="multilevel"/>
    <w:tmpl w:val="31A2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AF6340"/>
    <w:multiLevelType w:val="multilevel"/>
    <w:tmpl w:val="BA36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F335D7"/>
    <w:multiLevelType w:val="multilevel"/>
    <w:tmpl w:val="706651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E304436"/>
    <w:multiLevelType w:val="multilevel"/>
    <w:tmpl w:val="40A4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6B0580"/>
    <w:multiLevelType w:val="multilevel"/>
    <w:tmpl w:val="84B4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725445">
    <w:abstractNumId w:val="60"/>
  </w:num>
  <w:num w:numId="2" w16cid:durableId="405692184">
    <w:abstractNumId w:val="56"/>
  </w:num>
  <w:num w:numId="3" w16cid:durableId="116875698">
    <w:abstractNumId w:val="39"/>
  </w:num>
  <w:num w:numId="4" w16cid:durableId="491607434">
    <w:abstractNumId w:val="29"/>
  </w:num>
  <w:num w:numId="5" w16cid:durableId="687753163">
    <w:abstractNumId w:val="43"/>
  </w:num>
  <w:num w:numId="6" w16cid:durableId="424302070">
    <w:abstractNumId w:val="27"/>
  </w:num>
  <w:num w:numId="7" w16cid:durableId="1968853417">
    <w:abstractNumId w:val="5"/>
  </w:num>
  <w:num w:numId="8" w16cid:durableId="1790976225">
    <w:abstractNumId w:val="57"/>
  </w:num>
  <w:num w:numId="9" w16cid:durableId="1280065536">
    <w:abstractNumId w:val="8"/>
  </w:num>
  <w:num w:numId="10" w16cid:durableId="1145388360">
    <w:abstractNumId w:val="10"/>
  </w:num>
  <w:num w:numId="11" w16cid:durableId="1631472910">
    <w:abstractNumId w:val="17"/>
  </w:num>
  <w:num w:numId="12" w16cid:durableId="1055011023">
    <w:abstractNumId w:val="41"/>
  </w:num>
  <w:num w:numId="13" w16cid:durableId="623467950">
    <w:abstractNumId w:val="20"/>
  </w:num>
  <w:num w:numId="14" w16cid:durableId="157422599">
    <w:abstractNumId w:val="13"/>
  </w:num>
  <w:num w:numId="15" w16cid:durableId="373315001">
    <w:abstractNumId w:val="54"/>
  </w:num>
  <w:num w:numId="16" w16cid:durableId="656031282">
    <w:abstractNumId w:val="38"/>
  </w:num>
  <w:num w:numId="17" w16cid:durableId="335498165">
    <w:abstractNumId w:val="28"/>
  </w:num>
  <w:num w:numId="18" w16cid:durableId="681669250">
    <w:abstractNumId w:val="25"/>
  </w:num>
  <w:num w:numId="19" w16cid:durableId="697505711">
    <w:abstractNumId w:val="21"/>
  </w:num>
  <w:num w:numId="20" w16cid:durableId="643966536">
    <w:abstractNumId w:val="40"/>
  </w:num>
  <w:num w:numId="21" w16cid:durableId="1925333556">
    <w:abstractNumId w:val="45"/>
  </w:num>
  <w:num w:numId="22" w16cid:durableId="1274705287">
    <w:abstractNumId w:val="2"/>
  </w:num>
  <w:num w:numId="23" w16cid:durableId="744257376">
    <w:abstractNumId w:val="24"/>
  </w:num>
  <w:num w:numId="24" w16cid:durableId="754548139">
    <w:abstractNumId w:val="47"/>
  </w:num>
  <w:num w:numId="25" w16cid:durableId="840119335">
    <w:abstractNumId w:val="37"/>
  </w:num>
  <w:num w:numId="26" w16cid:durableId="206648857">
    <w:abstractNumId w:val="50"/>
  </w:num>
  <w:num w:numId="27" w16cid:durableId="1587153143">
    <w:abstractNumId w:val="11"/>
  </w:num>
  <w:num w:numId="28" w16cid:durableId="850223951">
    <w:abstractNumId w:val="9"/>
  </w:num>
  <w:num w:numId="29" w16cid:durableId="1008410586">
    <w:abstractNumId w:val="12"/>
  </w:num>
  <w:num w:numId="30" w16cid:durableId="2048993056">
    <w:abstractNumId w:val="16"/>
  </w:num>
  <w:num w:numId="31" w16cid:durableId="146287813">
    <w:abstractNumId w:val="23"/>
  </w:num>
  <w:num w:numId="32" w16cid:durableId="2002079169">
    <w:abstractNumId w:val="30"/>
  </w:num>
  <w:num w:numId="33" w16cid:durableId="560557657">
    <w:abstractNumId w:val="26"/>
  </w:num>
  <w:num w:numId="34" w16cid:durableId="681857425">
    <w:abstractNumId w:val="22"/>
  </w:num>
  <w:num w:numId="35" w16cid:durableId="757020830">
    <w:abstractNumId w:val="53"/>
  </w:num>
  <w:num w:numId="36" w16cid:durableId="1489130208">
    <w:abstractNumId w:val="32"/>
  </w:num>
  <w:num w:numId="37" w16cid:durableId="1796830327">
    <w:abstractNumId w:val="49"/>
  </w:num>
  <w:num w:numId="38" w16cid:durableId="1152451837">
    <w:abstractNumId w:val="33"/>
  </w:num>
  <w:num w:numId="39" w16cid:durableId="1734035917">
    <w:abstractNumId w:val="15"/>
  </w:num>
  <w:num w:numId="40" w16cid:durableId="692879133">
    <w:abstractNumId w:val="51"/>
  </w:num>
  <w:num w:numId="41" w16cid:durableId="637296999">
    <w:abstractNumId w:val="42"/>
  </w:num>
  <w:num w:numId="42" w16cid:durableId="1350788762">
    <w:abstractNumId w:val="1"/>
  </w:num>
  <w:num w:numId="43" w16cid:durableId="116413374">
    <w:abstractNumId w:val="44"/>
  </w:num>
  <w:num w:numId="44" w16cid:durableId="1867789535">
    <w:abstractNumId w:val="48"/>
  </w:num>
  <w:num w:numId="45" w16cid:durableId="1393962290">
    <w:abstractNumId w:val="4"/>
  </w:num>
  <w:num w:numId="46" w16cid:durableId="719668396">
    <w:abstractNumId w:val="3"/>
  </w:num>
  <w:num w:numId="47" w16cid:durableId="909270124">
    <w:abstractNumId w:val="19"/>
  </w:num>
  <w:num w:numId="48" w16cid:durableId="2005620598">
    <w:abstractNumId w:val="52"/>
  </w:num>
  <w:num w:numId="49" w16cid:durableId="295725362">
    <w:abstractNumId w:val="6"/>
  </w:num>
  <w:num w:numId="50" w16cid:durableId="815413442">
    <w:abstractNumId w:val="46"/>
  </w:num>
  <w:num w:numId="51" w16cid:durableId="895044504">
    <w:abstractNumId w:val="18"/>
  </w:num>
  <w:num w:numId="52" w16cid:durableId="156268394">
    <w:abstractNumId w:val="36"/>
  </w:num>
  <w:num w:numId="53" w16cid:durableId="1881283768">
    <w:abstractNumId w:val="58"/>
  </w:num>
  <w:num w:numId="54" w16cid:durableId="594559591">
    <w:abstractNumId w:val="55"/>
  </w:num>
  <w:num w:numId="55" w16cid:durableId="106505644">
    <w:abstractNumId w:val="31"/>
  </w:num>
  <w:num w:numId="56" w16cid:durableId="409625203">
    <w:abstractNumId w:val="59"/>
  </w:num>
  <w:num w:numId="57" w16cid:durableId="1564097708">
    <w:abstractNumId w:val="7"/>
  </w:num>
  <w:num w:numId="58" w16cid:durableId="1479876939">
    <w:abstractNumId w:val="35"/>
  </w:num>
  <w:num w:numId="59" w16cid:durableId="1962882728">
    <w:abstractNumId w:val="0"/>
  </w:num>
  <w:num w:numId="60" w16cid:durableId="198251632">
    <w:abstractNumId w:val="14"/>
  </w:num>
  <w:num w:numId="61" w16cid:durableId="74403078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98F"/>
    <w:rsid w:val="00020352"/>
    <w:rsid w:val="000C1C61"/>
    <w:rsid w:val="000D3B39"/>
    <w:rsid w:val="001E3349"/>
    <w:rsid w:val="00202C9B"/>
    <w:rsid w:val="002311F9"/>
    <w:rsid w:val="00391E04"/>
    <w:rsid w:val="00427C71"/>
    <w:rsid w:val="0083293F"/>
    <w:rsid w:val="00AC798F"/>
    <w:rsid w:val="00C578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0FE62"/>
  <w15:chartTrackingRefBased/>
  <w15:docId w15:val="{210E3043-E27A-DD41-8F2C-BE148952C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349"/>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AC79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C79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C79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C79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79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798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98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98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98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9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C79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C79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C79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79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7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98F"/>
    <w:rPr>
      <w:rFonts w:eastAsiaTheme="majorEastAsia" w:cstheme="majorBidi"/>
      <w:color w:val="272727" w:themeColor="text1" w:themeTint="D8"/>
    </w:rPr>
  </w:style>
  <w:style w:type="paragraph" w:styleId="Title">
    <w:name w:val="Title"/>
    <w:basedOn w:val="Normal"/>
    <w:next w:val="Normal"/>
    <w:link w:val="TitleChar"/>
    <w:uiPriority w:val="10"/>
    <w:qFormat/>
    <w:rsid w:val="00AC798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98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9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C798F"/>
    <w:rPr>
      <w:i/>
      <w:iCs/>
      <w:color w:val="404040" w:themeColor="text1" w:themeTint="BF"/>
    </w:rPr>
  </w:style>
  <w:style w:type="paragraph" w:styleId="ListParagraph">
    <w:name w:val="List Paragraph"/>
    <w:basedOn w:val="Normal"/>
    <w:uiPriority w:val="34"/>
    <w:qFormat/>
    <w:rsid w:val="00AC798F"/>
    <w:pPr>
      <w:ind w:left="720"/>
      <w:contextualSpacing/>
    </w:pPr>
  </w:style>
  <w:style w:type="character" w:styleId="IntenseEmphasis">
    <w:name w:val="Intense Emphasis"/>
    <w:basedOn w:val="DefaultParagraphFont"/>
    <w:uiPriority w:val="21"/>
    <w:qFormat/>
    <w:rsid w:val="00AC798F"/>
    <w:rPr>
      <w:i/>
      <w:iCs/>
      <w:color w:val="2F5496" w:themeColor="accent1" w:themeShade="BF"/>
    </w:rPr>
  </w:style>
  <w:style w:type="paragraph" w:styleId="IntenseQuote">
    <w:name w:val="Intense Quote"/>
    <w:basedOn w:val="Normal"/>
    <w:next w:val="Normal"/>
    <w:link w:val="IntenseQuoteChar"/>
    <w:uiPriority w:val="30"/>
    <w:qFormat/>
    <w:rsid w:val="00AC79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798F"/>
    <w:rPr>
      <w:i/>
      <w:iCs/>
      <w:color w:val="2F5496" w:themeColor="accent1" w:themeShade="BF"/>
    </w:rPr>
  </w:style>
  <w:style w:type="character" w:styleId="IntenseReference">
    <w:name w:val="Intense Reference"/>
    <w:basedOn w:val="DefaultParagraphFont"/>
    <w:uiPriority w:val="32"/>
    <w:qFormat/>
    <w:rsid w:val="00AC798F"/>
    <w:rPr>
      <w:b/>
      <w:bCs/>
      <w:smallCaps/>
      <w:color w:val="2F5496" w:themeColor="accent1" w:themeShade="BF"/>
      <w:spacing w:val="5"/>
    </w:rPr>
  </w:style>
  <w:style w:type="paragraph" w:styleId="NormalWeb">
    <w:name w:val="Normal (Web)"/>
    <w:basedOn w:val="Normal"/>
    <w:uiPriority w:val="99"/>
    <w:semiHidden/>
    <w:unhideWhenUsed/>
    <w:rsid w:val="00AC798F"/>
    <w:pPr>
      <w:spacing w:before="100" w:beforeAutospacing="1" w:after="100" w:afterAutospacing="1"/>
    </w:pPr>
  </w:style>
  <w:style w:type="character" w:styleId="Strong">
    <w:name w:val="Strong"/>
    <w:basedOn w:val="DefaultParagraphFont"/>
    <w:uiPriority w:val="22"/>
    <w:qFormat/>
    <w:rsid w:val="00AC798F"/>
    <w:rPr>
      <w:b/>
      <w:bCs/>
    </w:rPr>
  </w:style>
  <w:style w:type="paragraph" w:styleId="HTMLPreformatted">
    <w:name w:val="HTML Preformatted"/>
    <w:basedOn w:val="Normal"/>
    <w:link w:val="HTMLPreformattedChar"/>
    <w:uiPriority w:val="99"/>
    <w:semiHidden/>
    <w:unhideWhenUsed/>
    <w:rsid w:val="00AC7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C798F"/>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AC798F"/>
    <w:rPr>
      <w:rFonts w:ascii="Courier New" w:eastAsia="Times New Roman" w:hAnsi="Courier New" w:cs="Courier New"/>
      <w:sz w:val="20"/>
      <w:szCs w:val="20"/>
    </w:rPr>
  </w:style>
  <w:style w:type="character" w:customStyle="1" w:styleId="hljs-attr">
    <w:name w:val="hljs-attr"/>
    <w:basedOn w:val="DefaultParagraphFont"/>
    <w:rsid w:val="00AC798F"/>
  </w:style>
  <w:style w:type="character" w:customStyle="1" w:styleId="hljs-comment">
    <w:name w:val="hljs-comment"/>
    <w:basedOn w:val="DefaultParagraphFont"/>
    <w:rsid w:val="00AC798F"/>
  </w:style>
  <w:style w:type="character" w:customStyle="1" w:styleId="min-w-0">
    <w:name w:val="min-w-0"/>
    <w:basedOn w:val="DefaultParagraphFont"/>
    <w:rsid w:val="00AC798F"/>
  </w:style>
  <w:style w:type="character" w:styleId="Emphasis">
    <w:name w:val="Emphasis"/>
    <w:basedOn w:val="DefaultParagraphFont"/>
    <w:uiPriority w:val="20"/>
    <w:qFormat/>
    <w:rsid w:val="001E3349"/>
    <w:rPr>
      <w:i/>
      <w:iCs/>
    </w:rPr>
  </w:style>
  <w:style w:type="character" w:customStyle="1" w:styleId="hljs-keyword">
    <w:name w:val="hljs-keyword"/>
    <w:basedOn w:val="DefaultParagraphFont"/>
    <w:rsid w:val="001E3349"/>
  </w:style>
  <w:style w:type="character" w:customStyle="1" w:styleId="hljs-type">
    <w:name w:val="hljs-type"/>
    <w:basedOn w:val="DefaultParagraphFont"/>
    <w:rsid w:val="001E3349"/>
  </w:style>
  <w:style w:type="character" w:customStyle="1" w:styleId="hljs-title">
    <w:name w:val="hljs-title"/>
    <w:basedOn w:val="DefaultParagraphFont"/>
    <w:rsid w:val="001E3349"/>
  </w:style>
  <w:style w:type="character" w:customStyle="1" w:styleId="hljs-params">
    <w:name w:val="hljs-params"/>
    <w:basedOn w:val="DefaultParagraphFont"/>
    <w:rsid w:val="001E3349"/>
  </w:style>
  <w:style w:type="character" w:customStyle="1" w:styleId="hljs-builtin">
    <w:name w:val="hljs-built_in"/>
    <w:basedOn w:val="DefaultParagraphFont"/>
    <w:rsid w:val="001E3349"/>
  </w:style>
  <w:style w:type="character" w:customStyle="1" w:styleId="hljs-string">
    <w:name w:val="hljs-string"/>
    <w:basedOn w:val="DefaultParagraphFont"/>
    <w:rsid w:val="001E3349"/>
  </w:style>
  <w:style w:type="character" w:customStyle="1" w:styleId="hljs-subst">
    <w:name w:val="hljs-subst"/>
    <w:basedOn w:val="DefaultParagraphFont"/>
    <w:rsid w:val="001E3349"/>
  </w:style>
  <w:style w:type="character" w:customStyle="1" w:styleId="hljs-number">
    <w:name w:val="hljs-number"/>
    <w:basedOn w:val="DefaultParagraphFont"/>
    <w:rsid w:val="001E3349"/>
  </w:style>
  <w:style w:type="character" w:customStyle="1" w:styleId="hljs-literal">
    <w:name w:val="hljs-literal"/>
    <w:basedOn w:val="DefaultParagraphFont"/>
    <w:rsid w:val="001E33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2887</Words>
  <Characters>16462</Characters>
  <Application>Microsoft Office Word</Application>
  <DocSecurity>0</DocSecurity>
  <Lines>137</Lines>
  <Paragraphs>38</Paragraphs>
  <ScaleCrop>false</ScaleCrop>
  <Company/>
  <LinksUpToDate>false</LinksUpToDate>
  <CharactersWithSpaces>19311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2026-01-09T09:09:00Z</dcterms:created>
  <dcterms:modified xsi:type="dcterms:W3CDTF">2026-01-09T09:30:00Z</dcterms:modified>
</cp:coreProperties>
</file>