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pBdr>
          <w:bottom w:color="39a5b7" w:space="4" w:sz="12" w:val="single"/>
        </w:pBdr>
        <w:spacing w:after="120" w:line="288" w:lineRule="auto"/>
        <w:rPr>
          <w:rFonts w:ascii="Garamond" w:cs="Garamond" w:eastAsia="Garamond" w:hAnsi="Garamond"/>
          <w:color w:val="2a7b89"/>
          <w:sz w:val="48"/>
          <w:szCs w:val="48"/>
        </w:rPr>
      </w:pPr>
      <w:r w:rsidDel="00000000" w:rsidR="00000000" w:rsidRPr="00000000">
        <w:rPr>
          <w:rFonts w:ascii="Garamond" w:cs="Garamond" w:eastAsia="Garamond" w:hAnsi="Garamond"/>
          <w:color w:val="2a7b89"/>
          <w:sz w:val="48"/>
          <w:szCs w:val="48"/>
          <w:rtl w:val="0"/>
        </w:rPr>
        <w:t xml:space="preserve">                         Abdur-Rasheed Syed</w:t>
      </w:r>
    </w:p>
    <w:p w:rsidR="00000000" w:rsidDel="00000000" w:rsidP="00000000" w:rsidRDefault="00000000" w:rsidRPr="00000000" w14:paraId="00000002">
      <w:pPr>
        <w:pageBreakBefore w:val="0"/>
        <w:spacing w:after="240" w:line="240" w:lineRule="auto"/>
        <w:jc w:val="cente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(845) 287-9396 |</w:t>
      </w:r>
      <w:hyperlink r:id="rId6">
        <w:r w:rsidDel="00000000" w:rsidR="00000000" w:rsidRPr="00000000">
          <w:rPr>
            <w:rFonts w:ascii="Garamond" w:cs="Garamond" w:eastAsia="Garamond" w:hAnsi="Garamond"/>
            <w:color w:val="1155cc"/>
            <w:u w:val="single"/>
            <w:rtl w:val="0"/>
          </w:rPr>
          <w:t xml:space="preserve"> abdurrasheedsyed512@gmail.com</w:t>
        </w:r>
      </w:hyperlink>
      <w:r w:rsidDel="00000000" w:rsidR="00000000" w:rsidRPr="00000000">
        <w:rPr>
          <w:rFonts w:ascii="Garamond" w:cs="Garamond" w:eastAsia="Garamond" w:hAnsi="Garamond"/>
          <w:rtl w:val="0"/>
        </w:rPr>
        <w:t xml:space="preserve"> |</w:t>
      </w:r>
      <w:hyperlink r:id="rId7">
        <w:r w:rsidDel="00000000" w:rsidR="00000000" w:rsidRPr="00000000">
          <w:rPr>
            <w:rFonts w:ascii="Garamond" w:cs="Garamond" w:eastAsia="Garamond" w:hAnsi="Garamond"/>
            <w:color w:val="1155cc"/>
            <w:u w:val="single"/>
            <w:rtl w:val="0"/>
          </w:rPr>
          <w:t xml:space="preserve">linkedin.com/in/abdur-rasheed-syed</w:t>
        </w:r>
      </w:hyperlink>
      <w:r w:rsidDel="00000000" w:rsidR="00000000" w:rsidRPr="00000000">
        <w:rPr>
          <w:rFonts w:ascii="Garamond" w:cs="Garamond" w:eastAsia="Garamond" w:hAnsi="Garamond"/>
          <w:rtl w:val="0"/>
        </w:rPr>
        <w:t xml:space="preserve">|</w:t>
      </w:r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u w:val="single"/>
            <w:rtl w:val="0"/>
          </w:rPr>
          <w:t xml:space="preserve">https://github.com/Abdur-Rasheed</w:t>
        </w:r>
      </w:hyperlink>
      <w:r w:rsidDel="00000000" w:rsidR="00000000" w:rsidRPr="00000000">
        <w:rPr>
          <w:rFonts w:ascii="Garamond" w:cs="Garamond" w:eastAsia="Garamond" w:hAnsi="Garamond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spacing w:after="0" w:before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a7b89"/>
          <w:sz w:val="22"/>
          <w:szCs w:val="2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Macaulay Honors College at Lehman College</w:t>
        <w:tab/>
        <w:tab/>
        <w:tab/>
        <w:tab/>
        <w:t xml:space="preserve">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May 2023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Bachelors of Science in Computer Science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Major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GPA: 4.0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Related Coursework: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Calculus I, II, and III,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Structures and Algorithms 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Discrete Mathematics, Linear Algebra,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Programing Methods I and II, Web Development, Probability &amp; Statistics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color w:val="2a7b8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a7b89"/>
          <w:rtl w:val="0"/>
        </w:rPr>
        <w:t xml:space="preserve">Awards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Scholar (four-year merit scholarship to Macaulay Honors College)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Presidential Scholar, Dean's List: Fall 2020, Spring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color w:val="2a7b8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a7b89"/>
          <w:rtl w:val="0"/>
        </w:rPr>
        <w:t xml:space="preserve">Technical Skills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Java (4yrs), Python (1yr), R (1yr) , React (1yr), Javascript (1yr), HTML (1yr), React Native (1yr), MongoDB, CSS,Postgres, NodeJS, MySQL, Firebase </w:t>
      </w:r>
    </w:p>
    <w:p w:rsidR="00000000" w:rsidDel="00000000" w:rsidP="00000000" w:rsidRDefault="00000000" w:rsidRPr="00000000" w14:paraId="0000000D">
      <w:pPr>
        <w:pStyle w:val="Heading1"/>
        <w:pageBreakBefore w:val="0"/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Software: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Git, GitHub, Expo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color w:val="2a7b8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a7b89"/>
          <w:rtl w:val="0"/>
        </w:rPr>
        <w:t xml:space="preserve">Projects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88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Humanitarian Awareness Website (HTML, JavaScript), Portfolio Website (HTML, CSS, JavaScript), School Database Project(React, Postgres),Tic Tac Toe (JavaScript), Zip-Code Project (React), Calculator (Java) , Journy Mobile App (React Native, firebase), Connect 4 (Python) </w:t>
      </w:r>
    </w:p>
    <w:p w:rsidR="00000000" w:rsidDel="00000000" w:rsidP="00000000" w:rsidRDefault="00000000" w:rsidRPr="00000000" w14:paraId="00000010">
      <w:pPr>
        <w:pStyle w:val="Heading1"/>
        <w:spacing w:after="0" w:before="0" w:line="240" w:lineRule="auto"/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bookmarkStart w:colFirst="0" w:colLast="0" w:name="_b1s7n9yb5c75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b w:val="1"/>
          <w:color w:val="2a7b8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a7b89"/>
          <w:rtl w:val="0"/>
        </w:rPr>
        <w:t xml:space="preserve">Memberships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Women in Computer Science (WiCS)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                                                          May 2020 - May 2021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spacing w:line="288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Board Member, responsible for reaching out to companies via email to help sponsor our panel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spacing w:line="288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Improved on public speaking and presentation skills by presenting to a large audience</w:t>
      </w:r>
    </w:p>
    <w:p w:rsidR="00000000" w:rsidDel="00000000" w:rsidP="00000000" w:rsidRDefault="00000000" w:rsidRPr="00000000" w14:paraId="00000015">
      <w:pPr>
        <w:pageBreakBefore w:val="0"/>
        <w:spacing w:line="288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8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a7b89"/>
          <w:rtl w:val="0"/>
        </w:rPr>
        <w:t xml:space="preserve">Professional Experience and 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jq9ulluvoopk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Journy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LLC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New York, NY,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Software Engineering Intern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June 2021-Present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bookmarkStart w:colFirst="0" w:colLast="0" w:name="_i31ecr3eo9lo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Designed, developed, and tested a mobile application using,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React Native, Expo CLI, Firebase, and Javascript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mentorship, in an attempt to lower the educational gap in underprivileged communities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bookmarkStart w:colFirst="0" w:colLast="0" w:name="_sac9udwsaz3n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Used Firebase for the backend, to save and access user data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bookmarkStart w:colFirst="0" w:colLast="0" w:name="_4jg7t84e3i4l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Integrated Stripe as an online payment method for users to complete their transactions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Maz Connect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New Rochelle, NY-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Project Manager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December 2019-Present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Responsible for planning, organizing, and directing the completion of specific projects for an organization while ensuring these projects are on time, on budget, and within scope.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Delivered unique websites and designs for our clients, with the use of a custom CMS (Content Management System)</w:t>
      </w:r>
    </w:p>
    <w:p w:rsidR="00000000" w:rsidDel="00000000" w:rsidP="00000000" w:rsidRDefault="00000000" w:rsidRPr="00000000" w14:paraId="0000001E">
      <w:pPr>
        <w:pStyle w:val="Heading1"/>
        <w:spacing w:after="0" w:before="0" w:line="240" w:lineRule="auto"/>
        <w:rPr>
          <w:rFonts w:ascii="Times New Roman" w:cs="Times New Roman" w:eastAsia="Times New Roman" w:hAnsi="Times New Roman"/>
          <w:i w:val="1"/>
          <w:sz w:val="22"/>
          <w:szCs w:val="22"/>
        </w:rPr>
      </w:pPr>
      <w:bookmarkStart w:colFirst="0" w:colLast="0" w:name="_qdrxxs4nzi39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Kumon,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New Rochelle, NY-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Instructor, Administration</w:t>
        <w:tab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  <w:tab/>
        <w:tab/>
        <w:t xml:space="preserve">       November 2018- May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gjdgxs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Instruct 40-50 students a week in both an individual and group setting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jq9ulluvoopk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Incorporated new technologies, instructional strategies, and teaching requirements to enhance student learning</w:t>
      </w:r>
    </w:p>
    <w:sectPr>
      <w:pgSz w:h="15840" w:w="12240" w:orient="portrait"/>
      <w:pgMar w:bottom="1440" w:top="2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bdurrasheedsyed512@gmail.com" TargetMode="External"/><Relationship Id="rId7" Type="http://schemas.openxmlformats.org/officeDocument/2006/relationships/hyperlink" Target="http://www.linkedin.com/in/abdur-rasheed-syed" TargetMode="External"/><Relationship Id="rId8" Type="http://schemas.openxmlformats.org/officeDocument/2006/relationships/hyperlink" Target="https://github.com/Abdur-Rashee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