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47BED" w14:textId="6B795A5E" w:rsidR="00EC77D0" w:rsidRPr="00BE766D" w:rsidRDefault="00EC77D0" w:rsidP="00785E8D">
      <w:pPr>
        <w:jc w:val="center"/>
        <w:rPr>
          <w:rFonts w:ascii="Times New Roman" w:hAnsi="Times New Roman" w:cs="Times New Roman"/>
          <w:b/>
          <w:bCs/>
          <w:sz w:val="28"/>
          <w:szCs w:val="28"/>
          <w:u w:val="single"/>
        </w:rPr>
      </w:pPr>
      <w:r w:rsidRPr="00BE766D">
        <w:rPr>
          <w:rFonts w:ascii="Times New Roman" w:hAnsi="Times New Roman" w:cs="Times New Roman"/>
          <w:b/>
          <w:bCs/>
          <w:sz w:val="28"/>
          <w:szCs w:val="28"/>
          <w:u w:val="single"/>
        </w:rPr>
        <w:t>Advanced Software Engineering Final Project Report</w:t>
      </w:r>
    </w:p>
    <w:p w14:paraId="0FE56047" w14:textId="52473E87" w:rsidR="00A174B1" w:rsidRDefault="00A30C5A" w:rsidP="00A30C5A">
      <w:pPr>
        <w:spacing w:after="200" w:line="276" w:lineRule="auto"/>
        <w:rPr>
          <w:rFonts w:ascii="Times New Roman" w:eastAsia="Calibri" w:hAnsi="Times New Roman" w:cs="Times New Roman"/>
          <w:sz w:val="22"/>
          <w:szCs w:val="22"/>
        </w:rPr>
      </w:pPr>
      <w:r w:rsidRPr="00BE766D">
        <w:rPr>
          <w:rFonts w:ascii="Times New Roman" w:eastAsia="Calibri" w:hAnsi="Times New Roman" w:cs="Times New Roman"/>
          <w:b/>
          <w:bCs/>
          <w:sz w:val="22"/>
          <w:szCs w:val="22"/>
        </w:rPr>
        <w:t>Project Title:</w:t>
      </w:r>
      <w:r w:rsidRPr="00BE766D">
        <w:rPr>
          <w:rFonts w:ascii="Times New Roman" w:eastAsia="Calibri" w:hAnsi="Times New Roman" w:cs="Times New Roman"/>
          <w:sz w:val="22"/>
          <w:szCs w:val="22"/>
        </w:rPr>
        <w:t xml:space="preserve"> Software-Based Load Balancer for Efficient Resource Management</w:t>
      </w:r>
    </w:p>
    <w:p w14:paraId="3720F927" w14:textId="180070FD" w:rsidR="00AE4017" w:rsidRPr="00D66EF2" w:rsidRDefault="00D66EF2" w:rsidP="00A30C5A">
      <w:pPr>
        <w:spacing w:after="200" w:line="276" w:lineRule="auto"/>
        <w:rPr>
          <w:rFonts w:ascii="Times New Roman" w:eastAsia="Calibri" w:hAnsi="Times New Roman" w:cs="Times New Roman"/>
          <w:b/>
          <w:bCs/>
          <w:sz w:val="22"/>
          <w:szCs w:val="22"/>
        </w:rPr>
      </w:pPr>
      <w:r w:rsidRPr="00D66EF2">
        <w:rPr>
          <w:rFonts w:ascii="Times New Roman" w:eastAsia="Calibri" w:hAnsi="Times New Roman" w:cs="Times New Roman"/>
          <w:b/>
          <w:bCs/>
          <w:sz w:val="22"/>
          <w:szCs w:val="22"/>
        </w:rPr>
        <w:t xml:space="preserve">GitHub Repository Link: </w:t>
      </w:r>
      <w:hyperlink r:id="rId7" w:history="1">
        <w:r w:rsidR="00322C7C" w:rsidRPr="00BC5A76">
          <w:rPr>
            <w:rStyle w:val="Hyperlink"/>
            <w:rFonts w:ascii="Times New Roman" w:eastAsia="Calibri" w:hAnsi="Times New Roman" w:cs="Times New Roman"/>
            <w:sz w:val="22"/>
            <w:szCs w:val="22"/>
          </w:rPr>
          <w:t>https://github.com/yashjosh-ux/LoadBalancer.git</w:t>
        </w:r>
      </w:hyperlink>
      <w:r w:rsidR="00322C7C">
        <w:rPr>
          <w:rFonts w:ascii="Times New Roman" w:eastAsia="Calibri" w:hAnsi="Times New Roman" w:cs="Times New Roman"/>
          <w:sz w:val="22"/>
          <w:szCs w:val="22"/>
        </w:rPr>
        <w:t xml:space="preserve"> </w:t>
      </w:r>
    </w:p>
    <w:p w14:paraId="54A26A00" w14:textId="0448E19B" w:rsidR="006300F4" w:rsidRPr="00690A92" w:rsidRDefault="009E7AC3" w:rsidP="00822CAC">
      <w:pPr>
        <w:rPr>
          <w:rFonts w:ascii="Times New Roman" w:hAnsi="Times New Roman" w:cs="Times New Roman"/>
          <w:b/>
          <w:bCs/>
          <w:sz w:val="22"/>
          <w:szCs w:val="22"/>
          <w:u w:val="single"/>
        </w:rPr>
      </w:pPr>
      <w:r w:rsidRPr="00690A92">
        <w:rPr>
          <w:rFonts w:ascii="Times New Roman" w:hAnsi="Times New Roman" w:cs="Times New Roman"/>
          <w:b/>
          <w:bCs/>
          <w:sz w:val="22"/>
          <w:szCs w:val="22"/>
          <w:u w:val="single"/>
        </w:rPr>
        <w:t>Problem Description</w:t>
      </w:r>
    </w:p>
    <w:p w14:paraId="21680837" w14:textId="77777777" w:rsidR="00363982" w:rsidRPr="00363982" w:rsidRDefault="00363982" w:rsidP="00363982">
      <w:pPr>
        <w:rPr>
          <w:rFonts w:ascii="Times New Roman" w:hAnsi="Times New Roman" w:cs="Times New Roman"/>
          <w:sz w:val="22"/>
          <w:szCs w:val="22"/>
        </w:rPr>
      </w:pPr>
      <w:r w:rsidRPr="00363982">
        <w:rPr>
          <w:rFonts w:ascii="Times New Roman" w:hAnsi="Times New Roman" w:cs="Times New Roman"/>
          <w:sz w:val="22"/>
          <w:szCs w:val="22"/>
        </w:rPr>
        <w:t>As demand grows, servers risk becoming overloaded, leading to potential downtimes, slower response times, and an overall subpar user experience. Traditional hardware load balancers are expensive and may lack the flexibility needed for rapid scaling in cloud-native environments. The project seeks to solve this by creating a flexible, cost-effective software load balancer capable of adapting to real-time traffic variations.</w:t>
      </w:r>
    </w:p>
    <w:p w14:paraId="0AB31CE6" w14:textId="77777777" w:rsidR="0088726B" w:rsidRDefault="009E7AC3" w:rsidP="009E7AC3">
      <w:pPr>
        <w:rPr>
          <w:rFonts w:ascii="Times New Roman" w:hAnsi="Times New Roman" w:cs="Times New Roman"/>
          <w:b/>
          <w:bCs/>
          <w:sz w:val="22"/>
          <w:szCs w:val="22"/>
          <w:u w:val="single"/>
        </w:rPr>
      </w:pPr>
      <w:r w:rsidRPr="00690A92">
        <w:rPr>
          <w:rFonts w:ascii="Times New Roman" w:hAnsi="Times New Roman" w:cs="Times New Roman"/>
          <w:b/>
          <w:bCs/>
          <w:sz w:val="22"/>
          <w:szCs w:val="22"/>
          <w:u w:val="single"/>
        </w:rPr>
        <w:t>Approach and Techniques</w:t>
      </w:r>
    </w:p>
    <w:p w14:paraId="3E31BD89" w14:textId="732C6F34" w:rsidR="009E7AC3" w:rsidRDefault="0088726B" w:rsidP="0088726B">
      <w:pPr>
        <w:jc w:val="center"/>
        <w:rPr>
          <w:rFonts w:ascii="Times New Roman" w:hAnsi="Times New Roman" w:cs="Times New Roman"/>
          <w:b/>
          <w:bCs/>
          <w:sz w:val="22"/>
          <w:szCs w:val="22"/>
          <w:u w:val="single"/>
        </w:rPr>
      </w:pPr>
      <w:r w:rsidRPr="006300F4">
        <w:rPr>
          <w:rFonts w:ascii="Times New Roman" w:hAnsi="Times New Roman" w:cs="Times New Roman"/>
          <w:b/>
          <w:bCs/>
          <w:noProof/>
          <w:sz w:val="22"/>
          <w:szCs w:val="22"/>
        </w:rPr>
        <w:drawing>
          <wp:inline distT="0" distB="0" distL="0" distR="0" wp14:anchorId="78391C63" wp14:editId="22069FC8">
            <wp:extent cx="2170430" cy="1893640"/>
            <wp:effectExtent l="19050" t="19050" r="20320" b="11430"/>
            <wp:docPr id="1420873449" name="Picture 2" descr="A diagram of a load balanc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73449" name="Picture 2" descr="A diagram of a load balancing syste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752"/>
                    <a:stretch/>
                  </pic:blipFill>
                  <pic:spPr bwMode="auto">
                    <a:xfrm>
                      <a:off x="0" y="0"/>
                      <a:ext cx="2186924" cy="1908031"/>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6852C9" w14:textId="6400A06D" w:rsidR="000F4E3C" w:rsidRPr="000F4E3C" w:rsidRDefault="000F4E3C" w:rsidP="0088726B">
      <w:pPr>
        <w:jc w:val="center"/>
        <w:rPr>
          <w:rFonts w:ascii="Times New Roman" w:hAnsi="Times New Roman" w:cs="Times New Roman"/>
          <w:b/>
          <w:bCs/>
          <w:sz w:val="22"/>
          <w:szCs w:val="22"/>
        </w:rPr>
      </w:pPr>
      <w:r w:rsidRPr="000F4E3C">
        <w:rPr>
          <w:rFonts w:ascii="Times New Roman" w:hAnsi="Times New Roman" w:cs="Times New Roman"/>
          <w:b/>
          <w:bCs/>
          <w:sz w:val="22"/>
          <w:szCs w:val="22"/>
        </w:rPr>
        <w:t xml:space="preserve">Figure: </w:t>
      </w:r>
      <w:r w:rsidRPr="000F4E3C">
        <w:rPr>
          <w:rFonts w:ascii="Times New Roman" w:hAnsi="Times New Roman" w:cs="Times New Roman"/>
          <w:sz w:val="22"/>
          <w:szCs w:val="22"/>
        </w:rPr>
        <w:t>Concept</w:t>
      </w:r>
      <w:r>
        <w:rPr>
          <w:rFonts w:ascii="Times New Roman" w:hAnsi="Times New Roman" w:cs="Times New Roman"/>
          <w:sz w:val="22"/>
          <w:szCs w:val="22"/>
        </w:rPr>
        <w:t xml:space="preserve"> of Load Balancing</w:t>
      </w:r>
    </w:p>
    <w:p w14:paraId="15410B10" w14:textId="5F860937" w:rsidR="009E7AC3" w:rsidRPr="009E7AC3" w:rsidRDefault="0061019C" w:rsidP="009E7AC3">
      <w:pPr>
        <w:rPr>
          <w:rFonts w:ascii="Times New Roman" w:hAnsi="Times New Roman" w:cs="Times New Roman"/>
          <w:sz w:val="22"/>
          <w:szCs w:val="22"/>
        </w:rPr>
      </w:pPr>
      <w:r w:rsidRPr="0061019C">
        <w:rPr>
          <w:rFonts w:ascii="Times New Roman" w:hAnsi="Times New Roman" w:cs="Times New Roman"/>
          <w:sz w:val="22"/>
          <w:szCs w:val="22"/>
        </w:rPr>
        <w:t>Key principles in software engineering were employed in the design and implementation of a software-based load balancer to address the problem.</w:t>
      </w:r>
      <w:r>
        <w:rPr>
          <w:rFonts w:ascii="Times New Roman" w:hAnsi="Times New Roman" w:cs="Times New Roman"/>
          <w:sz w:val="22"/>
          <w:szCs w:val="22"/>
        </w:rPr>
        <w:t xml:space="preserve"> </w:t>
      </w:r>
      <w:r w:rsidR="009E7AC3" w:rsidRPr="009E7AC3">
        <w:rPr>
          <w:rFonts w:ascii="Times New Roman" w:hAnsi="Times New Roman" w:cs="Times New Roman"/>
          <w:sz w:val="22"/>
          <w:szCs w:val="22"/>
        </w:rPr>
        <w:t>The following approaches and techniques were employed:</w:t>
      </w:r>
    </w:p>
    <w:p w14:paraId="7B521391" w14:textId="77777777" w:rsidR="009E7AC3" w:rsidRPr="009E7AC3" w:rsidRDefault="009E7AC3" w:rsidP="009E7AC3">
      <w:pPr>
        <w:numPr>
          <w:ilvl w:val="0"/>
          <w:numId w:val="6"/>
        </w:numPr>
        <w:rPr>
          <w:rFonts w:ascii="Times New Roman" w:hAnsi="Times New Roman" w:cs="Times New Roman"/>
          <w:b/>
          <w:bCs/>
          <w:sz w:val="22"/>
          <w:szCs w:val="22"/>
        </w:rPr>
      </w:pPr>
      <w:r w:rsidRPr="009E7AC3">
        <w:rPr>
          <w:rFonts w:ascii="Times New Roman" w:hAnsi="Times New Roman" w:cs="Times New Roman"/>
          <w:b/>
          <w:bCs/>
          <w:sz w:val="22"/>
          <w:szCs w:val="22"/>
        </w:rPr>
        <w:t>Load Balancing Algorithms:</w:t>
      </w:r>
    </w:p>
    <w:p w14:paraId="395DC63B" w14:textId="77777777" w:rsidR="00425A0A" w:rsidRPr="00425A0A" w:rsidRDefault="0061019C" w:rsidP="00425A0A">
      <w:pPr>
        <w:pStyle w:val="ListParagraph"/>
        <w:numPr>
          <w:ilvl w:val="0"/>
          <w:numId w:val="14"/>
        </w:numPr>
        <w:rPr>
          <w:rFonts w:ascii="Times New Roman" w:hAnsi="Times New Roman" w:cs="Times New Roman"/>
          <w:b/>
          <w:bCs/>
          <w:sz w:val="22"/>
          <w:szCs w:val="22"/>
        </w:rPr>
      </w:pPr>
      <w:r w:rsidRPr="00425A0A">
        <w:rPr>
          <w:rFonts w:ascii="Times New Roman" w:hAnsi="Times New Roman" w:cs="Times New Roman"/>
          <w:b/>
          <w:bCs/>
          <w:sz w:val="22"/>
          <w:szCs w:val="22"/>
        </w:rPr>
        <w:t xml:space="preserve">Round-Robin Algorithm: </w:t>
      </w:r>
      <w:r w:rsidRPr="009163EF">
        <w:rPr>
          <w:rFonts w:ascii="Times New Roman" w:hAnsi="Times New Roman" w:cs="Times New Roman"/>
          <w:sz w:val="22"/>
          <w:szCs w:val="22"/>
        </w:rPr>
        <w:t>The algorithm spreads incoming requests in sequence across available servers, thus ensuring uniform traffic distribution.</w:t>
      </w:r>
    </w:p>
    <w:p w14:paraId="5E11FD5D" w14:textId="6C0FE8AB" w:rsidR="0061019C" w:rsidRPr="00425A0A" w:rsidRDefault="0061019C" w:rsidP="00425A0A">
      <w:pPr>
        <w:pStyle w:val="ListParagraph"/>
        <w:numPr>
          <w:ilvl w:val="0"/>
          <w:numId w:val="14"/>
        </w:numPr>
        <w:rPr>
          <w:rFonts w:ascii="Times New Roman" w:hAnsi="Times New Roman" w:cs="Times New Roman"/>
          <w:b/>
          <w:bCs/>
          <w:sz w:val="22"/>
          <w:szCs w:val="22"/>
        </w:rPr>
      </w:pPr>
      <w:r w:rsidRPr="00425A0A">
        <w:rPr>
          <w:rFonts w:ascii="Times New Roman" w:hAnsi="Times New Roman" w:cs="Times New Roman"/>
          <w:b/>
          <w:bCs/>
          <w:sz w:val="22"/>
          <w:szCs w:val="22"/>
        </w:rPr>
        <w:t>Least-Connections Algorithm:</w:t>
      </w:r>
      <w:r w:rsidRPr="009163EF">
        <w:rPr>
          <w:rFonts w:ascii="Times New Roman" w:hAnsi="Times New Roman" w:cs="Times New Roman"/>
          <w:sz w:val="22"/>
          <w:szCs w:val="22"/>
        </w:rPr>
        <w:t xml:space="preserve"> It routes the requests to a server with fewer active connections, balancing thus the load with server capacity.</w:t>
      </w:r>
    </w:p>
    <w:p w14:paraId="670CFB4A" w14:textId="77777777" w:rsidR="00B305B7" w:rsidRDefault="00B305B7" w:rsidP="00B305B7">
      <w:pPr>
        <w:pStyle w:val="ListParagraph"/>
        <w:rPr>
          <w:rFonts w:ascii="Times New Roman" w:hAnsi="Times New Roman" w:cs="Times New Roman"/>
          <w:b/>
          <w:bCs/>
          <w:sz w:val="22"/>
          <w:szCs w:val="22"/>
        </w:rPr>
      </w:pPr>
    </w:p>
    <w:p w14:paraId="50A0A29C" w14:textId="7B3CD038" w:rsidR="009E7AC3" w:rsidRPr="0061019C" w:rsidRDefault="009E7AC3" w:rsidP="0061019C">
      <w:pPr>
        <w:pStyle w:val="ListParagraph"/>
        <w:numPr>
          <w:ilvl w:val="0"/>
          <w:numId w:val="6"/>
        </w:numPr>
        <w:rPr>
          <w:rFonts w:ascii="Times New Roman" w:hAnsi="Times New Roman" w:cs="Times New Roman"/>
          <w:b/>
          <w:bCs/>
          <w:sz w:val="22"/>
          <w:szCs w:val="22"/>
        </w:rPr>
      </w:pPr>
      <w:r w:rsidRPr="0061019C">
        <w:rPr>
          <w:rFonts w:ascii="Times New Roman" w:hAnsi="Times New Roman" w:cs="Times New Roman"/>
          <w:b/>
          <w:bCs/>
          <w:sz w:val="22"/>
          <w:szCs w:val="22"/>
        </w:rPr>
        <w:t>Health Monitoring:</w:t>
      </w:r>
    </w:p>
    <w:p w14:paraId="5BB086AE" w14:textId="06BA61D1" w:rsidR="0061019C" w:rsidRPr="00425A0A" w:rsidRDefault="0061019C" w:rsidP="00425A0A">
      <w:pPr>
        <w:pStyle w:val="ListParagraph"/>
        <w:numPr>
          <w:ilvl w:val="0"/>
          <w:numId w:val="13"/>
        </w:numPr>
        <w:rPr>
          <w:rFonts w:ascii="Times New Roman" w:hAnsi="Times New Roman" w:cs="Times New Roman"/>
          <w:b/>
          <w:bCs/>
          <w:sz w:val="22"/>
          <w:szCs w:val="22"/>
        </w:rPr>
      </w:pPr>
      <w:r w:rsidRPr="00425A0A">
        <w:rPr>
          <w:rFonts w:ascii="Times New Roman" w:hAnsi="Times New Roman" w:cs="Times New Roman"/>
          <w:sz w:val="22"/>
          <w:szCs w:val="22"/>
        </w:rPr>
        <w:t>Round-the-clock monitoring of the health of servers to detect non-responding servers. Traffic automatically gets rerouted when the detection of a failure occurs in an operational server.</w:t>
      </w:r>
    </w:p>
    <w:p w14:paraId="1BB5B63B" w14:textId="72630480" w:rsidR="009E7AC3" w:rsidRPr="009E7AC3" w:rsidRDefault="009E7AC3" w:rsidP="009E7AC3">
      <w:pPr>
        <w:numPr>
          <w:ilvl w:val="0"/>
          <w:numId w:val="6"/>
        </w:numPr>
        <w:rPr>
          <w:rFonts w:ascii="Times New Roman" w:hAnsi="Times New Roman" w:cs="Times New Roman"/>
          <w:b/>
          <w:bCs/>
          <w:sz w:val="22"/>
          <w:szCs w:val="22"/>
        </w:rPr>
      </w:pPr>
      <w:r w:rsidRPr="009E7AC3">
        <w:rPr>
          <w:rFonts w:ascii="Times New Roman" w:hAnsi="Times New Roman" w:cs="Times New Roman"/>
          <w:b/>
          <w:bCs/>
          <w:sz w:val="22"/>
          <w:szCs w:val="22"/>
        </w:rPr>
        <w:t>Incremental Development:</w:t>
      </w:r>
    </w:p>
    <w:p w14:paraId="7D0746C6" w14:textId="37473E95" w:rsidR="0061019C" w:rsidRPr="00CE7052" w:rsidRDefault="0061019C" w:rsidP="00425A0A">
      <w:pPr>
        <w:pStyle w:val="ListParagraph"/>
        <w:numPr>
          <w:ilvl w:val="0"/>
          <w:numId w:val="13"/>
        </w:numPr>
        <w:rPr>
          <w:rFonts w:ascii="Times New Roman" w:hAnsi="Times New Roman" w:cs="Times New Roman"/>
          <w:b/>
          <w:bCs/>
          <w:sz w:val="22"/>
          <w:szCs w:val="22"/>
        </w:rPr>
      </w:pPr>
      <w:r w:rsidRPr="00425A0A">
        <w:rPr>
          <w:rFonts w:ascii="Times New Roman" w:hAnsi="Times New Roman" w:cs="Times New Roman"/>
          <w:sz w:val="22"/>
          <w:szCs w:val="22"/>
        </w:rPr>
        <w:t>Implemented in an incremental fashion: first a simple skeleton of the load balancer was implemented, with a gradual implementation and testing of algorithms.</w:t>
      </w:r>
    </w:p>
    <w:p w14:paraId="622D8A20" w14:textId="77777777" w:rsidR="00CE7052" w:rsidRPr="00CE7052" w:rsidRDefault="00CE7052" w:rsidP="00CE7052">
      <w:pPr>
        <w:rPr>
          <w:rFonts w:ascii="Times New Roman" w:hAnsi="Times New Roman" w:cs="Times New Roman"/>
          <w:b/>
          <w:bCs/>
          <w:sz w:val="22"/>
          <w:szCs w:val="22"/>
        </w:rPr>
      </w:pPr>
    </w:p>
    <w:p w14:paraId="01ADFACD" w14:textId="77777777" w:rsidR="00425A0A" w:rsidRDefault="009E7AC3" w:rsidP="00425A0A">
      <w:pPr>
        <w:numPr>
          <w:ilvl w:val="0"/>
          <w:numId w:val="6"/>
        </w:numPr>
        <w:rPr>
          <w:rFonts w:ascii="Times New Roman" w:hAnsi="Times New Roman" w:cs="Times New Roman"/>
          <w:b/>
          <w:bCs/>
          <w:sz w:val="22"/>
          <w:szCs w:val="22"/>
        </w:rPr>
      </w:pPr>
      <w:r w:rsidRPr="009E7AC3">
        <w:rPr>
          <w:rFonts w:ascii="Times New Roman" w:hAnsi="Times New Roman" w:cs="Times New Roman"/>
          <w:b/>
          <w:bCs/>
          <w:sz w:val="22"/>
          <w:szCs w:val="22"/>
        </w:rPr>
        <w:lastRenderedPageBreak/>
        <w:t>Testing and Evaluation:</w:t>
      </w:r>
    </w:p>
    <w:p w14:paraId="5EEBF94E" w14:textId="44A0A508" w:rsidR="00AC4FCF" w:rsidRPr="00CE7052" w:rsidRDefault="0061019C" w:rsidP="00444245">
      <w:pPr>
        <w:pStyle w:val="ListParagraph"/>
        <w:numPr>
          <w:ilvl w:val="0"/>
          <w:numId w:val="13"/>
        </w:numPr>
        <w:rPr>
          <w:rFonts w:ascii="Times New Roman" w:hAnsi="Times New Roman" w:cs="Times New Roman"/>
          <w:b/>
          <w:bCs/>
          <w:sz w:val="22"/>
          <w:szCs w:val="22"/>
        </w:rPr>
      </w:pPr>
      <w:r w:rsidRPr="00425A0A">
        <w:rPr>
          <w:rFonts w:ascii="Times New Roman" w:hAnsi="Times New Roman" w:cs="Times New Roman"/>
          <w:sz w:val="22"/>
          <w:szCs w:val="22"/>
        </w:rPr>
        <w:t>The performance of the system was measured under low, medium, and peak conditions using simulated traffic workloads. The metrics included efficiency of traffic distribution.</w:t>
      </w:r>
    </w:p>
    <w:p w14:paraId="1F135650" w14:textId="77777777" w:rsidR="00AC4FCF" w:rsidRDefault="00AC4FCF" w:rsidP="00444245">
      <w:pPr>
        <w:rPr>
          <w:rFonts w:ascii="Times New Roman" w:hAnsi="Times New Roman" w:cs="Times New Roman"/>
          <w:sz w:val="22"/>
          <w:szCs w:val="22"/>
        </w:rPr>
      </w:pPr>
    </w:p>
    <w:p w14:paraId="2E203212" w14:textId="1D6A5351" w:rsidR="002D17FC" w:rsidRDefault="00AC4FCF" w:rsidP="002D17FC">
      <w:pPr>
        <w:jc w:val="center"/>
        <w:rPr>
          <w:rFonts w:ascii="Times New Roman" w:hAnsi="Times New Roman" w:cs="Times New Roman"/>
          <w:noProof/>
          <w:sz w:val="22"/>
          <w:szCs w:val="22"/>
        </w:rPr>
      </w:pPr>
      <w:r>
        <w:rPr>
          <w:rFonts w:ascii="Times New Roman" w:hAnsi="Times New Roman" w:cs="Times New Roman"/>
          <w:noProof/>
          <w:sz w:val="22"/>
          <w:szCs w:val="22"/>
        </w:rPr>
        <w:drawing>
          <wp:inline distT="0" distB="0" distL="0" distR="0" wp14:anchorId="70B014BC" wp14:editId="25EF1F3C">
            <wp:extent cx="4863385" cy="2737213"/>
            <wp:effectExtent l="19050" t="19050" r="13970" b="25400"/>
            <wp:docPr id="1355908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842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0720" cy="2746969"/>
                    </a:xfrm>
                    <a:prstGeom prst="rect">
                      <a:avLst/>
                    </a:prstGeom>
                    <a:noFill/>
                    <a:ln>
                      <a:solidFill>
                        <a:schemeClr val="tx1"/>
                      </a:solidFill>
                    </a:ln>
                  </pic:spPr>
                </pic:pic>
              </a:graphicData>
            </a:graphic>
          </wp:inline>
        </w:drawing>
      </w:r>
    </w:p>
    <w:p w14:paraId="1AE584BE" w14:textId="09E7887F" w:rsidR="002D17FC" w:rsidRPr="003E6FF1" w:rsidRDefault="002D17FC" w:rsidP="003E6FF1">
      <w:pPr>
        <w:jc w:val="center"/>
        <w:rPr>
          <w:rFonts w:ascii="Times New Roman" w:hAnsi="Times New Roman" w:cs="Times New Roman"/>
          <w:b/>
          <w:bCs/>
          <w:sz w:val="22"/>
          <w:szCs w:val="22"/>
        </w:rPr>
      </w:pPr>
      <w:r w:rsidRPr="002D17FC">
        <w:rPr>
          <w:rFonts w:ascii="Times New Roman" w:hAnsi="Times New Roman" w:cs="Times New Roman"/>
          <w:b/>
          <w:bCs/>
          <w:sz w:val="22"/>
          <w:szCs w:val="22"/>
        </w:rPr>
        <w:t xml:space="preserve">Figure: </w:t>
      </w:r>
      <w:r w:rsidR="008E2458">
        <w:rPr>
          <w:rFonts w:ascii="Times New Roman" w:hAnsi="Times New Roman" w:cs="Times New Roman"/>
          <w:b/>
          <w:bCs/>
          <w:sz w:val="22"/>
          <w:szCs w:val="22"/>
        </w:rPr>
        <w:t>Load Balancer Initiation</w:t>
      </w:r>
    </w:p>
    <w:p w14:paraId="2519FF95" w14:textId="77777777" w:rsidR="002D17FC" w:rsidRDefault="002D17FC" w:rsidP="002D17FC">
      <w:pPr>
        <w:rPr>
          <w:rFonts w:ascii="Times New Roman" w:hAnsi="Times New Roman" w:cs="Times New Roman"/>
          <w:sz w:val="22"/>
          <w:szCs w:val="22"/>
        </w:rPr>
      </w:pPr>
    </w:p>
    <w:p w14:paraId="24A81164" w14:textId="77777777" w:rsidR="003E6FF1" w:rsidRPr="002D17FC" w:rsidRDefault="003E6FF1" w:rsidP="002D17FC">
      <w:pPr>
        <w:rPr>
          <w:rFonts w:ascii="Times New Roman" w:hAnsi="Times New Roman" w:cs="Times New Roman"/>
          <w:sz w:val="22"/>
          <w:szCs w:val="22"/>
        </w:rPr>
      </w:pPr>
    </w:p>
    <w:p w14:paraId="42E090F0" w14:textId="130B13A2" w:rsidR="002D17FC" w:rsidRPr="002D17FC" w:rsidRDefault="003E6FF1" w:rsidP="002D17FC">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8240" behindDoc="1" locked="0" layoutInCell="1" allowOverlap="1" wp14:anchorId="7150BC61" wp14:editId="43D38DAE">
            <wp:simplePos x="0" y="0"/>
            <wp:positionH relativeFrom="margin">
              <wp:align>center</wp:align>
            </wp:positionH>
            <wp:positionV relativeFrom="paragraph">
              <wp:posOffset>35650</wp:posOffset>
            </wp:positionV>
            <wp:extent cx="4918710" cy="2768600"/>
            <wp:effectExtent l="19050" t="19050" r="15240" b="12700"/>
            <wp:wrapTight wrapText="bothSides">
              <wp:wrapPolygon edited="0">
                <wp:start x="-84" y="-149"/>
                <wp:lineTo x="-84" y="21550"/>
                <wp:lineTo x="21583" y="21550"/>
                <wp:lineTo x="21583" y="-149"/>
                <wp:lineTo x="-84" y="-149"/>
              </wp:wrapPolygon>
            </wp:wrapTight>
            <wp:docPr id="2073844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4046"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8710" cy="2768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91A4812" w14:textId="77777777" w:rsidR="002D17FC" w:rsidRPr="002D17FC" w:rsidRDefault="002D17FC" w:rsidP="002D17FC">
      <w:pPr>
        <w:rPr>
          <w:rFonts w:ascii="Times New Roman" w:hAnsi="Times New Roman" w:cs="Times New Roman"/>
          <w:sz w:val="22"/>
          <w:szCs w:val="22"/>
        </w:rPr>
      </w:pPr>
    </w:p>
    <w:p w14:paraId="7997B6D1" w14:textId="77777777" w:rsidR="002D17FC" w:rsidRPr="002D17FC" w:rsidRDefault="002D17FC" w:rsidP="002D17FC">
      <w:pPr>
        <w:rPr>
          <w:rFonts w:ascii="Times New Roman" w:hAnsi="Times New Roman" w:cs="Times New Roman"/>
          <w:sz w:val="22"/>
          <w:szCs w:val="22"/>
        </w:rPr>
      </w:pPr>
    </w:p>
    <w:p w14:paraId="5323D2EA" w14:textId="77777777" w:rsidR="002D17FC" w:rsidRDefault="002D17FC" w:rsidP="002D17FC">
      <w:pPr>
        <w:rPr>
          <w:rFonts w:ascii="Times New Roman" w:hAnsi="Times New Roman" w:cs="Times New Roman"/>
          <w:b/>
          <w:bCs/>
          <w:sz w:val="22"/>
          <w:szCs w:val="22"/>
        </w:rPr>
      </w:pPr>
    </w:p>
    <w:p w14:paraId="012D46FB" w14:textId="77777777" w:rsidR="002D17FC" w:rsidRDefault="002D17FC" w:rsidP="002D17FC">
      <w:pPr>
        <w:rPr>
          <w:rFonts w:ascii="Times New Roman" w:hAnsi="Times New Roman" w:cs="Times New Roman"/>
          <w:b/>
          <w:bCs/>
          <w:sz w:val="22"/>
          <w:szCs w:val="22"/>
        </w:rPr>
      </w:pPr>
    </w:p>
    <w:p w14:paraId="7AD680FB" w14:textId="640A4711" w:rsidR="002D17FC" w:rsidRPr="002D17FC" w:rsidRDefault="002D17FC" w:rsidP="002D17FC">
      <w:pPr>
        <w:jc w:val="center"/>
        <w:rPr>
          <w:rFonts w:ascii="Times New Roman" w:hAnsi="Times New Roman" w:cs="Times New Roman"/>
          <w:sz w:val="22"/>
          <w:szCs w:val="22"/>
        </w:rPr>
      </w:pPr>
      <w:r w:rsidRPr="002D17FC">
        <w:rPr>
          <w:rFonts w:ascii="Times New Roman" w:hAnsi="Times New Roman" w:cs="Times New Roman"/>
          <w:b/>
          <w:bCs/>
          <w:sz w:val="22"/>
          <w:szCs w:val="22"/>
        </w:rPr>
        <w:t>Figure:</w:t>
      </w:r>
      <w:r w:rsidR="008E2458">
        <w:rPr>
          <w:rFonts w:ascii="Times New Roman" w:hAnsi="Times New Roman" w:cs="Times New Roman"/>
          <w:b/>
          <w:bCs/>
          <w:sz w:val="22"/>
          <w:szCs w:val="22"/>
        </w:rPr>
        <w:t xml:space="preserve"> Server 1 Initiation</w:t>
      </w:r>
    </w:p>
    <w:p w14:paraId="724E3DF9" w14:textId="77777777" w:rsidR="003E6FF1" w:rsidRDefault="00AC4FCF" w:rsidP="002D17FC">
      <w:pPr>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F1CEE5C" wp14:editId="4D54A890">
            <wp:extent cx="4840333" cy="2724239"/>
            <wp:effectExtent l="19050" t="19050" r="17780" b="19050"/>
            <wp:docPr id="1772599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7715" cy="2728393"/>
                    </a:xfrm>
                    <a:prstGeom prst="rect">
                      <a:avLst/>
                    </a:prstGeom>
                    <a:noFill/>
                    <a:ln>
                      <a:solidFill>
                        <a:schemeClr val="tx1"/>
                      </a:solidFill>
                    </a:ln>
                  </pic:spPr>
                </pic:pic>
              </a:graphicData>
            </a:graphic>
          </wp:inline>
        </w:drawing>
      </w:r>
    </w:p>
    <w:p w14:paraId="78206D05" w14:textId="10C1240A" w:rsidR="003E6FF1" w:rsidRDefault="003E6FF1" w:rsidP="002D17FC">
      <w:pPr>
        <w:jc w:val="center"/>
        <w:rPr>
          <w:rFonts w:ascii="Times New Roman" w:hAnsi="Times New Roman" w:cs="Times New Roman"/>
          <w:sz w:val="22"/>
          <w:szCs w:val="22"/>
        </w:rPr>
      </w:pPr>
      <w:r w:rsidRPr="002D17FC">
        <w:rPr>
          <w:rFonts w:ascii="Times New Roman" w:hAnsi="Times New Roman" w:cs="Times New Roman"/>
          <w:b/>
          <w:bCs/>
          <w:sz w:val="22"/>
          <w:szCs w:val="22"/>
        </w:rPr>
        <w:t>Figure:</w:t>
      </w:r>
      <w:r w:rsidR="008E2458">
        <w:rPr>
          <w:rFonts w:ascii="Times New Roman" w:hAnsi="Times New Roman" w:cs="Times New Roman"/>
          <w:b/>
          <w:bCs/>
          <w:sz w:val="22"/>
          <w:szCs w:val="22"/>
        </w:rPr>
        <w:t xml:space="preserve"> Server 2 Initiation</w:t>
      </w:r>
    </w:p>
    <w:p w14:paraId="0DA35031" w14:textId="285398EA" w:rsidR="003E6FF1" w:rsidRDefault="003E6FF1" w:rsidP="002D17FC">
      <w:pPr>
        <w:jc w:val="center"/>
        <w:rPr>
          <w:rFonts w:ascii="Times New Roman" w:hAnsi="Times New Roman" w:cs="Times New Roman"/>
          <w:sz w:val="22"/>
          <w:szCs w:val="22"/>
        </w:rPr>
      </w:pPr>
    </w:p>
    <w:p w14:paraId="5DBC1813" w14:textId="77777777" w:rsidR="00B63971" w:rsidRDefault="00B63971" w:rsidP="002D17FC">
      <w:pPr>
        <w:jc w:val="center"/>
        <w:rPr>
          <w:rFonts w:ascii="Times New Roman" w:hAnsi="Times New Roman" w:cs="Times New Roman"/>
          <w:sz w:val="22"/>
          <w:szCs w:val="22"/>
        </w:rPr>
      </w:pPr>
    </w:p>
    <w:p w14:paraId="74B4EC7E" w14:textId="0F035367" w:rsidR="00AC4FCF" w:rsidRPr="00BE766D" w:rsidRDefault="00AC4FCF" w:rsidP="002D17FC">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32E50EE" wp14:editId="6214A6EC">
            <wp:extent cx="4853396" cy="2731590"/>
            <wp:effectExtent l="19050" t="19050" r="23495" b="12065"/>
            <wp:docPr id="170598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1311" cy="2741673"/>
                    </a:xfrm>
                    <a:prstGeom prst="rect">
                      <a:avLst/>
                    </a:prstGeom>
                    <a:noFill/>
                    <a:ln>
                      <a:solidFill>
                        <a:schemeClr val="tx1"/>
                      </a:solidFill>
                    </a:ln>
                  </pic:spPr>
                </pic:pic>
              </a:graphicData>
            </a:graphic>
          </wp:inline>
        </w:drawing>
      </w:r>
    </w:p>
    <w:p w14:paraId="012E00D0" w14:textId="54915024" w:rsidR="00444245" w:rsidRDefault="003E6FF1" w:rsidP="003E6FF1">
      <w:pPr>
        <w:jc w:val="center"/>
        <w:rPr>
          <w:rFonts w:ascii="Times New Roman" w:hAnsi="Times New Roman" w:cs="Times New Roman"/>
          <w:sz w:val="22"/>
          <w:szCs w:val="22"/>
        </w:rPr>
      </w:pPr>
      <w:r w:rsidRPr="002D17FC">
        <w:rPr>
          <w:rFonts w:ascii="Times New Roman" w:hAnsi="Times New Roman" w:cs="Times New Roman"/>
          <w:b/>
          <w:bCs/>
          <w:sz w:val="22"/>
          <w:szCs w:val="22"/>
        </w:rPr>
        <w:t>Figure:</w:t>
      </w:r>
      <w:r w:rsidR="008E2458">
        <w:rPr>
          <w:rFonts w:ascii="Times New Roman" w:hAnsi="Times New Roman" w:cs="Times New Roman"/>
          <w:b/>
          <w:bCs/>
          <w:sz w:val="22"/>
          <w:szCs w:val="22"/>
        </w:rPr>
        <w:t xml:space="preserve"> Server 3 Initiation</w:t>
      </w:r>
    </w:p>
    <w:p w14:paraId="4488B0DF" w14:textId="77777777" w:rsidR="00AC4FCF" w:rsidRDefault="00AC4FCF" w:rsidP="00444245">
      <w:pPr>
        <w:rPr>
          <w:rFonts w:ascii="Times New Roman" w:hAnsi="Times New Roman" w:cs="Times New Roman"/>
          <w:sz w:val="22"/>
          <w:szCs w:val="22"/>
        </w:rPr>
      </w:pPr>
    </w:p>
    <w:p w14:paraId="494570A6" w14:textId="77777777" w:rsidR="003E6FF1" w:rsidRDefault="003E6FF1" w:rsidP="00444245">
      <w:pPr>
        <w:rPr>
          <w:rFonts w:ascii="Times New Roman" w:hAnsi="Times New Roman" w:cs="Times New Roman"/>
          <w:sz w:val="22"/>
          <w:szCs w:val="22"/>
        </w:rPr>
      </w:pPr>
    </w:p>
    <w:p w14:paraId="11A3133D" w14:textId="77777777" w:rsidR="00AC4FCF" w:rsidRDefault="00AC4FCF" w:rsidP="00444245">
      <w:pPr>
        <w:rPr>
          <w:rFonts w:ascii="Times New Roman" w:hAnsi="Times New Roman" w:cs="Times New Roman"/>
          <w:sz w:val="22"/>
          <w:szCs w:val="22"/>
        </w:rPr>
      </w:pPr>
    </w:p>
    <w:p w14:paraId="069F02DB" w14:textId="77777777" w:rsidR="008E2458" w:rsidRDefault="008E2458" w:rsidP="00BE766D">
      <w:pPr>
        <w:rPr>
          <w:rFonts w:ascii="Times New Roman" w:hAnsi="Times New Roman" w:cs="Times New Roman"/>
          <w:sz w:val="22"/>
          <w:szCs w:val="22"/>
        </w:rPr>
      </w:pPr>
    </w:p>
    <w:p w14:paraId="522BA5D4" w14:textId="65BC5F40" w:rsidR="00BE766D" w:rsidRPr="00237680" w:rsidRDefault="00BE766D" w:rsidP="00BE766D">
      <w:pPr>
        <w:rPr>
          <w:rFonts w:ascii="Times New Roman" w:hAnsi="Times New Roman" w:cs="Times New Roman"/>
          <w:b/>
          <w:bCs/>
          <w:sz w:val="22"/>
          <w:szCs w:val="22"/>
          <w:u w:val="single"/>
        </w:rPr>
      </w:pPr>
      <w:r w:rsidRPr="00237680">
        <w:rPr>
          <w:rFonts w:ascii="Times New Roman" w:hAnsi="Times New Roman" w:cs="Times New Roman"/>
          <w:b/>
          <w:bCs/>
          <w:sz w:val="22"/>
          <w:szCs w:val="22"/>
          <w:u w:val="single"/>
        </w:rPr>
        <w:lastRenderedPageBreak/>
        <w:t>Experimental Comparison and Results</w:t>
      </w:r>
    </w:p>
    <w:p w14:paraId="24E3170F" w14:textId="3ACE0048" w:rsidR="003E6FF1" w:rsidRDefault="0081663D" w:rsidP="003E6FF1">
      <w:pPr>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210BCF2B" wp14:editId="3CF8554D">
            <wp:extent cx="4599160" cy="2588502"/>
            <wp:effectExtent l="19050" t="19050" r="11430" b="21590"/>
            <wp:docPr id="117781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1112" cy="2600857"/>
                    </a:xfrm>
                    <a:prstGeom prst="rect">
                      <a:avLst/>
                    </a:prstGeom>
                    <a:noFill/>
                    <a:ln>
                      <a:solidFill>
                        <a:schemeClr val="tx1"/>
                      </a:solidFill>
                    </a:ln>
                  </pic:spPr>
                </pic:pic>
              </a:graphicData>
            </a:graphic>
          </wp:inline>
        </w:drawing>
      </w:r>
    </w:p>
    <w:p w14:paraId="32D8EBFB" w14:textId="50349664" w:rsidR="00B63971" w:rsidRDefault="003E6FF1" w:rsidP="00B63971">
      <w:pPr>
        <w:jc w:val="center"/>
        <w:rPr>
          <w:rFonts w:ascii="Times New Roman" w:hAnsi="Times New Roman" w:cs="Times New Roman"/>
          <w:b/>
          <w:bCs/>
          <w:sz w:val="22"/>
          <w:szCs w:val="22"/>
        </w:rPr>
      </w:pPr>
      <w:r w:rsidRPr="002D17FC">
        <w:rPr>
          <w:rFonts w:ascii="Times New Roman" w:hAnsi="Times New Roman" w:cs="Times New Roman"/>
          <w:b/>
          <w:bCs/>
          <w:sz w:val="22"/>
          <w:szCs w:val="22"/>
        </w:rPr>
        <w:t>Figure:</w:t>
      </w:r>
      <w:r w:rsidR="00E319D0">
        <w:rPr>
          <w:rFonts w:ascii="Times New Roman" w:hAnsi="Times New Roman" w:cs="Times New Roman"/>
          <w:b/>
          <w:bCs/>
          <w:sz w:val="22"/>
          <w:szCs w:val="22"/>
        </w:rPr>
        <w:t xml:space="preserve"> TCP Connection </w:t>
      </w:r>
      <w:r w:rsidR="00AD2C72">
        <w:rPr>
          <w:rFonts w:ascii="Times New Roman" w:hAnsi="Times New Roman" w:cs="Times New Roman"/>
          <w:b/>
          <w:bCs/>
          <w:sz w:val="22"/>
          <w:szCs w:val="22"/>
        </w:rPr>
        <w:t>E</w:t>
      </w:r>
      <w:r w:rsidR="00E319D0">
        <w:rPr>
          <w:rFonts w:ascii="Times New Roman" w:hAnsi="Times New Roman" w:cs="Times New Roman"/>
          <w:b/>
          <w:bCs/>
          <w:sz w:val="22"/>
          <w:szCs w:val="22"/>
        </w:rPr>
        <w:t>stablish</w:t>
      </w:r>
      <w:r w:rsidR="00291D2A">
        <w:rPr>
          <w:rFonts w:ascii="Times New Roman" w:hAnsi="Times New Roman" w:cs="Times New Roman"/>
          <w:b/>
          <w:bCs/>
          <w:sz w:val="22"/>
          <w:szCs w:val="22"/>
        </w:rPr>
        <w:t>ed</w:t>
      </w:r>
      <w:r w:rsidR="00AD2C72">
        <w:rPr>
          <w:rFonts w:ascii="Times New Roman" w:hAnsi="Times New Roman" w:cs="Times New Roman"/>
          <w:b/>
          <w:bCs/>
          <w:sz w:val="22"/>
          <w:szCs w:val="22"/>
        </w:rPr>
        <w:t xml:space="preserve"> </w:t>
      </w:r>
      <w:r w:rsidR="00AD2C72">
        <w:rPr>
          <w:rFonts w:ascii="Times New Roman" w:hAnsi="Times New Roman" w:cs="Times New Roman"/>
          <w:b/>
          <w:bCs/>
          <w:sz w:val="22"/>
          <w:szCs w:val="22"/>
        </w:rPr>
        <w:t>with Client</w:t>
      </w:r>
    </w:p>
    <w:p w14:paraId="5D9ADB5B" w14:textId="77777777" w:rsidR="00B63971" w:rsidRDefault="00B63971" w:rsidP="003E6FF1">
      <w:pPr>
        <w:jc w:val="center"/>
        <w:rPr>
          <w:rFonts w:ascii="Times New Roman" w:hAnsi="Times New Roman" w:cs="Times New Roman"/>
          <w:b/>
          <w:bCs/>
          <w:sz w:val="22"/>
          <w:szCs w:val="22"/>
        </w:rPr>
      </w:pPr>
    </w:p>
    <w:p w14:paraId="5E22739E" w14:textId="3653A5CA" w:rsidR="00AC4FCF" w:rsidRDefault="00AC4FCF" w:rsidP="003E6FF1">
      <w:pPr>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63F460FB" wp14:editId="1D6914F3">
            <wp:extent cx="4657453" cy="2621309"/>
            <wp:effectExtent l="19050" t="19050" r="10160" b="26670"/>
            <wp:docPr id="2080495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9870" cy="2633926"/>
                    </a:xfrm>
                    <a:prstGeom prst="rect">
                      <a:avLst/>
                    </a:prstGeom>
                    <a:noFill/>
                    <a:ln>
                      <a:solidFill>
                        <a:schemeClr val="tx1"/>
                      </a:solidFill>
                    </a:ln>
                  </pic:spPr>
                </pic:pic>
              </a:graphicData>
            </a:graphic>
          </wp:inline>
        </w:drawing>
      </w:r>
    </w:p>
    <w:p w14:paraId="72A8AFFE" w14:textId="4D0783E8" w:rsidR="008E2458" w:rsidRPr="00BE766D" w:rsidRDefault="003E6FF1" w:rsidP="008E2458">
      <w:pPr>
        <w:jc w:val="center"/>
        <w:rPr>
          <w:rFonts w:ascii="Times New Roman" w:hAnsi="Times New Roman" w:cs="Times New Roman"/>
          <w:b/>
          <w:bCs/>
          <w:sz w:val="22"/>
          <w:szCs w:val="22"/>
        </w:rPr>
      </w:pPr>
      <w:r w:rsidRPr="002D17FC">
        <w:rPr>
          <w:rFonts w:ascii="Times New Roman" w:hAnsi="Times New Roman" w:cs="Times New Roman"/>
          <w:b/>
          <w:bCs/>
          <w:sz w:val="22"/>
          <w:szCs w:val="22"/>
        </w:rPr>
        <w:t>Figure:</w:t>
      </w:r>
      <w:r w:rsidR="00E319D0">
        <w:rPr>
          <w:rFonts w:ascii="Times New Roman" w:hAnsi="Times New Roman" w:cs="Times New Roman"/>
          <w:b/>
          <w:bCs/>
          <w:sz w:val="22"/>
          <w:szCs w:val="22"/>
        </w:rPr>
        <w:t xml:space="preserve"> </w:t>
      </w:r>
      <w:r w:rsidR="00F12AD9">
        <w:rPr>
          <w:rFonts w:ascii="Times New Roman" w:hAnsi="Times New Roman" w:cs="Times New Roman"/>
          <w:b/>
          <w:bCs/>
          <w:sz w:val="22"/>
          <w:szCs w:val="22"/>
        </w:rPr>
        <w:t>Load Balancer Implementation</w:t>
      </w:r>
    </w:p>
    <w:p w14:paraId="6F85880F" w14:textId="2E829D96" w:rsidR="00BE766D" w:rsidRPr="00425A0A" w:rsidRDefault="0061019C" w:rsidP="00425A0A">
      <w:pPr>
        <w:pStyle w:val="ListParagraph"/>
        <w:numPr>
          <w:ilvl w:val="0"/>
          <w:numId w:val="13"/>
        </w:numPr>
        <w:rPr>
          <w:rFonts w:ascii="Times New Roman" w:hAnsi="Times New Roman" w:cs="Times New Roman"/>
          <w:sz w:val="22"/>
          <w:szCs w:val="22"/>
        </w:rPr>
      </w:pPr>
      <w:r w:rsidRPr="00425A0A">
        <w:rPr>
          <w:rFonts w:ascii="Times New Roman" w:hAnsi="Times New Roman" w:cs="Times New Roman"/>
          <w:sz w:val="22"/>
          <w:szCs w:val="22"/>
        </w:rPr>
        <w:t xml:space="preserve">The load balancer was tested under different traffic conditions by generating artificial workloads. </w:t>
      </w:r>
      <w:r w:rsidR="00BE766D" w:rsidRPr="00425A0A">
        <w:rPr>
          <w:rFonts w:ascii="Times New Roman" w:hAnsi="Times New Roman" w:cs="Times New Roman"/>
          <w:sz w:val="22"/>
          <w:szCs w:val="22"/>
        </w:rPr>
        <w:t>The following metrics were analyzed:</w:t>
      </w:r>
    </w:p>
    <w:p w14:paraId="70C1A3AD" w14:textId="77777777" w:rsidR="00BE766D" w:rsidRPr="00BE766D" w:rsidRDefault="00BE766D" w:rsidP="00BE766D">
      <w:pPr>
        <w:numPr>
          <w:ilvl w:val="0"/>
          <w:numId w:val="8"/>
        </w:numPr>
        <w:rPr>
          <w:rFonts w:ascii="Times New Roman" w:hAnsi="Times New Roman" w:cs="Times New Roman"/>
          <w:b/>
          <w:bCs/>
          <w:sz w:val="22"/>
          <w:szCs w:val="22"/>
        </w:rPr>
      </w:pPr>
      <w:r w:rsidRPr="00BE766D">
        <w:rPr>
          <w:rFonts w:ascii="Times New Roman" w:hAnsi="Times New Roman" w:cs="Times New Roman"/>
          <w:b/>
          <w:bCs/>
          <w:sz w:val="22"/>
          <w:szCs w:val="22"/>
        </w:rPr>
        <w:t>Traffic Distribution Efficiency:</w:t>
      </w:r>
    </w:p>
    <w:p w14:paraId="7138DA73" w14:textId="77777777" w:rsidR="008E2458" w:rsidRDefault="0061019C" w:rsidP="008E2458">
      <w:pPr>
        <w:pStyle w:val="ListParagraph"/>
        <w:numPr>
          <w:ilvl w:val="0"/>
          <w:numId w:val="13"/>
        </w:numPr>
        <w:rPr>
          <w:rFonts w:ascii="Times New Roman" w:hAnsi="Times New Roman" w:cs="Times New Roman"/>
          <w:sz w:val="22"/>
          <w:szCs w:val="22"/>
        </w:rPr>
      </w:pPr>
      <w:r w:rsidRPr="008E2458">
        <w:rPr>
          <w:rFonts w:ascii="Times New Roman" w:hAnsi="Times New Roman" w:cs="Times New Roman"/>
          <w:sz w:val="22"/>
          <w:szCs w:val="22"/>
        </w:rPr>
        <w:t>Both algorithms distributed the traffic between the servers evenly. In the round-robin algorithm, the load distribution was sequentially consistent; for the least-connections algorithm, it dynamically balanced loads with respect to server utilization.</w:t>
      </w:r>
    </w:p>
    <w:p w14:paraId="67ED7C8A" w14:textId="5ADF5591" w:rsidR="00BE766D" w:rsidRPr="00BE766D" w:rsidRDefault="00BE766D" w:rsidP="00BE766D">
      <w:pPr>
        <w:numPr>
          <w:ilvl w:val="0"/>
          <w:numId w:val="8"/>
        </w:numPr>
        <w:rPr>
          <w:rFonts w:ascii="Times New Roman" w:hAnsi="Times New Roman" w:cs="Times New Roman"/>
          <w:b/>
          <w:bCs/>
          <w:sz w:val="22"/>
          <w:szCs w:val="22"/>
        </w:rPr>
      </w:pPr>
      <w:r w:rsidRPr="00BE766D">
        <w:rPr>
          <w:rFonts w:ascii="Times New Roman" w:hAnsi="Times New Roman" w:cs="Times New Roman"/>
          <w:b/>
          <w:bCs/>
          <w:sz w:val="22"/>
          <w:szCs w:val="22"/>
        </w:rPr>
        <w:lastRenderedPageBreak/>
        <w:t>Scalability:</w:t>
      </w:r>
    </w:p>
    <w:p w14:paraId="330F2AE7" w14:textId="7BD9A309" w:rsidR="0061019C" w:rsidRPr="00425A0A" w:rsidRDefault="0061019C" w:rsidP="00425A0A">
      <w:pPr>
        <w:pStyle w:val="ListParagraph"/>
        <w:numPr>
          <w:ilvl w:val="0"/>
          <w:numId w:val="13"/>
        </w:numPr>
        <w:rPr>
          <w:rFonts w:ascii="Times New Roman" w:hAnsi="Times New Roman" w:cs="Times New Roman"/>
          <w:b/>
          <w:bCs/>
          <w:sz w:val="22"/>
          <w:szCs w:val="22"/>
        </w:rPr>
      </w:pPr>
      <w:r w:rsidRPr="00425A0A">
        <w:rPr>
          <w:rFonts w:ascii="Times New Roman" w:hAnsi="Times New Roman" w:cs="Times New Roman"/>
          <w:sz w:val="22"/>
          <w:szCs w:val="22"/>
        </w:rPr>
        <w:t>The load balancer scaled well with the introduction of more servers, with any increase in traffic distributed to them smoothly. Performance metrics had linear improvements in handling growing workloads.</w:t>
      </w:r>
    </w:p>
    <w:p w14:paraId="7839C58F" w14:textId="77777777" w:rsidR="00BE766D" w:rsidRPr="00237680" w:rsidRDefault="00BE766D" w:rsidP="00BE766D">
      <w:pPr>
        <w:rPr>
          <w:rFonts w:ascii="Times New Roman" w:hAnsi="Times New Roman" w:cs="Times New Roman"/>
          <w:b/>
          <w:bCs/>
          <w:sz w:val="22"/>
          <w:szCs w:val="22"/>
          <w:u w:val="single"/>
        </w:rPr>
      </w:pPr>
      <w:r w:rsidRPr="00237680">
        <w:rPr>
          <w:rFonts w:ascii="Times New Roman" w:hAnsi="Times New Roman" w:cs="Times New Roman"/>
          <w:b/>
          <w:bCs/>
          <w:sz w:val="22"/>
          <w:szCs w:val="22"/>
          <w:u w:val="single"/>
        </w:rPr>
        <w:t>Conclusion</w:t>
      </w:r>
    </w:p>
    <w:p w14:paraId="4119CD1F" w14:textId="44C98380" w:rsidR="00785E8D" w:rsidRPr="00BE766D" w:rsidRDefault="00F0212D" w:rsidP="00EC77D0">
      <w:pPr>
        <w:rPr>
          <w:rFonts w:ascii="Times New Roman" w:hAnsi="Times New Roman" w:cs="Times New Roman"/>
          <w:sz w:val="22"/>
          <w:szCs w:val="22"/>
        </w:rPr>
      </w:pPr>
      <w:r w:rsidRPr="00F0212D">
        <w:rPr>
          <w:rFonts w:ascii="Times New Roman" w:hAnsi="Times New Roman" w:cs="Times New Roman"/>
          <w:sz w:val="22"/>
          <w:szCs w:val="22"/>
        </w:rPr>
        <w:t xml:space="preserve">In the work described, it was possible to realize an effective low-cost flexible software-based load balancer showing great enhancement in scalability and reliability. This may enable varied applications by easy adoption because of a modular design, offering </w:t>
      </w:r>
      <w:r w:rsidR="002D3448">
        <w:rPr>
          <w:rFonts w:ascii="Times New Roman" w:hAnsi="Times New Roman" w:cs="Times New Roman"/>
          <w:sz w:val="22"/>
          <w:szCs w:val="22"/>
        </w:rPr>
        <w:t xml:space="preserve">an </w:t>
      </w:r>
      <w:r w:rsidRPr="00F0212D">
        <w:rPr>
          <w:rFonts w:ascii="Times New Roman" w:hAnsi="Times New Roman" w:cs="Times New Roman"/>
          <w:sz w:val="22"/>
          <w:szCs w:val="22"/>
        </w:rPr>
        <w:t xml:space="preserve">algorithm and guaranteeing a suitable use of resources in scalable applications. Future enhancements will include </w:t>
      </w:r>
      <w:r w:rsidR="00007175">
        <w:rPr>
          <w:rFonts w:ascii="Times New Roman" w:hAnsi="Times New Roman" w:cs="Times New Roman"/>
          <w:sz w:val="22"/>
          <w:szCs w:val="22"/>
        </w:rPr>
        <w:t>measuring response time and fault tolerance</w:t>
      </w:r>
      <w:r w:rsidRPr="00F0212D">
        <w:rPr>
          <w:rFonts w:ascii="Times New Roman" w:hAnsi="Times New Roman" w:cs="Times New Roman"/>
          <w:sz w:val="22"/>
          <w:szCs w:val="22"/>
        </w:rPr>
        <w:t>.</w:t>
      </w:r>
      <w:r w:rsidR="00F96733">
        <w:rPr>
          <w:rFonts w:ascii="Times New Roman" w:hAnsi="Times New Roman" w:cs="Times New Roman"/>
          <w:sz w:val="22"/>
          <w:szCs w:val="22"/>
        </w:rPr>
        <w:t xml:space="preserve"> It will also try to compare two different algorithms, i.e. Round-Robin Algorithm and Least-Connections Algorithm.</w:t>
      </w:r>
    </w:p>
    <w:sectPr w:rsidR="00785E8D" w:rsidRPr="00BE766D">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DE0FA" w14:textId="77777777" w:rsidR="00CF5B27" w:rsidRDefault="00CF5B27" w:rsidP="00785E8D">
      <w:pPr>
        <w:spacing w:after="0" w:line="240" w:lineRule="auto"/>
      </w:pPr>
      <w:r>
        <w:separator/>
      </w:r>
    </w:p>
  </w:endnote>
  <w:endnote w:type="continuationSeparator" w:id="0">
    <w:p w14:paraId="0477E55E" w14:textId="77777777" w:rsidR="00CF5B27" w:rsidRDefault="00CF5B27" w:rsidP="00785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3334491"/>
      <w:docPartObj>
        <w:docPartGallery w:val="Page Numbers (Bottom of Page)"/>
        <w:docPartUnique/>
      </w:docPartObj>
    </w:sdtPr>
    <w:sdtEndPr>
      <w:rPr>
        <w:noProof/>
      </w:rPr>
    </w:sdtEndPr>
    <w:sdtContent>
      <w:p w14:paraId="09B326CD" w14:textId="3F353F0A" w:rsidR="00AE5FE3" w:rsidRDefault="00AE5F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F955" w14:textId="77777777" w:rsidR="00785E8D" w:rsidRDefault="00785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05872" w14:textId="77777777" w:rsidR="00CF5B27" w:rsidRDefault="00CF5B27" w:rsidP="00785E8D">
      <w:pPr>
        <w:spacing w:after="0" w:line="240" w:lineRule="auto"/>
      </w:pPr>
      <w:r>
        <w:separator/>
      </w:r>
    </w:p>
  </w:footnote>
  <w:footnote w:type="continuationSeparator" w:id="0">
    <w:p w14:paraId="59DBBEAE" w14:textId="77777777" w:rsidR="00CF5B27" w:rsidRDefault="00CF5B27" w:rsidP="00785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CF8CC" w14:textId="34FAA8CA" w:rsidR="00785E8D" w:rsidRPr="00596A7A" w:rsidRDefault="008803A8">
    <w:pPr>
      <w:pStyle w:val="Header"/>
      <w:rPr>
        <w:rFonts w:ascii="Times New Roman" w:hAnsi="Times New Roman" w:cs="Times New Roman"/>
      </w:rPr>
    </w:pPr>
    <w:r w:rsidRPr="00596A7A">
      <w:rPr>
        <w:rFonts w:ascii="Times New Roman" w:hAnsi="Times New Roman" w:cs="Times New Roman"/>
      </w:rPr>
      <w:t>Yashvi Joshipura</w:t>
    </w:r>
    <w:r w:rsidR="005A5A3B" w:rsidRPr="00596A7A">
      <w:rPr>
        <w:rFonts w:ascii="Times New Roman" w:hAnsi="Times New Roman" w:cs="Times New Roman"/>
      </w:rPr>
      <w:t>, Abdur Rahman Shaik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4D1C"/>
    <w:multiLevelType w:val="hybridMultilevel"/>
    <w:tmpl w:val="09381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C30F90"/>
    <w:multiLevelType w:val="hybridMultilevel"/>
    <w:tmpl w:val="5AC6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51A97"/>
    <w:multiLevelType w:val="multilevel"/>
    <w:tmpl w:val="809C8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707BD7"/>
    <w:multiLevelType w:val="hybridMultilevel"/>
    <w:tmpl w:val="9078C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9554B7"/>
    <w:multiLevelType w:val="hybridMultilevel"/>
    <w:tmpl w:val="93883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E00AF9"/>
    <w:multiLevelType w:val="hybridMultilevel"/>
    <w:tmpl w:val="4A983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553C25"/>
    <w:multiLevelType w:val="hybridMultilevel"/>
    <w:tmpl w:val="2DDE2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C5799"/>
    <w:multiLevelType w:val="multilevel"/>
    <w:tmpl w:val="8D36B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873228"/>
    <w:multiLevelType w:val="multilevel"/>
    <w:tmpl w:val="A7C4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B55EB5"/>
    <w:multiLevelType w:val="multilevel"/>
    <w:tmpl w:val="32147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DB0FDE"/>
    <w:multiLevelType w:val="multilevel"/>
    <w:tmpl w:val="CBEA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75FD8"/>
    <w:multiLevelType w:val="multilevel"/>
    <w:tmpl w:val="6C0EE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04281B"/>
    <w:multiLevelType w:val="multilevel"/>
    <w:tmpl w:val="84E4B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C756BC"/>
    <w:multiLevelType w:val="multilevel"/>
    <w:tmpl w:val="17324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20" w:hanging="720"/>
      </w:pPr>
      <w:rPr>
        <w:rFonts w:ascii="Symbol" w:eastAsiaTheme="minorHAnsi"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5414454">
    <w:abstractNumId w:val="8"/>
  </w:num>
  <w:num w:numId="2" w16cid:durableId="1163861725">
    <w:abstractNumId w:val="10"/>
  </w:num>
  <w:num w:numId="3" w16cid:durableId="2064137643">
    <w:abstractNumId w:val="11"/>
  </w:num>
  <w:num w:numId="4" w16cid:durableId="936257836">
    <w:abstractNumId w:val="2"/>
  </w:num>
  <w:num w:numId="5" w16cid:durableId="199755291">
    <w:abstractNumId w:val="9"/>
  </w:num>
  <w:num w:numId="6" w16cid:durableId="554898254">
    <w:abstractNumId w:val="13"/>
  </w:num>
  <w:num w:numId="7" w16cid:durableId="301279081">
    <w:abstractNumId w:val="12"/>
  </w:num>
  <w:num w:numId="8" w16cid:durableId="1786268980">
    <w:abstractNumId w:val="7"/>
  </w:num>
  <w:num w:numId="9" w16cid:durableId="444885098">
    <w:abstractNumId w:val="1"/>
  </w:num>
  <w:num w:numId="10" w16cid:durableId="2043893245">
    <w:abstractNumId w:val="4"/>
  </w:num>
  <w:num w:numId="11" w16cid:durableId="766586343">
    <w:abstractNumId w:val="3"/>
  </w:num>
  <w:num w:numId="12" w16cid:durableId="2042511231">
    <w:abstractNumId w:val="6"/>
  </w:num>
  <w:num w:numId="13" w16cid:durableId="81755210">
    <w:abstractNumId w:val="0"/>
  </w:num>
  <w:num w:numId="14" w16cid:durableId="21123852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7D0"/>
    <w:rsid w:val="00007175"/>
    <w:rsid w:val="00071257"/>
    <w:rsid w:val="000F4E3C"/>
    <w:rsid w:val="00107AD7"/>
    <w:rsid w:val="001966C2"/>
    <w:rsid w:val="00237680"/>
    <w:rsid w:val="00282AB3"/>
    <w:rsid w:val="00291D2A"/>
    <w:rsid w:val="002D17FC"/>
    <w:rsid w:val="002D3448"/>
    <w:rsid w:val="00322C7C"/>
    <w:rsid w:val="00363982"/>
    <w:rsid w:val="003E6FF1"/>
    <w:rsid w:val="00425A0A"/>
    <w:rsid w:val="00432ADD"/>
    <w:rsid w:val="00444245"/>
    <w:rsid w:val="004561A2"/>
    <w:rsid w:val="004F1E9D"/>
    <w:rsid w:val="00525FE5"/>
    <w:rsid w:val="00596A7A"/>
    <w:rsid w:val="005A5A3B"/>
    <w:rsid w:val="0061019C"/>
    <w:rsid w:val="006300F4"/>
    <w:rsid w:val="00690A92"/>
    <w:rsid w:val="00785E8D"/>
    <w:rsid w:val="0081663D"/>
    <w:rsid w:val="00822CAC"/>
    <w:rsid w:val="008803A8"/>
    <w:rsid w:val="00881F9C"/>
    <w:rsid w:val="0088726B"/>
    <w:rsid w:val="008B4509"/>
    <w:rsid w:val="008E2458"/>
    <w:rsid w:val="00910654"/>
    <w:rsid w:val="009163EF"/>
    <w:rsid w:val="009A3982"/>
    <w:rsid w:val="009E4014"/>
    <w:rsid w:val="009E7AC3"/>
    <w:rsid w:val="00A174B1"/>
    <w:rsid w:val="00A30C5A"/>
    <w:rsid w:val="00A90ABC"/>
    <w:rsid w:val="00AC4FCF"/>
    <w:rsid w:val="00AD2C72"/>
    <w:rsid w:val="00AE4017"/>
    <w:rsid w:val="00AE5FE3"/>
    <w:rsid w:val="00AF6249"/>
    <w:rsid w:val="00B12253"/>
    <w:rsid w:val="00B305B7"/>
    <w:rsid w:val="00B63971"/>
    <w:rsid w:val="00B728A9"/>
    <w:rsid w:val="00B74992"/>
    <w:rsid w:val="00B76578"/>
    <w:rsid w:val="00B952B0"/>
    <w:rsid w:val="00BE766D"/>
    <w:rsid w:val="00C056E3"/>
    <w:rsid w:val="00CE7052"/>
    <w:rsid w:val="00CF5B27"/>
    <w:rsid w:val="00D5141F"/>
    <w:rsid w:val="00D66EF2"/>
    <w:rsid w:val="00DF560F"/>
    <w:rsid w:val="00E12571"/>
    <w:rsid w:val="00E319D0"/>
    <w:rsid w:val="00EA5BD4"/>
    <w:rsid w:val="00EC77D0"/>
    <w:rsid w:val="00F0212D"/>
    <w:rsid w:val="00F12AD9"/>
    <w:rsid w:val="00F84302"/>
    <w:rsid w:val="00F850FF"/>
    <w:rsid w:val="00F96733"/>
    <w:rsid w:val="00FB0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02AAA"/>
  <w15:chartTrackingRefBased/>
  <w15:docId w15:val="{A330A6F4-90C7-42DA-BDBF-4A95275C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7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77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77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77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7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7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7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7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7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7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77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77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77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7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7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7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7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7D0"/>
    <w:rPr>
      <w:rFonts w:eastAsiaTheme="majorEastAsia" w:cstheme="majorBidi"/>
      <w:color w:val="272727" w:themeColor="text1" w:themeTint="D8"/>
    </w:rPr>
  </w:style>
  <w:style w:type="paragraph" w:styleId="Title">
    <w:name w:val="Title"/>
    <w:basedOn w:val="Normal"/>
    <w:next w:val="Normal"/>
    <w:link w:val="TitleChar"/>
    <w:uiPriority w:val="10"/>
    <w:qFormat/>
    <w:rsid w:val="00EC77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7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7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7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7D0"/>
    <w:pPr>
      <w:spacing w:before="160"/>
      <w:jc w:val="center"/>
    </w:pPr>
    <w:rPr>
      <w:i/>
      <w:iCs/>
      <w:color w:val="404040" w:themeColor="text1" w:themeTint="BF"/>
    </w:rPr>
  </w:style>
  <w:style w:type="character" w:customStyle="1" w:styleId="QuoteChar">
    <w:name w:val="Quote Char"/>
    <w:basedOn w:val="DefaultParagraphFont"/>
    <w:link w:val="Quote"/>
    <w:uiPriority w:val="29"/>
    <w:rsid w:val="00EC77D0"/>
    <w:rPr>
      <w:i/>
      <w:iCs/>
      <w:color w:val="404040" w:themeColor="text1" w:themeTint="BF"/>
    </w:rPr>
  </w:style>
  <w:style w:type="paragraph" w:styleId="ListParagraph">
    <w:name w:val="List Paragraph"/>
    <w:basedOn w:val="Normal"/>
    <w:uiPriority w:val="34"/>
    <w:qFormat/>
    <w:rsid w:val="00EC77D0"/>
    <w:pPr>
      <w:ind w:left="720"/>
      <w:contextualSpacing/>
    </w:pPr>
  </w:style>
  <w:style w:type="character" w:styleId="IntenseEmphasis">
    <w:name w:val="Intense Emphasis"/>
    <w:basedOn w:val="DefaultParagraphFont"/>
    <w:uiPriority w:val="21"/>
    <w:qFormat/>
    <w:rsid w:val="00EC77D0"/>
    <w:rPr>
      <w:i/>
      <w:iCs/>
      <w:color w:val="0F4761" w:themeColor="accent1" w:themeShade="BF"/>
    </w:rPr>
  </w:style>
  <w:style w:type="paragraph" w:styleId="IntenseQuote">
    <w:name w:val="Intense Quote"/>
    <w:basedOn w:val="Normal"/>
    <w:next w:val="Normal"/>
    <w:link w:val="IntenseQuoteChar"/>
    <w:uiPriority w:val="30"/>
    <w:qFormat/>
    <w:rsid w:val="00EC77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7D0"/>
    <w:rPr>
      <w:i/>
      <w:iCs/>
      <w:color w:val="0F4761" w:themeColor="accent1" w:themeShade="BF"/>
    </w:rPr>
  </w:style>
  <w:style w:type="character" w:styleId="IntenseReference">
    <w:name w:val="Intense Reference"/>
    <w:basedOn w:val="DefaultParagraphFont"/>
    <w:uiPriority w:val="32"/>
    <w:qFormat/>
    <w:rsid w:val="00EC77D0"/>
    <w:rPr>
      <w:b/>
      <w:bCs/>
      <w:smallCaps/>
      <w:color w:val="0F4761" w:themeColor="accent1" w:themeShade="BF"/>
      <w:spacing w:val="5"/>
    </w:rPr>
  </w:style>
  <w:style w:type="paragraph" w:styleId="Header">
    <w:name w:val="header"/>
    <w:basedOn w:val="Normal"/>
    <w:link w:val="HeaderChar"/>
    <w:uiPriority w:val="99"/>
    <w:unhideWhenUsed/>
    <w:rsid w:val="00785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E8D"/>
  </w:style>
  <w:style w:type="paragraph" w:styleId="Footer">
    <w:name w:val="footer"/>
    <w:basedOn w:val="Normal"/>
    <w:link w:val="FooterChar"/>
    <w:uiPriority w:val="99"/>
    <w:unhideWhenUsed/>
    <w:rsid w:val="00785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E8D"/>
  </w:style>
  <w:style w:type="character" w:styleId="Hyperlink">
    <w:name w:val="Hyperlink"/>
    <w:basedOn w:val="DefaultParagraphFont"/>
    <w:uiPriority w:val="99"/>
    <w:unhideWhenUsed/>
    <w:rsid w:val="00322C7C"/>
    <w:rPr>
      <w:color w:val="467886" w:themeColor="hyperlink"/>
      <w:u w:val="single"/>
    </w:rPr>
  </w:style>
  <w:style w:type="character" w:styleId="UnresolvedMention">
    <w:name w:val="Unresolved Mention"/>
    <w:basedOn w:val="DefaultParagraphFont"/>
    <w:uiPriority w:val="99"/>
    <w:semiHidden/>
    <w:unhideWhenUsed/>
    <w:rsid w:val="00322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4484">
      <w:bodyDiv w:val="1"/>
      <w:marLeft w:val="0"/>
      <w:marRight w:val="0"/>
      <w:marTop w:val="0"/>
      <w:marBottom w:val="0"/>
      <w:divBdr>
        <w:top w:val="none" w:sz="0" w:space="0" w:color="auto"/>
        <w:left w:val="none" w:sz="0" w:space="0" w:color="auto"/>
        <w:bottom w:val="none" w:sz="0" w:space="0" w:color="auto"/>
        <w:right w:val="none" w:sz="0" w:space="0" w:color="auto"/>
      </w:divBdr>
    </w:div>
    <w:div w:id="142233803">
      <w:bodyDiv w:val="1"/>
      <w:marLeft w:val="0"/>
      <w:marRight w:val="0"/>
      <w:marTop w:val="0"/>
      <w:marBottom w:val="0"/>
      <w:divBdr>
        <w:top w:val="none" w:sz="0" w:space="0" w:color="auto"/>
        <w:left w:val="none" w:sz="0" w:space="0" w:color="auto"/>
        <w:bottom w:val="none" w:sz="0" w:space="0" w:color="auto"/>
        <w:right w:val="none" w:sz="0" w:space="0" w:color="auto"/>
      </w:divBdr>
    </w:div>
    <w:div w:id="208690092">
      <w:bodyDiv w:val="1"/>
      <w:marLeft w:val="0"/>
      <w:marRight w:val="0"/>
      <w:marTop w:val="0"/>
      <w:marBottom w:val="0"/>
      <w:divBdr>
        <w:top w:val="none" w:sz="0" w:space="0" w:color="auto"/>
        <w:left w:val="none" w:sz="0" w:space="0" w:color="auto"/>
        <w:bottom w:val="none" w:sz="0" w:space="0" w:color="auto"/>
        <w:right w:val="none" w:sz="0" w:space="0" w:color="auto"/>
      </w:divBdr>
    </w:div>
    <w:div w:id="297734170">
      <w:bodyDiv w:val="1"/>
      <w:marLeft w:val="0"/>
      <w:marRight w:val="0"/>
      <w:marTop w:val="0"/>
      <w:marBottom w:val="0"/>
      <w:divBdr>
        <w:top w:val="none" w:sz="0" w:space="0" w:color="auto"/>
        <w:left w:val="none" w:sz="0" w:space="0" w:color="auto"/>
        <w:bottom w:val="none" w:sz="0" w:space="0" w:color="auto"/>
        <w:right w:val="none" w:sz="0" w:space="0" w:color="auto"/>
      </w:divBdr>
    </w:div>
    <w:div w:id="822159428">
      <w:bodyDiv w:val="1"/>
      <w:marLeft w:val="0"/>
      <w:marRight w:val="0"/>
      <w:marTop w:val="0"/>
      <w:marBottom w:val="0"/>
      <w:divBdr>
        <w:top w:val="none" w:sz="0" w:space="0" w:color="auto"/>
        <w:left w:val="none" w:sz="0" w:space="0" w:color="auto"/>
        <w:bottom w:val="none" w:sz="0" w:space="0" w:color="auto"/>
        <w:right w:val="none" w:sz="0" w:space="0" w:color="auto"/>
      </w:divBdr>
    </w:div>
    <w:div w:id="1039017254">
      <w:bodyDiv w:val="1"/>
      <w:marLeft w:val="0"/>
      <w:marRight w:val="0"/>
      <w:marTop w:val="0"/>
      <w:marBottom w:val="0"/>
      <w:divBdr>
        <w:top w:val="none" w:sz="0" w:space="0" w:color="auto"/>
        <w:left w:val="none" w:sz="0" w:space="0" w:color="auto"/>
        <w:bottom w:val="none" w:sz="0" w:space="0" w:color="auto"/>
        <w:right w:val="none" w:sz="0" w:space="0" w:color="auto"/>
      </w:divBdr>
    </w:div>
    <w:div w:id="1042049181">
      <w:bodyDiv w:val="1"/>
      <w:marLeft w:val="0"/>
      <w:marRight w:val="0"/>
      <w:marTop w:val="0"/>
      <w:marBottom w:val="0"/>
      <w:divBdr>
        <w:top w:val="none" w:sz="0" w:space="0" w:color="auto"/>
        <w:left w:val="none" w:sz="0" w:space="0" w:color="auto"/>
        <w:bottom w:val="none" w:sz="0" w:space="0" w:color="auto"/>
        <w:right w:val="none" w:sz="0" w:space="0" w:color="auto"/>
      </w:divBdr>
    </w:div>
    <w:div w:id="1069810223">
      <w:bodyDiv w:val="1"/>
      <w:marLeft w:val="0"/>
      <w:marRight w:val="0"/>
      <w:marTop w:val="0"/>
      <w:marBottom w:val="0"/>
      <w:divBdr>
        <w:top w:val="none" w:sz="0" w:space="0" w:color="auto"/>
        <w:left w:val="none" w:sz="0" w:space="0" w:color="auto"/>
        <w:bottom w:val="none" w:sz="0" w:space="0" w:color="auto"/>
        <w:right w:val="none" w:sz="0" w:space="0" w:color="auto"/>
      </w:divBdr>
    </w:div>
    <w:div w:id="1137604770">
      <w:bodyDiv w:val="1"/>
      <w:marLeft w:val="0"/>
      <w:marRight w:val="0"/>
      <w:marTop w:val="0"/>
      <w:marBottom w:val="0"/>
      <w:divBdr>
        <w:top w:val="none" w:sz="0" w:space="0" w:color="auto"/>
        <w:left w:val="none" w:sz="0" w:space="0" w:color="auto"/>
        <w:bottom w:val="none" w:sz="0" w:space="0" w:color="auto"/>
        <w:right w:val="none" w:sz="0" w:space="0" w:color="auto"/>
      </w:divBdr>
    </w:div>
    <w:div w:id="1230458247">
      <w:bodyDiv w:val="1"/>
      <w:marLeft w:val="0"/>
      <w:marRight w:val="0"/>
      <w:marTop w:val="0"/>
      <w:marBottom w:val="0"/>
      <w:divBdr>
        <w:top w:val="none" w:sz="0" w:space="0" w:color="auto"/>
        <w:left w:val="none" w:sz="0" w:space="0" w:color="auto"/>
        <w:bottom w:val="none" w:sz="0" w:space="0" w:color="auto"/>
        <w:right w:val="none" w:sz="0" w:space="0" w:color="auto"/>
      </w:divBdr>
    </w:div>
    <w:div w:id="1279678806">
      <w:bodyDiv w:val="1"/>
      <w:marLeft w:val="0"/>
      <w:marRight w:val="0"/>
      <w:marTop w:val="0"/>
      <w:marBottom w:val="0"/>
      <w:divBdr>
        <w:top w:val="none" w:sz="0" w:space="0" w:color="auto"/>
        <w:left w:val="none" w:sz="0" w:space="0" w:color="auto"/>
        <w:bottom w:val="none" w:sz="0" w:space="0" w:color="auto"/>
        <w:right w:val="none" w:sz="0" w:space="0" w:color="auto"/>
      </w:divBdr>
    </w:div>
    <w:div w:id="1298031603">
      <w:bodyDiv w:val="1"/>
      <w:marLeft w:val="0"/>
      <w:marRight w:val="0"/>
      <w:marTop w:val="0"/>
      <w:marBottom w:val="0"/>
      <w:divBdr>
        <w:top w:val="none" w:sz="0" w:space="0" w:color="auto"/>
        <w:left w:val="none" w:sz="0" w:space="0" w:color="auto"/>
        <w:bottom w:val="none" w:sz="0" w:space="0" w:color="auto"/>
        <w:right w:val="none" w:sz="0" w:space="0" w:color="auto"/>
      </w:divBdr>
      <w:divsChild>
        <w:div w:id="307787449">
          <w:marLeft w:val="0"/>
          <w:marRight w:val="0"/>
          <w:marTop w:val="0"/>
          <w:marBottom w:val="0"/>
          <w:divBdr>
            <w:top w:val="none" w:sz="0" w:space="0" w:color="auto"/>
            <w:left w:val="none" w:sz="0" w:space="0" w:color="auto"/>
            <w:bottom w:val="none" w:sz="0" w:space="0" w:color="auto"/>
            <w:right w:val="none" w:sz="0" w:space="0" w:color="auto"/>
          </w:divBdr>
        </w:div>
      </w:divsChild>
    </w:div>
    <w:div w:id="1444030378">
      <w:bodyDiv w:val="1"/>
      <w:marLeft w:val="0"/>
      <w:marRight w:val="0"/>
      <w:marTop w:val="0"/>
      <w:marBottom w:val="0"/>
      <w:divBdr>
        <w:top w:val="none" w:sz="0" w:space="0" w:color="auto"/>
        <w:left w:val="none" w:sz="0" w:space="0" w:color="auto"/>
        <w:bottom w:val="none" w:sz="0" w:space="0" w:color="auto"/>
        <w:right w:val="none" w:sz="0" w:space="0" w:color="auto"/>
      </w:divBdr>
      <w:divsChild>
        <w:div w:id="1912886330">
          <w:marLeft w:val="0"/>
          <w:marRight w:val="0"/>
          <w:marTop w:val="0"/>
          <w:marBottom w:val="0"/>
          <w:divBdr>
            <w:top w:val="none" w:sz="0" w:space="0" w:color="auto"/>
            <w:left w:val="none" w:sz="0" w:space="0" w:color="auto"/>
            <w:bottom w:val="none" w:sz="0" w:space="0" w:color="auto"/>
            <w:right w:val="none" w:sz="0" w:space="0" w:color="auto"/>
          </w:divBdr>
        </w:div>
      </w:divsChild>
    </w:div>
    <w:div w:id="1507667588">
      <w:bodyDiv w:val="1"/>
      <w:marLeft w:val="0"/>
      <w:marRight w:val="0"/>
      <w:marTop w:val="0"/>
      <w:marBottom w:val="0"/>
      <w:divBdr>
        <w:top w:val="none" w:sz="0" w:space="0" w:color="auto"/>
        <w:left w:val="none" w:sz="0" w:space="0" w:color="auto"/>
        <w:bottom w:val="none" w:sz="0" w:space="0" w:color="auto"/>
        <w:right w:val="none" w:sz="0" w:space="0" w:color="auto"/>
      </w:divBdr>
    </w:div>
    <w:div w:id="1774939508">
      <w:bodyDiv w:val="1"/>
      <w:marLeft w:val="0"/>
      <w:marRight w:val="0"/>
      <w:marTop w:val="0"/>
      <w:marBottom w:val="0"/>
      <w:divBdr>
        <w:top w:val="none" w:sz="0" w:space="0" w:color="auto"/>
        <w:left w:val="none" w:sz="0" w:space="0" w:color="auto"/>
        <w:bottom w:val="none" w:sz="0" w:space="0" w:color="auto"/>
        <w:right w:val="none" w:sz="0" w:space="0" w:color="auto"/>
      </w:divBdr>
    </w:div>
    <w:div w:id="1905211468">
      <w:bodyDiv w:val="1"/>
      <w:marLeft w:val="0"/>
      <w:marRight w:val="0"/>
      <w:marTop w:val="0"/>
      <w:marBottom w:val="0"/>
      <w:divBdr>
        <w:top w:val="none" w:sz="0" w:space="0" w:color="auto"/>
        <w:left w:val="none" w:sz="0" w:space="0" w:color="auto"/>
        <w:bottom w:val="none" w:sz="0" w:space="0" w:color="auto"/>
        <w:right w:val="none" w:sz="0" w:space="0" w:color="auto"/>
      </w:divBdr>
    </w:div>
    <w:div w:id="1985116011">
      <w:bodyDiv w:val="1"/>
      <w:marLeft w:val="0"/>
      <w:marRight w:val="0"/>
      <w:marTop w:val="0"/>
      <w:marBottom w:val="0"/>
      <w:divBdr>
        <w:top w:val="none" w:sz="0" w:space="0" w:color="auto"/>
        <w:left w:val="none" w:sz="0" w:space="0" w:color="auto"/>
        <w:bottom w:val="none" w:sz="0" w:space="0" w:color="auto"/>
        <w:right w:val="none" w:sz="0" w:space="0" w:color="auto"/>
      </w:divBdr>
    </w:div>
    <w:div w:id="1985306592">
      <w:bodyDiv w:val="1"/>
      <w:marLeft w:val="0"/>
      <w:marRight w:val="0"/>
      <w:marTop w:val="0"/>
      <w:marBottom w:val="0"/>
      <w:divBdr>
        <w:top w:val="none" w:sz="0" w:space="0" w:color="auto"/>
        <w:left w:val="none" w:sz="0" w:space="0" w:color="auto"/>
        <w:bottom w:val="none" w:sz="0" w:space="0" w:color="auto"/>
        <w:right w:val="none" w:sz="0" w:space="0" w:color="auto"/>
      </w:divBdr>
    </w:div>
    <w:div w:id="199795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yashjosh-ux/LoadBalancer.git"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173</TotalTime>
  <Pages>5</Pages>
  <Words>495</Words>
  <Characters>2824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Yashvi Joshipura</dc:creator>
  <cp:keywords/>
  <dc:description/>
  <cp:lastModifiedBy>Yashvi Joshipura</cp:lastModifiedBy>
  <cp:revision>59</cp:revision>
  <dcterms:created xsi:type="dcterms:W3CDTF">2024-12-09T23:25:00Z</dcterms:created>
  <dcterms:modified xsi:type="dcterms:W3CDTF">2024-12-10T06:44:00Z</dcterms:modified>
</cp:coreProperties>
</file>