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FA712" w14:textId="547DCAEE" w:rsidR="00950947" w:rsidRDefault="0049049B">
      <w:r>
        <w:softHyphen/>
      </w:r>
    </w:p>
    <w:p w14:paraId="3C0945D7" w14:textId="77777777" w:rsidR="00950947" w:rsidRDefault="00950947"/>
    <w:p w14:paraId="4AC91CF3" w14:textId="77777777" w:rsidR="00950947" w:rsidRDefault="00774A5B">
      <w:pPr>
        <w:jc w:val="center"/>
      </w:pPr>
      <w:r>
        <w:rPr>
          <w:noProof/>
        </w:rPr>
        <w:drawing>
          <wp:inline distT="0" distB="0" distL="0" distR="0" wp14:anchorId="437E1D17" wp14:editId="582ECAC7">
            <wp:extent cx="1208405" cy="1353058"/>
            <wp:effectExtent l="0" t="0" r="0" b="0"/>
            <wp:docPr id="8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08405" cy="1353058"/>
                    </a:xfrm>
                    <a:prstGeom prst="rect">
                      <a:avLst/>
                    </a:prstGeom>
                    <a:ln/>
                  </pic:spPr>
                </pic:pic>
              </a:graphicData>
            </a:graphic>
          </wp:inline>
        </w:drawing>
      </w:r>
    </w:p>
    <w:p w14:paraId="206879EF" w14:textId="77777777" w:rsidR="00950947" w:rsidRDefault="00950947">
      <w:pPr>
        <w:spacing w:after="242"/>
        <w:jc w:val="center"/>
      </w:pPr>
    </w:p>
    <w:p w14:paraId="631A8FA0" w14:textId="77777777" w:rsidR="00950947" w:rsidRDefault="00774A5B">
      <w:pPr>
        <w:ind w:right="22"/>
        <w:jc w:val="center"/>
      </w:pPr>
      <w:r>
        <w:rPr>
          <w:b/>
          <w:sz w:val="44"/>
          <w:szCs w:val="44"/>
        </w:rPr>
        <w:t>USMAN INSTITUTE OF TECHNOLOGY</w:t>
      </w:r>
    </w:p>
    <w:p w14:paraId="0D04EA1C" w14:textId="77777777" w:rsidR="00950947" w:rsidRDefault="00774A5B">
      <w:pPr>
        <w:ind w:right="100"/>
        <w:jc w:val="center"/>
      </w:pPr>
      <w:r>
        <w:rPr>
          <w:sz w:val="28"/>
          <w:szCs w:val="28"/>
        </w:rPr>
        <w:t>Affiliated with NED University of Engineering &amp; Technology, Karachi</w:t>
      </w:r>
    </w:p>
    <w:p w14:paraId="1095E6C0" w14:textId="77777777" w:rsidR="00950947" w:rsidRDefault="00950947">
      <w:pPr>
        <w:spacing w:after="63"/>
        <w:jc w:val="center"/>
      </w:pPr>
    </w:p>
    <w:p w14:paraId="61C21E87" w14:textId="77777777" w:rsidR="00950947" w:rsidRDefault="00774A5B">
      <w:pPr>
        <w:spacing w:after="35"/>
        <w:jc w:val="center"/>
      </w:pPr>
      <w:r>
        <w:rPr>
          <w:b/>
          <w:sz w:val="40"/>
          <w:szCs w:val="40"/>
        </w:rPr>
        <w:t>Department of Computer Science</w:t>
      </w:r>
    </w:p>
    <w:p w14:paraId="6F1A0585" w14:textId="77777777" w:rsidR="00950947" w:rsidRDefault="00774A5B">
      <w:pPr>
        <w:spacing w:after="35"/>
        <w:jc w:val="center"/>
      </w:pPr>
      <w:r>
        <w:rPr>
          <w:sz w:val="36"/>
          <w:szCs w:val="36"/>
        </w:rPr>
        <w:t>B.S. Computer Science / Software Engineering</w:t>
      </w:r>
    </w:p>
    <w:p w14:paraId="5452AF69" w14:textId="77777777" w:rsidR="00950947" w:rsidRDefault="00774A5B">
      <w:pPr>
        <w:spacing w:after="279"/>
        <w:jc w:val="center"/>
      </w:pPr>
      <w:r>
        <w:rPr>
          <w:sz w:val="36"/>
          <w:szCs w:val="36"/>
        </w:rPr>
        <w:t>FINAL YEAR PROJECT REPORT</w:t>
      </w:r>
    </w:p>
    <w:p w14:paraId="03201ECC" w14:textId="77777777" w:rsidR="00950947" w:rsidRDefault="00774A5B">
      <w:pPr>
        <w:spacing w:after="1"/>
        <w:jc w:val="center"/>
      </w:pPr>
      <w:r>
        <w:rPr>
          <w:b/>
          <w:sz w:val="36"/>
          <w:szCs w:val="36"/>
        </w:rPr>
        <w:t>Batch-2018</w:t>
      </w:r>
    </w:p>
    <w:p w14:paraId="024A2ED0" w14:textId="77777777" w:rsidR="00950947" w:rsidRDefault="00950947">
      <w:pPr>
        <w:jc w:val="center"/>
      </w:pPr>
    </w:p>
    <w:p w14:paraId="72F2859A" w14:textId="77777777" w:rsidR="00950947" w:rsidRDefault="00950947">
      <w:pPr>
        <w:spacing w:after="178"/>
        <w:jc w:val="center"/>
      </w:pPr>
    </w:p>
    <w:p w14:paraId="5CFC63F1" w14:textId="77777777" w:rsidR="00950947" w:rsidRDefault="00774A5B">
      <w:pPr>
        <w:ind w:right="103"/>
        <w:jc w:val="center"/>
        <w:rPr>
          <w:b/>
          <w:sz w:val="32"/>
          <w:szCs w:val="32"/>
        </w:rPr>
      </w:pPr>
      <w:r>
        <w:rPr>
          <w:b/>
          <w:sz w:val="32"/>
          <w:szCs w:val="32"/>
        </w:rPr>
        <w:t>PROJECT NAME</w:t>
      </w:r>
    </w:p>
    <w:p w14:paraId="5993089D" w14:textId="77777777" w:rsidR="00950947" w:rsidRDefault="00950947">
      <w:pPr>
        <w:ind w:right="103"/>
        <w:jc w:val="center"/>
      </w:pPr>
    </w:p>
    <w:p w14:paraId="78BE56BC" w14:textId="77777777" w:rsidR="00950947" w:rsidRDefault="00950947">
      <w:pPr>
        <w:ind w:right="103"/>
        <w:jc w:val="center"/>
      </w:pPr>
    </w:p>
    <w:p w14:paraId="3912531F" w14:textId="77777777" w:rsidR="00950947" w:rsidRDefault="00950947">
      <w:pPr>
        <w:ind w:right="103"/>
        <w:jc w:val="center"/>
      </w:pPr>
    </w:p>
    <w:p w14:paraId="0F0BAA9A" w14:textId="77777777" w:rsidR="00950947" w:rsidRDefault="00774A5B">
      <w:pPr>
        <w:ind w:right="103"/>
        <w:jc w:val="center"/>
        <w:rPr>
          <w:b/>
          <w:sz w:val="32"/>
          <w:szCs w:val="32"/>
        </w:rPr>
      </w:pPr>
      <w:r>
        <w:rPr>
          <w:b/>
          <w:sz w:val="32"/>
          <w:szCs w:val="32"/>
        </w:rPr>
        <w:t>By</w:t>
      </w:r>
    </w:p>
    <w:p w14:paraId="4D9C7D5B" w14:textId="77777777" w:rsidR="00950947" w:rsidRDefault="00950947">
      <w:pPr>
        <w:jc w:val="center"/>
      </w:pPr>
    </w:p>
    <w:tbl>
      <w:tblPr>
        <w:tblStyle w:val="a"/>
        <w:tblW w:w="4578" w:type="dxa"/>
        <w:tblInd w:w="2565" w:type="dxa"/>
        <w:tblLayout w:type="fixed"/>
        <w:tblLook w:val="0400" w:firstRow="0" w:lastRow="0" w:firstColumn="0" w:lastColumn="0" w:noHBand="0" w:noVBand="1"/>
      </w:tblPr>
      <w:tblGrid>
        <w:gridCol w:w="2986"/>
        <w:gridCol w:w="1592"/>
      </w:tblGrid>
      <w:tr w:rsidR="00950947" w14:paraId="669DDA10" w14:textId="77777777">
        <w:trPr>
          <w:trHeight w:val="344"/>
        </w:trPr>
        <w:tc>
          <w:tcPr>
            <w:tcW w:w="2986" w:type="dxa"/>
            <w:tcBorders>
              <w:top w:val="nil"/>
              <w:left w:val="nil"/>
              <w:bottom w:val="nil"/>
              <w:right w:val="nil"/>
            </w:tcBorders>
            <w:vAlign w:val="center"/>
          </w:tcPr>
          <w:p w14:paraId="0781FABB" w14:textId="2056122B" w:rsidR="00950947" w:rsidRDefault="007A3652">
            <w:pPr>
              <w:jc w:val="center"/>
            </w:pPr>
            <w:r>
              <w:rPr>
                <w:sz w:val="28"/>
                <w:szCs w:val="28"/>
              </w:rPr>
              <w:t>Muhammad Farooq</w:t>
            </w:r>
          </w:p>
        </w:tc>
        <w:tc>
          <w:tcPr>
            <w:tcW w:w="1592" w:type="dxa"/>
            <w:tcBorders>
              <w:top w:val="nil"/>
              <w:left w:val="nil"/>
              <w:bottom w:val="nil"/>
              <w:right w:val="nil"/>
            </w:tcBorders>
            <w:vAlign w:val="center"/>
          </w:tcPr>
          <w:p w14:paraId="207C9647" w14:textId="529E0C87" w:rsidR="00950947" w:rsidRDefault="007A3652">
            <w:pPr>
              <w:jc w:val="center"/>
            </w:pPr>
            <w:r>
              <w:rPr>
                <w:sz w:val="28"/>
                <w:szCs w:val="28"/>
              </w:rPr>
              <w:t>18B-021-CS</w:t>
            </w:r>
          </w:p>
        </w:tc>
      </w:tr>
      <w:tr w:rsidR="00950947" w14:paraId="7CD35AEC" w14:textId="77777777">
        <w:trPr>
          <w:trHeight w:val="344"/>
        </w:trPr>
        <w:tc>
          <w:tcPr>
            <w:tcW w:w="2986" w:type="dxa"/>
            <w:tcBorders>
              <w:top w:val="nil"/>
              <w:left w:val="nil"/>
              <w:bottom w:val="nil"/>
              <w:right w:val="nil"/>
            </w:tcBorders>
            <w:vAlign w:val="center"/>
          </w:tcPr>
          <w:p w14:paraId="50C38176" w14:textId="1BF413D5" w:rsidR="00950947" w:rsidRDefault="007A3652">
            <w:pPr>
              <w:jc w:val="center"/>
            </w:pPr>
            <w:r>
              <w:rPr>
                <w:sz w:val="28"/>
                <w:szCs w:val="28"/>
              </w:rPr>
              <w:t>Abdur Rafay</w:t>
            </w:r>
          </w:p>
        </w:tc>
        <w:tc>
          <w:tcPr>
            <w:tcW w:w="1592" w:type="dxa"/>
            <w:tcBorders>
              <w:top w:val="nil"/>
              <w:left w:val="nil"/>
              <w:bottom w:val="nil"/>
              <w:right w:val="nil"/>
            </w:tcBorders>
            <w:vAlign w:val="center"/>
          </w:tcPr>
          <w:p w14:paraId="774A6A0D" w14:textId="6250D758" w:rsidR="00950947" w:rsidRDefault="007A3652">
            <w:pPr>
              <w:jc w:val="center"/>
            </w:pPr>
            <w:r>
              <w:rPr>
                <w:sz w:val="28"/>
                <w:szCs w:val="28"/>
              </w:rPr>
              <w:t>18B-088-CS</w:t>
            </w:r>
          </w:p>
        </w:tc>
      </w:tr>
      <w:tr w:rsidR="00950947" w14:paraId="7C90D5BD" w14:textId="77777777">
        <w:trPr>
          <w:trHeight w:val="344"/>
        </w:trPr>
        <w:tc>
          <w:tcPr>
            <w:tcW w:w="2986" w:type="dxa"/>
            <w:tcBorders>
              <w:top w:val="nil"/>
              <w:left w:val="nil"/>
              <w:bottom w:val="nil"/>
              <w:right w:val="nil"/>
            </w:tcBorders>
            <w:vAlign w:val="center"/>
          </w:tcPr>
          <w:p w14:paraId="535406A5" w14:textId="67C2C677" w:rsidR="00950947" w:rsidRDefault="007A3652">
            <w:pPr>
              <w:jc w:val="center"/>
            </w:pPr>
            <w:r>
              <w:rPr>
                <w:sz w:val="28"/>
                <w:szCs w:val="28"/>
              </w:rPr>
              <w:t>Ghayyas Ahmed</w:t>
            </w:r>
          </w:p>
        </w:tc>
        <w:tc>
          <w:tcPr>
            <w:tcW w:w="1592" w:type="dxa"/>
            <w:tcBorders>
              <w:top w:val="nil"/>
              <w:left w:val="nil"/>
              <w:bottom w:val="nil"/>
              <w:right w:val="nil"/>
            </w:tcBorders>
            <w:vAlign w:val="center"/>
          </w:tcPr>
          <w:p w14:paraId="598FCBF8" w14:textId="746727CB" w:rsidR="00950947" w:rsidRDefault="007A3652">
            <w:pPr>
              <w:jc w:val="center"/>
            </w:pPr>
            <w:r>
              <w:rPr>
                <w:sz w:val="28"/>
                <w:szCs w:val="28"/>
              </w:rPr>
              <w:t>18B-124-CS</w:t>
            </w:r>
          </w:p>
        </w:tc>
      </w:tr>
      <w:tr w:rsidR="00950947" w14:paraId="781E4508" w14:textId="77777777">
        <w:trPr>
          <w:trHeight w:val="344"/>
        </w:trPr>
        <w:tc>
          <w:tcPr>
            <w:tcW w:w="2986" w:type="dxa"/>
            <w:tcBorders>
              <w:top w:val="nil"/>
              <w:left w:val="nil"/>
              <w:bottom w:val="nil"/>
              <w:right w:val="nil"/>
            </w:tcBorders>
            <w:vAlign w:val="center"/>
          </w:tcPr>
          <w:p w14:paraId="5B649C09" w14:textId="001C2540" w:rsidR="00950947" w:rsidRDefault="007A3652">
            <w:pPr>
              <w:jc w:val="center"/>
              <w:rPr>
                <w:sz w:val="28"/>
                <w:szCs w:val="28"/>
              </w:rPr>
            </w:pPr>
            <w:r>
              <w:rPr>
                <w:sz w:val="28"/>
                <w:szCs w:val="28"/>
              </w:rPr>
              <w:t>Muhammad Jamal</w:t>
            </w:r>
          </w:p>
        </w:tc>
        <w:tc>
          <w:tcPr>
            <w:tcW w:w="1592" w:type="dxa"/>
            <w:tcBorders>
              <w:top w:val="nil"/>
              <w:left w:val="nil"/>
              <w:bottom w:val="nil"/>
              <w:right w:val="nil"/>
            </w:tcBorders>
            <w:vAlign w:val="center"/>
          </w:tcPr>
          <w:p w14:paraId="3DC2E028" w14:textId="088DB4AC" w:rsidR="00950947" w:rsidRDefault="007A3652">
            <w:pPr>
              <w:jc w:val="center"/>
              <w:rPr>
                <w:sz w:val="28"/>
                <w:szCs w:val="28"/>
              </w:rPr>
            </w:pPr>
            <w:r>
              <w:rPr>
                <w:sz w:val="28"/>
                <w:szCs w:val="28"/>
              </w:rPr>
              <w:t>17B-030-CS</w:t>
            </w:r>
          </w:p>
        </w:tc>
      </w:tr>
      <w:tr w:rsidR="00950947" w14:paraId="627F5F98" w14:textId="77777777">
        <w:trPr>
          <w:trHeight w:val="344"/>
        </w:trPr>
        <w:tc>
          <w:tcPr>
            <w:tcW w:w="2986" w:type="dxa"/>
            <w:tcBorders>
              <w:top w:val="nil"/>
              <w:left w:val="nil"/>
              <w:bottom w:val="nil"/>
              <w:right w:val="nil"/>
            </w:tcBorders>
            <w:vAlign w:val="center"/>
          </w:tcPr>
          <w:p w14:paraId="3C4B3054" w14:textId="0C7A4D74" w:rsidR="00950947" w:rsidRDefault="00950947">
            <w:pPr>
              <w:jc w:val="center"/>
              <w:rPr>
                <w:sz w:val="28"/>
                <w:szCs w:val="28"/>
              </w:rPr>
            </w:pPr>
          </w:p>
        </w:tc>
        <w:tc>
          <w:tcPr>
            <w:tcW w:w="1592" w:type="dxa"/>
            <w:tcBorders>
              <w:top w:val="nil"/>
              <w:left w:val="nil"/>
              <w:bottom w:val="nil"/>
              <w:right w:val="nil"/>
            </w:tcBorders>
            <w:vAlign w:val="center"/>
          </w:tcPr>
          <w:p w14:paraId="2B89DA10" w14:textId="4456893F" w:rsidR="00950947" w:rsidRDefault="00950947" w:rsidP="007A3652">
            <w:pPr>
              <w:jc w:val="center"/>
              <w:rPr>
                <w:sz w:val="28"/>
                <w:szCs w:val="28"/>
              </w:rPr>
            </w:pPr>
          </w:p>
        </w:tc>
      </w:tr>
    </w:tbl>
    <w:p w14:paraId="4B832482" w14:textId="77777777" w:rsidR="00950947" w:rsidRDefault="00950947">
      <w:pPr>
        <w:jc w:val="center"/>
        <w:rPr>
          <w:b/>
          <w:sz w:val="28"/>
          <w:szCs w:val="28"/>
        </w:rPr>
      </w:pPr>
    </w:p>
    <w:p w14:paraId="011C6459" w14:textId="77777777" w:rsidR="00950947" w:rsidRDefault="00950947">
      <w:pPr>
        <w:jc w:val="center"/>
        <w:rPr>
          <w:b/>
          <w:sz w:val="28"/>
          <w:szCs w:val="28"/>
        </w:rPr>
      </w:pPr>
    </w:p>
    <w:p w14:paraId="39426AFF" w14:textId="77777777" w:rsidR="00950947" w:rsidRDefault="00774A5B">
      <w:pPr>
        <w:jc w:val="center"/>
        <w:rPr>
          <w:b/>
          <w:sz w:val="28"/>
          <w:szCs w:val="28"/>
        </w:rPr>
      </w:pPr>
      <w:r>
        <w:rPr>
          <w:b/>
          <w:sz w:val="28"/>
          <w:szCs w:val="28"/>
        </w:rPr>
        <w:t>Supervised by</w:t>
      </w:r>
    </w:p>
    <w:p w14:paraId="440F891C" w14:textId="77777777" w:rsidR="00950947" w:rsidRDefault="00950947">
      <w:pPr>
        <w:jc w:val="center"/>
        <w:rPr>
          <w:b/>
          <w:sz w:val="28"/>
          <w:szCs w:val="28"/>
        </w:rPr>
      </w:pPr>
    </w:p>
    <w:p w14:paraId="230BDFA0" w14:textId="76B5C85B" w:rsidR="00950947" w:rsidRDefault="007A3652">
      <w:pPr>
        <w:jc w:val="center"/>
      </w:pPr>
      <w:r>
        <w:rPr>
          <w:sz w:val="28"/>
          <w:szCs w:val="28"/>
        </w:rPr>
        <w:t>Engr. Rabia Zuberi</w:t>
      </w:r>
    </w:p>
    <w:p w14:paraId="198EB88C" w14:textId="77777777" w:rsidR="00950947" w:rsidRDefault="00950947">
      <w:pPr>
        <w:jc w:val="center"/>
      </w:pPr>
    </w:p>
    <w:p w14:paraId="134A87E9" w14:textId="77777777" w:rsidR="00950947" w:rsidRDefault="00950947">
      <w:pPr>
        <w:jc w:val="center"/>
      </w:pPr>
    </w:p>
    <w:p w14:paraId="2D4CC033" w14:textId="77777777" w:rsidR="00950947" w:rsidRDefault="00950947">
      <w:pPr>
        <w:jc w:val="center"/>
      </w:pPr>
    </w:p>
    <w:p w14:paraId="74763419" w14:textId="77777777" w:rsidR="00950947" w:rsidRDefault="00950947">
      <w:pPr>
        <w:jc w:val="center"/>
      </w:pPr>
    </w:p>
    <w:p w14:paraId="75B99F89" w14:textId="77777777" w:rsidR="00950947" w:rsidRDefault="00774A5B">
      <w:pPr>
        <w:spacing w:after="12"/>
        <w:jc w:val="center"/>
      </w:pPr>
      <w:r>
        <w:rPr>
          <w:i/>
          <w:sz w:val="20"/>
          <w:szCs w:val="20"/>
        </w:rPr>
        <w:t>ST-13, Block 7, Gulshan-e-Iqbal, Abul Hasan Isphahani Road, Opposite Safari Park, P.O. Box 75300,</w:t>
      </w:r>
    </w:p>
    <w:p w14:paraId="6D2A3FBB" w14:textId="77777777" w:rsidR="00950947" w:rsidRDefault="00774A5B">
      <w:pPr>
        <w:jc w:val="center"/>
        <w:sectPr w:rsidR="00950947">
          <w:pgSz w:w="11909" w:h="16838"/>
          <w:pgMar w:top="1440" w:right="1080" w:bottom="1440" w:left="1080" w:header="720" w:footer="720" w:gutter="0"/>
          <w:pgNumType w:start="1"/>
          <w:cols w:space="720"/>
        </w:sectPr>
      </w:pPr>
      <w:r>
        <w:rPr>
          <w:i/>
          <w:sz w:val="20"/>
          <w:szCs w:val="20"/>
        </w:rPr>
        <w:t xml:space="preserve">Karachi, Pakistan. Phone: 34978274-5; 34994305; 34982476; </w:t>
      </w:r>
      <w:hyperlink r:id="rId10">
        <w:r>
          <w:rPr>
            <w:i/>
            <w:sz w:val="20"/>
            <w:szCs w:val="20"/>
          </w:rPr>
          <w:t xml:space="preserve">http://www.uit.edu </w:t>
        </w:r>
      </w:hyperlink>
    </w:p>
    <w:p w14:paraId="08DBD79B" w14:textId="77777777" w:rsidR="00950947" w:rsidRDefault="00774A5B">
      <w:pPr>
        <w:spacing w:after="7"/>
        <w:jc w:val="both"/>
      </w:pPr>
      <w:r>
        <w:rPr>
          <w:i/>
          <w:sz w:val="20"/>
          <w:szCs w:val="20"/>
        </w:rPr>
        <w:lastRenderedPageBreak/>
        <w:t xml:space="preserve"> </w:t>
      </w:r>
    </w:p>
    <w:p w14:paraId="74EB13B9" w14:textId="77777777" w:rsidR="00950947" w:rsidRDefault="00774A5B">
      <w:pPr>
        <w:pStyle w:val="Title"/>
      </w:pPr>
      <w:r>
        <w:rPr>
          <w:i/>
          <w:sz w:val="23"/>
          <w:szCs w:val="23"/>
        </w:rPr>
        <w:t xml:space="preserve"> </w:t>
      </w:r>
      <w:r>
        <w:t>Declaration</w:t>
      </w:r>
    </w:p>
    <w:p w14:paraId="796085CE" w14:textId="77777777" w:rsidR="00950947" w:rsidRDefault="00774A5B">
      <w:pPr>
        <w:jc w:val="both"/>
      </w:pPr>
      <w:r>
        <w:rPr>
          <w:b/>
          <w:sz w:val="30"/>
          <w:szCs w:val="30"/>
        </w:rPr>
        <w:t xml:space="preserve"> </w:t>
      </w:r>
    </w:p>
    <w:p w14:paraId="06FA3BBB" w14:textId="77777777" w:rsidR="00950947" w:rsidRDefault="00774A5B">
      <w:pPr>
        <w:spacing w:after="4" w:line="479" w:lineRule="auto"/>
        <w:ind w:right="25" w:firstLine="720"/>
        <w:jc w:val="both"/>
      </w:pPr>
      <w:r>
        <w:t>I hereby declare that this project report is based on my original work except for citations and quotations which have been duly acknowledged. I also declare that it has not been previously and concurrently submitted for any other degree or award at USMAN INSTITUTE OF TECHNOLOGY or other institutions.</w:t>
      </w:r>
    </w:p>
    <w:p w14:paraId="48D22D34" w14:textId="77777777" w:rsidR="00950947" w:rsidRDefault="00774A5B">
      <w:pPr>
        <w:jc w:val="both"/>
      </w:pPr>
      <w:r>
        <w:rPr>
          <w:sz w:val="20"/>
          <w:szCs w:val="20"/>
        </w:rPr>
        <w:t xml:space="preserve">                                                    </w:t>
      </w:r>
    </w:p>
    <w:p w14:paraId="421D0D8A" w14:textId="77777777" w:rsidR="00950947" w:rsidRDefault="00774A5B">
      <w:pPr>
        <w:jc w:val="both"/>
      </w:pPr>
      <w:r>
        <w:rPr>
          <w:sz w:val="20"/>
          <w:szCs w:val="20"/>
        </w:rPr>
        <w:t xml:space="preserve"> </w:t>
      </w:r>
    </w:p>
    <w:p w14:paraId="6F9D4551" w14:textId="77777777" w:rsidR="00950947" w:rsidRDefault="00950947">
      <w:pPr>
        <w:jc w:val="center"/>
      </w:pPr>
    </w:p>
    <w:p w14:paraId="7F791AA0" w14:textId="77777777" w:rsidR="00950947" w:rsidRDefault="00774A5B">
      <w:pPr>
        <w:jc w:val="both"/>
      </w:pPr>
      <w:r>
        <w:rPr>
          <w:sz w:val="20"/>
          <w:szCs w:val="20"/>
        </w:rPr>
        <w:t xml:space="preserve"> </w:t>
      </w:r>
    </w:p>
    <w:p w14:paraId="63FF6309" w14:textId="77777777" w:rsidR="00950947" w:rsidRDefault="00774A5B">
      <w:pPr>
        <w:jc w:val="both"/>
      </w:pPr>
      <w:r>
        <w:rPr>
          <w:sz w:val="20"/>
          <w:szCs w:val="20"/>
        </w:rPr>
        <w:t xml:space="preserve"> </w:t>
      </w:r>
    </w:p>
    <w:p w14:paraId="5787344C" w14:textId="77777777" w:rsidR="00950947" w:rsidRDefault="00774A5B">
      <w:pPr>
        <w:jc w:val="both"/>
      </w:pPr>
      <w:r>
        <w:rPr>
          <w:sz w:val="20"/>
          <w:szCs w:val="20"/>
        </w:rPr>
        <w:t xml:space="preserve"> </w:t>
      </w:r>
    </w:p>
    <w:p w14:paraId="78EE3441" w14:textId="77777777" w:rsidR="00950947" w:rsidRDefault="00774A5B">
      <w:pPr>
        <w:jc w:val="both"/>
      </w:pPr>
      <w:r>
        <w:rPr>
          <w:sz w:val="20"/>
          <w:szCs w:val="20"/>
        </w:rPr>
        <w:t xml:space="preserve"> </w:t>
      </w:r>
    </w:p>
    <w:p w14:paraId="655789FD" w14:textId="77777777" w:rsidR="00950947" w:rsidRDefault="00774A5B">
      <w:pPr>
        <w:jc w:val="both"/>
      </w:pPr>
      <w:r>
        <w:rPr>
          <w:sz w:val="20"/>
          <w:szCs w:val="20"/>
        </w:rPr>
        <w:t xml:space="preserve"> </w:t>
      </w:r>
    </w:p>
    <w:p w14:paraId="6A5589CC" w14:textId="77777777" w:rsidR="00950947" w:rsidRDefault="00774A5B">
      <w:pPr>
        <w:jc w:val="both"/>
      </w:pPr>
      <w:r>
        <w:rPr>
          <w:sz w:val="20"/>
          <w:szCs w:val="20"/>
        </w:rPr>
        <w:t xml:space="preserve">  </w:t>
      </w:r>
    </w:p>
    <w:p w14:paraId="6E943D9C" w14:textId="77777777" w:rsidR="00950947" w:rsidRDefault="00774A5B">
      <w:pPr>
        <w:jc w:val="both"/>
      </w:pPr>
      <w:r>
        <w:rPr>
          <w:sz w:val="20"/>
          <w:szCs w:val="20"/>
        </w:rPr>
        <w:t xml:space="preserve">   </w:t>
      </w:r>
    </w:p>
    <w:p w14:paraId="480C7618" w14:textId="77777777" w:rsidR="00950947" w:rsidRDefault="00774A5B">
      <w:pPr>
        <w:jc w:val="both"/>
      </w:pPr>
      <w:r>
        <w:rPr>
          <w:sz w:val="20"/>
          <w:szCs w:val="20"/>
        </w:rPr>
        <w:t xml:space="preserve"> </w:t>
      </w:r>
    </w:p>
    <w:p w14:paraId="211B4A44" w14:textId="77777777" w:rsidR="00950947" w:rsidRDefault="00774A5B">
      <w:pPr>
        <w:jc w:val="both"/>
      </w:pPr>
      <w:r>
        <w:rPr>
          <w:sz w:val="12"/>
          <w:szCs w:val="12"/>
        </w:rPr>
        <w:t xml:space="preserve"> </w:t>
      </w:r>
    </w:p>
    <w:tbl>
      <w:tblPr>
        <w:tblStyle w:val="a0"/>
        <w:tblW w:w="7066" w:type="dxa"/>
        <w:tblInd w:w="1143" w:type="dxa"/>
        <w:tblLayout w:type="fixed"/>
        <w:tblLook w:val="0400" w:firstRow="0" w:lastRow="0" w:firstColumn="0" w:lastColumn="0" w:noHBand="0" w:noVBand="1"/>
      </w:tblPr>
      <w:tblGrid>
        <w:gridCol w:w="7066"/>
      </w:tblGrid>
      <w:tr w:rsidR="00950947" w14:paraId="3556A156" w14:textId="77777777">
        <w:trPr>
          <w:trHeight w:val="391"/>
        </w:trPr>
        <w:tc>
          <w:tcPr>
            <w:tcW w:w="7066" w:type="dxa"/>
            <w:vAlign w:val="center"/>
          </w:tcPr>
          <w:p w14:paraId="2EFCDA7C" w14:textId="32C8F44C" w:rsidR="00950947" w:rsidRDefault="00FE2728" w:rsidP="00FE2728">
            <w:pPr>
              <w:jc w:val="both"/>
            </w:pPr>
            <w:r>
              <w:t>Muhammad Farooq</w:t>
            </w:r>
            <w:r w:rsidR="00774A5B">
              <w:t xml:space="preserve"> (</w:t>
            </w:r>
            <w:r>
              <w:t>18B-021-CS</w:t>
            </w:r>
            <w:r w:rsidR="00774A5B">
              <w:t xml:space="preserve">): </w:t>
            </w:r>
          </w:p>
        </w:tc>
      </w:tr>
      <w:tr w:rsidR="00950947" w14:paraId="39A3F173" w14:textId="77777777">
        <w:trPr>
          <w:trHeight w:val="525"/>
        </w:trPr>
        <w:tc>
          <w:tcPr>
            <w:tcW w:w="7066" w:type="dxa"/>
            <w:vAlign w:val="center"/>
          </w:tcPr>
          <w:p w14:paraId="5778355C" w14:textId="77777777" w:rsidR="00950947" w:rsidRDefault="00774A5B">
            <w:pPr>
              <w:ind w:right="208"/>
              <w:jc w:val="both"/>
            </w:pPr>
            <w:r>
              <w:t>Signature: _______________________________</w:t>
            </w:r>
          </w:p>
        </w:tc>
      </w:tr>
      <w:tr w:rsidR="00950947" w14:paraId="046E093D" w14:textId="77777777">
        <w:trPr>
          <w:trHeight w:val="525"/>
        </w:trPr>
        <w:tc>
          <w:tcPr>
            <w:tcW w:w="7066" w:type="dxa"/>
            <w:vAlign w:val="center"/>
          </w:tcPr>
          <w:p w14:paraId="61729940" w14:textId="4C63CE7E" w:rsidR="00950947" w:rsidRDefault="00FE2728" w:rsidP="00FE2728">
            <w:pPr>
              <w:ind w:right="208"/>
              <w:jc w:val="both"/>
            </w:pPr>
            <w:r>
              <w:t>Abdur Rafay</w:t>
            </w:r>
            <w:r w:rsidR="00774A5B">
              <w:t xml:space="preserve"> (</w:t>
            </w:r>
            <w:r>
              <w:t>18B-088-CS</w:t>
            </w:r>
            <w:r w:rsidR="00774A5B">
              <w:t xml:space="preserve">): </w:t>
            </w:r>
          </w:p>
        </w:tc>
      </w:tr>
      <w:tr w:rsidR="00950947" w14:paraId="206CAF58" w14:textId="77777777">
        <w:trPr>
          <w:trHeight w:val="525"/>
        </w:trPr>
        <w:tc>
          <w:tcPr>
            <w:tcW w:w="7066" w:type="dxa"/>
            <w:vAlign w:val="center"/>
          </w:tcPr>
          <w:p w14:paraId="0C652C99" w14:textId="77777777" w:rsidR="00950947" w:rsidRDefault="00774A5B">
            <w:pPr>
              <w:ind w:right="208"/>
              <w:jc w:val="both"/>
            </w:pPr>
            <w:r>
              <w:t>Signature: _______________________________</w:t>
            </w:r>
          </w:p>
        </w:tc>
      </w:tr>
      <w:tr w:rsidR="00950947" w14:paraId="0F5DDDFA" w14:textId="77777777">
        <w:trPr>
          <w:trHeight w:val="530"/>
        </w:trPr>
        <w:tc>
          <w:tcPr>
            <w:tcW w:w="7066" w:type="dxa"/>
            <w:vAlign w:val="center"/>
          </w:tcPr>
          <w:p w14:paraId="048F7A92" w14:textId="3CDA20C5" w:rsidR="00950947" w:rsidRDefault="00FE2728" w:rsidP="00FE2728">
            <w:pPr>
              <w:jc w:val="both"/>
            </w:pPr>
            <w:r>
              <w:t xml:space="preserve">Ghayyas Ahmed </w:t>
            </w:r>
            <w:r w:rsidR="00774A5B">
              <w:t>(</w:t>
            </w:r>
            <w:r>
              <w:t>18B-124-CS</w:t>
            </w:r>
            <w:r w:rsidR="00774A5B">
              <w:t xml:space="preserve">): </w:t>
            </w:r>
          </w:p>
        </w:tc>
      </w:tr>
      <w:tr w:rsidR="00950947" w14:paraId="2EDED6FB" w14:textId="77777777">
        <w:trPr>
          <w:trHeight w:val="530"/>
        </w:trPr>
        <w:tc>
          <w:tcPr>
            <w:tcW w:w="7066" w:type="dxa"/>
            <w:vAlign w:val="center"/>
          </w:tcPr>
          <w:p w14:paraId="1F19765F" w14:textId="77777777" w:rsidR="00950947" w:rsidRDefault="00774A5B">
            <w:pPr>
              <w:ind w:right="208"/>
              <w:jc w:val="both"/>
            </w:pPr>
            <w:r>
              <w:t>Signature: _______________________________</w:t>
            </w:r>
          </w:p>
        </w:tc>
      </w:tr>
      <w:tr w:rsidR="00950947" w14:paraId="729CB465" w14:textId="77777777">
        <w:trPr>
          <w:trHeight w:val="526"/>
        </w:trPr>
        <w:tc>
          <w:tcPr>
            <w:tcW w:w="7066" w:type="dxa"/>
            <w:vAlign w:val="center"/>
          </w:tcPr>
          <w:p w14:paraId="35EA2510" w14:textId="2B9B6414" w:rsidR="00950947" w:rsidRDefault="00FE2728" w:rsidP="00FE2728">
            <w:pPr>
              <w:jc w:val="both"/>
            </w:pPr>
            <w:r>
              <w:t>Muhammad Jamal</w:t>
            </w:r>
            <w:r w:rsidR="00774A5B">
              <w:t xml:space="preserve"> (</w:t>
            </w:r>
            <w:r>
              <w:t>17B-030-CS</w:t>
            </w:r>
            <w:r w:rsidR="00774A5B">
              <w:t xml:space="preserve">): </w:t>
            </w:r>
          </w:p>
        </w:tc>
      </w:tr>
      <w:tr w:rsidR="00950947" w14:paraId="1AA03988" w14:textId="77777777">
        <w:trPr>
          <w:trHeight w:val="377"/>
        </w:trPr>
        <w:tc>
          <w:tcPr>
            <w:tcW w:w="7066" w:type="dxa"/>
            <w:vAlign w:val="center"/>
          </w:tcPr>
          <w:p w14:paraId="00C181E1" w14:textId="77777777" w:rsidR="00950947" w:rsidRDefault="00774A5B">
            <w:pPr>
              <w:ind w:right="208"/>
              <w:jc w:val="both"/>
            </w:pPr>
            <w:r>
              <w:t>Signature: _______________________________</w:t>
            </w:r>
          </w:p>
        </w:tc>
      </w:tr>
      <w:tr w:rsidR="00950947" w14:paraId="1647CA7D" w14:textId="77777777">
        <w:trPr>
          <w:trHeight w:val="530"/>
        </w:trPr>
        <w:tc>
          <w:tcPr>
            <w:tcW w:w="7066" w:type="dxa"/>
            <w:vAlign w:val="center"/>
          </w:tcPr>
          <w:p w14:paraId="11201163" w14:textId="77777777" w:rsidR="00950947" w:rsidRDefault="00950947">
            <w:pPr>
              <w:ind w:right="220"/>
              <w:jc w:val="both"/>
            </w:pPr>
          </w:p>
        </w:tc>
      </w:tr>
      <w:tr w:rsidR="00950947" w14:paraId="53B6DE59" w14:textId="77777777">
        <w:trPr>
          <w:trHeight w:val="530"/>
        </w:trPr>
        <w:tc>
          <w:tcPr>
            <w:tcW w:w="7066" w:type="dxa"/>
            <w:vAlign w:val="center"/>
          </w:tcPr>
          <w:p w14:paraId="5B2FCC20" w14:textId="77777777" w:rsidR="00950947" w:rsidRDefault="00774A5B">
            <w:pPr>
              <w:ind w:right="220"/>
              <w:jc w:val="both"/>
            </w:pPr>
            <w:r>
              <w:t>Date: _______________________</w:t>
            </w:r>
          </w:p>
        </w:tc>
      </w:tr>
    </w:tbl>
    <w:p w14:paraId="297CE216" w14:textId="77777777" w:rsidR="00950947" w:rsidRDefault="00774A5B">
      <w:pPr>
        <w:keepNext/>
        <w:pBdr>
          <w:top w:val="nil"/>
          <w:left w:val="nil"/>
          <w:bottom w:val="nil"/>
          <w:right w:val="nil"/>
          <w:between w:val="nil"/>
        </w:pBdr>
        <w:spacing w:before="480" w:after="420"/>
        <w:jc w:val="center"/>
        <w:rPr>
          <w:b/>
          <w:color w:val="000000"/>
          <w:sz w:val="32"/>
          <w:szCs w:val="32"/>
        </w:rPr>
      </w:pPr>
      <w:r>
        <w:br w:type="page"/>
      </w:r>
      <w:r>
        <w:rPr>
          <w:b/>
          <w:color w:val="000000"/>
          <w:sz w:val="32"/>
          <w:szCs w:val="32"/>
        </w:rPr>
        <w:lastRenderedPageBreak/>
        <w:t>Acknowledgments</w:t>
      </w:r>
    </w:p>
    <w:p w14:paraId="36FA3318" w14:textId="77777777" w:rsidR="00950947" w:rsidRDefault="00774A5B">
      <w:pPr>
        <w:pBdr>
          <w:top w:val="nil"/>
          <w:left w:val="nil"/>
          <w:bottom w:val="nil"/>
          <w:right w:val="nil"/>
          <w:between w:val="nil"/>
        </w:pBdr>
        <w:spacing w:after="120"/>
        <w:jc w:val="both"/>
        <w:rPr>
          <w:color w:val="000000"/>
        </w:rPr>
      </w:pPr>
      <w:r>
        <w:rPr>
          <w:color w:val="000000"/>
        </w:rPr>
        <w:t>This page should consist of the acknowledgements to the people, companies and institutions that have been helpful to the author in compiling the reports. It is normal practice to thank the Head of Institute for the use of facilities with which the project was carried out, the head of department, the supervisor for his/her suggestions and guidance and any other member of the academic and technical support staff who have made a significant contribution to the success of the project, and finally your family member (that is optional).</w:t>
      </w:r>
    </w:p>
    <w:p w14:paraId="3786F609" w14:textId="77777777" w:rsidR="00950947" w:rsidRDefault="00950947">
      <w:pPr>
        <w:pBdr>
          <w:top w:val="nil"/>
          <w:left w:val="nil"/>
          <w:bottom w:val="nil"/>
          <w:right w:val="nil"/>
          <w:between w:val="nil"/>
        </w:pBdr>
        <w:spacing w:after="120"/>
        <w:jc w:val="both"/>
        <w:rPr>
          <w:color w:val="000000"/>
        </w:rPr>
      </w:pPr>
    </w:p>
    <w:p w14:paraId="4F999AB3" w14:textId="77777777" w:rsidR="00950947" w:rsidRDefault="00774A5B">
      <w:pPr>
        <w:keepNext/>
        <w:pBdr>
          <w:top w:val="nil"/>
          <w:left w:val="nil"/>
          <w:bottom w:val="nil"/>
          <w:right w:val="nil"/>
          <w:between w:val="nil"/>
        </w:pBdr>
        <w:spacing w:before="480" w:after="360" w:line="480" w:lineRule="auto"/>
        <w:jc w:val="center"/>
        <w:rPr>
          <w:b/>
          <w:color w:val="000000"/>
          <w:sz w:val="32"/>
          <w:szCs w:val="32"/>
        </w:rPr>
      </w:pPr>
      <w:bookmarkStart w:id="0" w:name="_heading=h.gjdgxs" w:colFirst="0" w:colLast="0"/>
      <w:bookmarkEnd w:id="0"/>
      <w:r>
        <w:br w:type="page"/>
      </w:r>
      <w:r>
        <w:rPr>
          <w:b/>
          <w:color w:val="000000"/>
          <w:sz w:val="32"/>
          <w:szCs w:val="32"/>
        </w:rPr>
        <w:lastRenderedPageBreak/>
        <w:t>Abstract</w:t>
      </w:r>
    </w:p>
    <w:p w14:paraId="52D0A04A" w14:textId="77777777" w:rsidR="00950947" w:rsidRDefault="00774A5B">
      <w:pPr>
        <w:pBdr>
          <w:top w:val="nil"/>
          <w:left w:val="nil"/>
          <w:bottom w:val="nil"/>
          <w:right w:val="nil"/>
          <w:between w:val="nil"/>
        </w:pBdr>
        <w:spacing w:after="120"/>
        <w:jc w:val="both"/>
        <w:rPr>
          <w:color w:val="000000"/>
        </w:rPr>
      </w:pPr>
      <w:r>
        <w:rPr>
          <w:color w:val="000000"/>
        </w:rPr>
        <w:t xml:space="preserve">The abstract is a brief summary of your research. Typically, an abstract should be one page and/or less than 350 words. Your abstract should consist of </w:t>
      </w:r>
      <w:r>
        <w:t>concise and precise</w:t>
      </w:r>
      <w:r>
        <w:rPr>
          <w:color w:val="000000"/>
        </w:rPr>
        <w:t xml:space="preserve"> to inform the reader of the content of the report, what the project was about, the main aim of the project, how the work was undertaken and major conclusions drawn from the work performed. It is important not to confuse an abstract with introduction. The first sentence should give the subject of the report and the last sentence should state the primary conclusion of the report. The abstract should be written in the present tense. It should not include illustrative material such as </w:t>
      </w:r>
      <w:r>
        <w:t>formulas</w:t>
      </w:r>
      <w:r>
        <w:rPr>
          <w:color w:val="000000"/>
        </w:rPr>
        <w:t xml:space="preserve">, diagrams, and charts. The abstract page numbered ii. It should conclude </w:t>
      </w:r>
      <w:r>
        <w:t>with a short</w:t>
      </w:r>
      <w:r>
        <w:rPr>
          <w:color w:val="000000"/>
        </w:rPr>
        <w:t xml:space="preserve"> entry ‘Keywords’, Nominating several keywords by which a computerized library would find the project.</w:t>
      </w:r>
    </w:p>
    <w:p w14:paraId="28A219DD" w14:textId="77777777" w:rsidR="00950947" w:rsidRDefault="00950947">
      <w:pPr>
        <w:pBdr>
          <w:top w:val="nil"/>
          <w:left w:val="nil"/>
          <w:bottom w:val="nil"/>
          <w:right w:val="nil"/>
          <w:between w:val="nil"/>
        </w:pBdr>
        <w:spacing w:after="120"/>
        <w:jc w:val="both"/>
        <w:rPr>
          <w:color w:val="000000"/>
        </w:rPr>
      </w:pPr>
    </w:p>
    <w:p w14:paraId="6DC70B19" w14:textId="77777777" w:rsidR="00950947" w:rsidRDefault="00774A5B">
      <w:pPr>
        <w:keepNext/>
        <w:pBdr>
          <w:top w:val="nil"/>
          <w:left w:val="nil"/>
          <w:bottom w:val="nil"/>
          <w:right w:val="nil"/>
          <w:between w:val="nil"/>
        </w:pBdr>
        <w:spacing w:before="480" w:after="420"/>
        <w:jc w:val="center"/>
        <w:rPr>
          <w:b/>
          <w:color w:val="000000"/>
          <w:sz w:val="32"/>
          <w:szCs w:val="32"/>
        </w:rPr>
      </w:pPr>
      <w:bookmarkStart w:id="1" w:name="_heading=h.30j0zll" w:colFirst="0" w:colLast="0"/>
      <w:bookmarkEnd w:id="1"/>
      <w:r>
        <w:br w:type="page"/>
      </w:r>
      <w:r>
        <w:rPr>
          <w:b/>
          <w:color w:val="000000"/>
          <w:sz w:val="32"/>
          <w:szCs w:val="32"/>
        </w:rPr>
        <w:lastRenderedPageBreak/>
        <w:t xml:space="preserve"> Table of contents</w:t>
      </w:r>
    </w:p>
    <w:p w14:paraId="0801B9CB" w14:textId="77777777" w:rsidR="00950947" w:rsidRDefault="00774A5B">
      <w:pPr>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Contents</w:t>
      </w:r>
    </w:p>
    <w:sdt>
      <w:sdtPr>
        <w:id w:val="295573688"/>
        <w:docPartObj>
          <w:docPartGallery w:val="Table of Contents"/>
          <w:docPartUnique/>
        </w:docPartObj>
      </w:sdtPr>
      <w:sdtEndPr/>
      <w:sdtContent>
        <w:p w14:paraId="45415007" w14:textId="58C4DAAD" w:rsidR="00950947" w:rsidRDefault="00774A5B">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2u6wntf">
            <w:r>
              <w:rPr>
                <w:b/>
                <w:smallCaps/>
                <w:color w:val="000000"/>
              </w:rPr>
              <w:t>Acknowledgments</w:t>
            </w:r>
            <w:r>
              <w:rPr>
                <w:b/>
                <w:smallCaps/>
                <w:color w:val="000000"/>
              </w:rPr>
              <w:tab/>
            </w:r>
          </w:hyperlink>
          <w:r>
            <w:fldChar w:fldCharType="begin"/>
          </w:r>
          <w:r>
            <w:instrText xml:space="preserve"> PAGEREF _heading=h.2u6wntf \h </w:instrText>
          </w:r>
          <w:r>
            <w:fldChar w:fldCharType="separate"/>
          </w:r>
          <w:r w:rsidR="008E60D6">
            <w:rPr>
              <w:b/>
              <w:bCs/>
              <w:noProof/>
            </w:rPr>
            <w:t>Error! Bookmark not defined.</w:t>
          </w:r>
          <w:r>
            <w:fldChar w:fldCharType="end"/>
          </w:r>
        </w:p>
        <w:p w14:paraId="75A7E79E" w14:textId="77777777" w:rsidR="00950947" w:rsidRDefault="003F69EE">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hyperlink w:anchor="_heading=h.gjdgxs">
            <w:r w:rsidR="00774A5B">
              <w:rPr>
                <w:b/>
                <w:smallCaps/>
                <w:color w:val="000000"/>
              </w:rPr>
              <w:t>Abstract</w:t>
            </w:r>
            <w:r w:rsidR="00774A5B">
              <w:rPr>
                <w:b/>
                <w:smallCaps/>
                <w:color w:val="000000"/>
              </w:rPr>
              <w:tab/>
              <w:t>4</w:t>
            </w:r>
          </w:hyperlink>
        </w:p>
        <w:p w14:paraId="456D98C0" w14:textId="77777777" w:rsidR="00950947" w:rsidRDefault="003F69EE">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hyperlink w:anchor="_heading=h.30j0zll">
            <w:r w:rsidR="00774A5B">
              <w:rPr>
                <w:b/>
                <w:smallCaps/>
                <w:color w:val="000000"/>
              </w:rPr>
              <w:t>Table of contents</w:t>
            </w:r>
            <w:r w:rsidR="00774A5B">
              <w:rPr>
                <w:b/>
                <w:smallCaps/>
                <w:color w:val="000000"/>
              </w:rPr>
              <w:tab/>
              <w:t>5</w:t>
            </w:r>
          </w:hyperlink>
        </w:p>
        <w:p w14:paraId="1889DD70" w14:textId="77777777" w:rsidR="00950947" w:rsidRDefault="003F69EE">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hyperlink w:anchor="_heading=h.1fob9te">
            <w:r w:rsidR="00774A5B">
              <w:rPr>
                <w:b/>
                <w:smallCaps/>
                <w:color w:val="000000"/>
              </w:rPr>
              <w:t>List of tables</w:t>
            </w:r>
            <w:r w:rsidR="00774A5B">
              <w:rPr>
                <w:b/>
                <w:smallCaps/>
                <w:color w:val="000000"/>
              </w:rPr>
              <w:tab/>
              <w:t>7</w:t>
            </w:r>
          </w:hyperlink>
        </w:p>
        <w:p w14:paraId="7C00C370" w14:textId="77777777" w:rsidR="00950947" w:rsidRDefault="003F69EE">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hyperlink w:anchor="_heading=h.3znysh7">
            <w:r w:rsidR="00774A5B">
              <w:rPr>
                <w:b/>
                <w:smallCaps/>
                <w:color w:val="000000"/>
              </w:rPr>
              <w:t>List of figures</w:t>
            </w:r>
            <w:r w:rsidR="00774A5B">
              <w:rPr>
                <w:b/>
                <w:smallCaps/>
                <w:color w:val="000000"/>
              </w:rPr>
              <w:tab/>
              <w:t>9</w:t>
            </w:r>
          </w:hyperlink>
        </w:p>
        <w:p w14:paraId="445690E7" w14:textId="77777777" w:rsidR="00950947" w:rsidRDefault="003F69EE">
          <w:pPr>
            <w:pBdr>
              <w:top w:val="nil"/>
              <w:left w:val="nil"/>
              <w:bottom w:val="nil"/>
              <w:right w:val="nil"/>
              <w:between w:val="nil"/>
            </w:pBdr>
            <w:tabs>
              <w:tab w:val="right" w:pos="8630"/>
            </w:tabs>
            <w:spacing w:before="120" w:after="120"/>
            <w:rPr>
              <w:rFonts w:ascii="Calibri" w:eastAsia="Calibri" w:hAnsi="Calibri" w:cs="Calibri"/>
              <w:color w:val="000000"/>
              <w:sz w:val="22"/>
              <w:szCs w:val="22"/>
            </w:rPr>
          </w:pPr>
          <w:hyperlink w:anchor="_heading=h.2et92p0">
            <w:r w:rsidR="00774A5B">
              <w:rPr>
                <w:b/>
                <w:smallCaps/>
                <w:color w:val="000000"/>
              </w:rPr>
              <w:t>List of symbols and Units</w:t>
            </w:r>
            <w:r w:rsidR="00774A5B">
              <w:rPr>
                <w:b/>
                <w:smallCaps/>
                <w:color w:val="000000"/>
              </w:rPr>
              <w:tab/>
              <w:t>10</w:t>
            </w:r>
          </w:hyperlink>
        </w:p>
        <w:p w14:paraId="4801D971" w14:textId="6750478A"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tyjcwt">
            <w:r w:rsidR="00774A5B">
              <w:rPr>
                <w:b/>
                <w:smallCaps/>
                <w:color w:val="000000"/>
              </w:rPr>
              <w:t>1.</w:t>
            </w:r>
          </w:hyperlink>
          <w:hyperlink w:anchor="_heading=h.tyjcwt">
            <w:r w:rsidR="00774A5B">
              <w:rPr>
                <w:rFonts w:ascii="Calibri" w:eastAsia="Calibri" w:hAnsi="Calibri" w:cs="Calibri"/>
                <w:color w:val="000000"/>
                <w:sz w:val="22"/>
                <w:szCs w:val="22"/>
              </w:rPr>
              <w:tab/>
            </w:r>
          </w:hyperlink>
          <w:r w:rsidR="00774A5B">
            <w:fldChar w:fldCharType="begin"/>
          </w:r>
          <w:r w:rsidR="00774A5B">
            <w:instrText xml:space="preserve"> PAGEREF _heading=h.tyjcwt \h </w:instrText>
          </w:r>
          <w:r w:rsidR="00774A5B">
            <w:fldChar w:fldCharType="separate"/>
          </w:r>
          <w:r w:rsidR="008E60D6">
            <w:rPr>
              <w:noProof/>
            </w:rPr>
            <w:t>10</w:t>
          </w:r>
          <w:r w:rsidR="00774A5B">
            <w:fldChar w:fldCharType="end"/>
          </w:r>
        </w:p>
        <w:p w14:paraId="09FF90A2" w14:textId="4D699A48"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3dy6vkm">
            <w:r w:rsidR="00774A5B">
              <w:rPr>
                <w:b/>
                <w:smallCaps/>
                <w:color w:val="000000"/>
              </w:rPr>
              <w:t>2.</w:t>
            </w:r>
          </w:hyperlink>
          <w:hyperlink w:anchor="_heading=h.3dy6vkm">
            <w:r w:rsidR="00774A5B">
              <w:rPr>
                <w:rFonts w:ascii="Calibri" w:eastAsia="Calibri" w:hAnsi="Calibri" w:cs="Calibri"/>
                <w:color w:val="000000"/>
                <w:sz w:val="22"/>
                <w:szCs w:val="22"/>
              </w:rPr>
              <w:tab/>
            </w:r>
          </w:hyperlink>
          <w:r w:rsidR="00774A5B">
            <w:fldChar w:fldCharType="begin"/>
          </w:r>
          <w:r w:rsidR="00774A5B">
            <w:instrText xml:space="preserve"> PAGEREF _heading=h.3dy6vkm \h </w:instrText>
          </w:r>
          <w:r w:rsidR="00774A5B">
            <w:fldChar w:fldCharType="separate"/>
          </w:r>
          <w:r w:rsidR="008E60D6">
            <w:rPr>
              <w:noProof/>
            </w:rPr>
            <w:t>11</w:t>
          </w:r>
          <w:r w:rsidR="00774A5B">
            <w:fldChar w:fldCharType="end"/>
          </w:r>
        </w:p>
        <w:p w14:paraId="2C5C3C64" w14:textId="1A889E73"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1t3h5sf">
            <w:r w:rsidR="00774A5B">
              <w:rPr>
                <w:b/>
                <w:smallCaps/>
                <w:color w:val="000000"/>
              </w:rPr>
              <w:t>3.</w:t>
            </w:r>
          </w:hyperlink>
          <w:hyperlink w:anchor="_heading=h.1t3h5sf">
            <w:r w:rsidR="00774A5B">
              <w:rPr>
                <w:rFonts w:ascii="Calibri" w:eastAsia="Calibri" w:hAnsi="Calibri" w:cs="Calibri"/>
                <w:color w:val="000000"/>
                <w:sz w:val="22"/>
                <w:szCs w:val="22"/>
              </w:rPr>
              <w:tab/>
            </w:r>
          </w:hyperlink>
          <w:r w:rsidR="00774A5B">
            <w:fldChar w:fldCharType="begin"/>
          </w:r>
          <w:r w:rsidR="00774A5B">
            <w:instrText xml:space="preserve"> PAGEREF _heading=h.1t3h5sf \h </w:instrText>
          </w:r>
          <w:r w:rsidR="00774A5B">
            <w:fldChar w:fldCharType="separate"/>
          </w:r>
          <w:r w:rsidR="008E60D6">
            <w:rPr>
              <w:noProof/>
            </w:rPr>
            <w:t>20</w:t>
          </w:r>
          <w:r w:rsidR="00774A5B">
            <w:fldChar w:fldCharType="end"/>
          </w:r>
        </w:p>
        <w:p w14:paraId="6985A23D" w14:textId="7A26B29C"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4d34og8">
            <w:r w:rsidR="00774A5B">
              <w:rPr>
                <w:b/>
                <w:smallCaps/>
                <w:color w:val="000000"/>
              </w:rPr>
              <w:t>4.</w:t>
            </w:r>
          </w:hyperlink>
          <w:hyperlink w:anchor="_heading=h.4d34og8">
            <w:r w:rsidR="00774A5B">
              <w:rPr>
                <w:rFonts w:ascii="Calibri" w:eastAsia="Calibri" w:hAnsi="Calibri" w:cs="Calibri"/>
                <w:color w:val="000000"/>
                <w:sz w:val="22"/>
                <w:szCs w:val="22"/>
              </w:rPr>
              <w:tab/>
            </w:r>
          </w:hyperlink>
          <w:r w:rsidR="00774A5B">
            <w:fldChar w:fldCharType="begin"/>
          </w:r>
          <w:r w:rsidR="00774A5B">
            <w:instrText xml:space="preserve"> PAGEREF _heading=h.4d34og8 \h </w:instrText>
          </w:r>
          <w:r w:rsidR="00774A5B">
            <w:fldChar w:fldCharType="separate"/>
          </w:r>
          <w:r w:rsidR="008E60D6">
            <w:rPr>
              <w:noProof/>
            </w:rPr>
            <w:t>22</w:t>
          </w:r>
          <w:r w:rsidR="00774A5B">
            <w:fldChar w:fldCharType="end"/>
          </w:r>
        </w:p>
        <w:p w14:paraId="46ADFD2A" w14:textId="24FE0A4C"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2s8eyo1">
            <w:r w:rsidR="00774A5B">
              <w:rPr>
                <w:b/>
                <w:smallCaps/>
                <w:color w:val="000000"/>
              </w:rPr>
              <w:t>5.</w:t>
            </w:r>
          </w:hyperlink>
          <w:hyperlink w:anchor="_heading=h.2s8eyo1">
            <w:r w:rsidR="00774A5B">
              <w:rPr>
                <w:rFonts w:ascii="Calibri" w:eastAsia="Calibri" w:hAnsi="Calibri" w:cs="Calibri"/>
                <w:color w:val="000000"/>
                <w:sz w:val="22"/>
                <w:szCs w:val="22"/>
              </w:rPr>
              <w:tab/>
            </w:r>
          </w:hyperlink>
          <w:r w:rsidR="00774A5B">
            <w:fldChar w:fldCharType="begin"/>
          </w:r>
          <w:r w:rsidR="00774A5B">
            <w:instrText xml:space="preserve"> PAGEREF _heading=h.2s8eyo1 \h </w:instrText>
          </w:r>
          <w:r w:rsidR="00774A5B">
            <w:fldChar w:fldCharType="separate"/>
          </w:r>
          <w:r w:rsidR="008E60D6">
            <w:rPr>
              <w:noProof/>
            </w:rPr>
            <w:t>30</w:t>
          </w:r>
          <w:r w:rsidR="00774A5B">
            <w:fldChar w:fldCharType="end"/>
          </w:r>
        </w:p>
        <w:p w14:paraId="1BD60987" w14:textId="17C153C2"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17dp8vu">
            <w:r w:rsidR="00774A5B">
              <w:rPr>
                <w:b/>
                <w:smallCaps/>
                <w:color w:val="000000"/>
              </w:rPr>
              <w:t>6.</w:t>
            </w:r>
          </w:hyperlink>
          <w:hyperlink w:anchor="_heading=h.17dp8vu">
            <w:r w:rsidR="00774A5B">
              <w:rPr>
                <w:rFonts w:ascii="Calibri" w:eastAsia="Calibri" w:hAnsi="Calibri" w:cs="Calibri"/>
                <w:color w:val="000000"/>
                <w:sz w:val="22"/>
                <w:szCs w:val="22"/>
              </w:rPr>
              <w:tab/>
            </w:r>
          </w:hyperlink>
          <w:r w:rsidR="00774A5B">
            <w:fldChar w:fldCharType="begin"/>
          </w:r>
          <w:r w:rsidR="00774A5B">
            <w:instrText xml:space="preserve"> PAGEREF _heading=h.17dp8vu \h </w:instrText>
          </w:r>
          <w:r w:rsidR="00774A5B">
            <w:fldChar w:fldCharType="separate"/>
          </w:r>
          <w:r w:rsidR="008E60D6">
            <w:rPr>
              <w:noProof/>
            </w:rPr>
            <w:t>32</w:t>
          </w:r>
          <w:r w:rsidR="00774A5B">
            <w:fldChar w:fldCharType="end"/>
          </w:r>
        </w:p>
        <w:p w14:paraId="7D384EA4" w14:textId="7C7BE97D"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3rdcrjn">
            <w:r w:rsidR="00774A5B">
              <w:rPr>
                <w:b/>
                <w:smallCaps/>
                <w:color w:val="000000"/>
              </w:rPr>
              <w:t>7.</w:t>
            </w:r>
          </w:hyperlink>
          <w:hyperlink w:anchor="_heading=h.3rdcrjn">
            <w:r w:rsidR="00774A5B">
              <w:rPr>
                <w:rFonts w:ascii="Calibri" w:eastAsia="Calibri" w:hAnsi="Calibri" w:cs="Calibri"/>
                <w:color w:val="000000"/>
                <w:sz w:val="22"/>
                <w:szCs w:val="22"/>
              </w:rPr>
              <w:tab/>
            </w:r>
          </w:hyperlink>
          <w:r w:rsidR="00774A5B">
            <w:fldChar w:fldCharType="begin"/>
          </w:r>
          <w:r w:rsidR="00774A5B">
            <w:instrText xml:space="preserve"> PAGEREF _heading=h.3rdcrjn \h </w:instrText>
          </w:r>
          <w:r w:rsidR="00774A5B">
            <w:fldChar w:fldCharType="separate"/>
          </w:r>
          <w:r w:rsidR="008E60D6">
            <w:rPr>
              <w:noProof/>
            </w:rPr>
            <w:t>34</w:t>
          </w:r>
          <w:r w:rsidR="00774A5B">
            <w:fldChar w:fldCharType="end"/>
          </w:r>
        </w:p>
        <w:p w14:paraId="742DD82B" w14:textId="38FBCCF5"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26in1rg">
            <w:r w:rsidR="00774A5B">
              <w:rPr>
                <w:b/>
                <w:smallCaps/>
                <w:color w:val="000000"/>
              </w:rPr>
              <w:t>8.</w:t>
            </w:r>
          </w:hyperlink>
          <w:hyperlink w:anchor="_heading=h.26in1rg">
            <w:r w:rsidR="00774A5B">
              <w:rPr>
                <w:rFonts w:ascii="Calibri" w:eastAsia="Calibri" w:hAnsi="Calibri" w:cs="Calibri"/>
                <w:color w:val="000000"/>
                <w:sz w:val="22"/>
                <w:szCs w:val="22"/>
              </w:rPr>
              <w:tab/>
            </w:r>
          </w:hyperlink>
          <w:r w:rsidR="00774A5B">
            <w:fldChar w:fldCharType="begin"/>
          </w:r>
          <w:r w:rsidR="00774A5B">
            <w:instrText xml:space="preserve"> PAGEREF _heading=h.26in1rg \h </w:instrText>
          </w:r>
          <w:r w:rsidR="00774A5B">
            <w:fldChar w:fldCharType="separate"/>
          </w:r>
          <w:r w:rsidR="008E60D6">
            <w:rPr>
              <w:noProof/>
            </w:rPr>
            <w:t>36</w:t>
          </w:r>
          <w:r w:rsidR="00774A5B">
            <w:fldChar w:fldCharType="end"/>
          </w:r>
        </w:p>
        <w:p w14:paraId="1DCAEDB9" w14:textId="18F46C84" w:rsidR="00950947" w:rsidRDefault="003F69EE">
          <w:pPr>
            <w:pBdr>
              <w:top w:val="nil"/>
              <w:left w:val="nil"/>
              <w:bottom w:val="nil"/>
              <w:right w:val="nil"/>
              <w:between w:val="nil"/>
            </w:pBdr>
            <w:tabs>
              <w:tab w:val="left" w:pos="480"/>
              <w:tab w:val="right" w:pos="8630"/>
            </w:tabs>
            <w:spacing w:before="120" w:after="120"/>
            <w:rPr>
              <w:rFonts w:ascii="Calibri" w:eastAsia="Calibri" w:hAnsi="Calibri" w:cs="Calibri"/>
              <w:color w:val="000000"/>
              <w:sz w:val="22"/>
              <w:szCs w:val="22"/>
            </w:rPr>
          </w:pPr>
          <w:hyperlink w:anchor="_heading=h.19c6y18">
            <w:r w:rsidR="00774A5B">
              <w:rPr>
                <w:b/>
                <w:smallCaps/>
                <w:color w:val="000000"/>
              </w:rPr>
              <w:t>9.</w:t>
            </w:r>
          </w:hyperlink>
          <w:hyperlink w:anchor="_heading=h.19c6y18">
            <w:r w:rsidR="00774A5B">
              <w:rPr>
                <w:rFonts w:ascii="Calibri" w:eastAsia="Calibri" w:hAnsi="Calibri" w:cs="Calibri"/>
                <w:color w:val="000000"/>
                <w:sz w:val="22"/>
                <w:szCs w:val="22"/>
              </w:rPr>
              <w:tab/>
            </w:r>
          </w:hyperlink>
          <w:r w:rsidR="00774A5B">
            <w:fldChar w:fldCharType="begin"/>
          </w:r>
          <w:r w:rsidR="00774A5B">
            <w:instrText xml:space="preserve"> PAGEREF _heading=h.19c6y18 \h </w:instrText>
          </w:r>
          <w:r w:rsidR="00774A5B">
            <w:fldChar w:fldCharType="separate"/>
          </w:r>
          <w:r w:rsidR="008E60D6">
            <w:rPr>
              <w:b/>
              <w:bCs/>
              <w:noProof/>
            </w:rPr>
            <w:t>Error! Bookmark not defined.</w:t>
          </w:r>
          <w:r w:rsidR="00774A5B">
            <w:fldChar w:fldCharType="end"/>
          </w:r>
        </w:p>
        <w:p w14:paraId="0D0E8EAD" w14:textId="69BF3263" w:rsidR="00950947" w:rsidRDefault="003F69EE">
          <w:pPr>
            <w:pBdr>
              <w:top w:val="nil"/>
              <w:left w:val="nil"/>
              <w:bottom w:val="nil"/>
              <w:right w:val="nil"/>
              <w:between w:val="nil"/>
            </w:pBdr>
            <w:tabs>
              <w:tab w:val="left" w:pos="660"/>
              <w:tab w:val="right" w:pos="8630"/>
            </w:tabs>
            <w:spacing w:before="120" w:after="120"/>
            <w:rPr>
              <w:rFonts w:ascii="Calibri" w:eastAsia="Calibri" w:hAnsi="Calibri" w:cs="Calibri"/>
              <w:color w:val="000000"/>
              <w:sz w:val="22"/>
              <w:szCs w:val="22"/>
            </w:rPr>
          </w:pPr>
          <w:hyperlink w:anchor="_heading=h.lnxbz9">
            <w:r w:rsidR="00774A5B">
              <w:rPr>
                <w:b/>
                <w:smallCaps/>
                <w:color w:val="000000"/>
              </w:rPr>
              <w:t>10.</w:t>
            </w:r>
          </w:hyperlink>
          <w:hyperlink w:anchor="_heading=h.lnxbz9">
            <w:r w:rsidR="00774A5B">
              <w:rPr>
                <w:rFonts w:ascii="Calibri" w:eastAsia="Calibri" w:hAnsi="Calibri" w:cs="Calibri"/>
                <w:color w:val="000000"/>
                <w:sz w:val="22"/>
                <w:szCs w:val="22"/>
              </w:rPr>
              <w:tab/>
            </w:r>
          </w:hyperlink>
          <w:r w:rsidR="00774A5B">
            <w:fldChar w:fldCharType="begin"/>
          </w:r>
          <w:r w:rsidR="00774A5B">
            <w:instrText xml:space="preserve"> PAGEREF _heading=h.lnxbz9 \h </w:instrText>
          </w:r>
          <w:r w:rsidR="00774A5B">
            <w:fldChar w:fldCharType="separate"/>
          </w:r>
          <w:r w:rsidR="008E60D6">
            <w:rPr>
              <w:noProof/>
            </w:rPr>
            <w:t>38</w:t>
          </w:r>
          <w:r w:rsidR="00774A5B">
            <w:fldChar w:fldCharType="end"/>
          </w:r>
        </w:p>
        <w:p w14:paraId="02844CBB" w14:textId="1033635E" w:rsidR="00950947" w:rsidRDefault="003F69EE">
          <w:pPr>
            <w:pBdr>
              <w:top w:val="nil"/>
              <w:left w:val="nil"/>
              <w:bottom w:val="nil"/>
              <w:right w:val="nil"/>
              <w:between w:val="nil"/>
            </w:pBdr>
            <w:tabs>
              <w:tab w:val="left" w:pos="660"/>
              <w:tab w:val="right" w:pos="8630"/>
            </w:tabs>
            <w:spacing w:before="120" w:after="120"/>
            <w:rPr>
              <w:rFonts w:ascii="Calibri" w:eastAsia="Calibri" w:hAnsi="Calibri" w:cs="Calibri"/>
              <w:color w:val="000000"/>
              <w:sz w:val="22"/>
              <w:szCs w:val="22"/>
            </w:rPr>
          </w:pPr>
          <w:hyperlink w:anchor="_heading=h.35nkun2">
            <w:r w:rsidR="00774A5B">
              <w:rPr>
                <w:b/>
                <w:smallCaps/>
                <w:color w:val="000000"/>
              </w:rPr>
              <w:t>11.</w:t>
            </w:r>
          </w:hyperlink>
          <w:hyperlink w:anchor="_heading=h.35nkun2">
            <w:r w:rsidR="00774A5B">
              <w:rPr>
                <w:rFonts w:ascii="Calibri" w:eastAsia="Calibri" w:hAnsi="Calibri" w:cs="Calibri"/>
                <w:color w:val="000000"/>
                <w:sz w:val="22"/>
                <w:szCs w:val="22"/>
              </w:rPr>
              <w:tab/>
            </w:r>
          </w:hyperlink>
          <w:r w:rsidR="00774A5B">
            <w:fldChar w:fldCharType="begin"/>
          </w:r>
          <w:r w:rsidR="00774A5B">
            <w:instrText xml:space="preserve"> PAGEREF _heading=h.35nkun2 \h </w:instrText>
          </w:r>
          <w:r w:rsidR="00774A5B">
            <w:fldChar w:fldCharType="separate"/>
          </w:r>
          <w:r w:rsidR="008E60D6">
            <w:rPr>
              <w:noProof/>
            </w:rPr>
            <w:t>40</w:t>
          </w:r>
          <w:r w:rsidR="00774A5B">
            <w:fldChar w:fldCharType="end"/>
          </w:r>
        </w:p>
        <w:p w14:paraId="28805928" w14:textId="76C32227" w:rsidR="00950947" w:rsidRDefault="003F69EE">
          <w:pPr>
            <w:pBdr>
              <w:top w:val="nil"/>
              <w:left w:val="nil"/>
              <w:bottom w:val="nil"/>
              <w:right w:val="nil"/>
              <w:between w:val="nil"/>
            </w:pBdr>
            <w:tabs>
              <w:tab w:val="left" w:pos="660"/>
              <w:tab w:val="right" w:pos="8630"/>
            </w:tabs>
            <w:spacing w:before="120" w:after="120"/>
            <w:rPr>
              <w:rFonts w:ascii="Calibri" w:eastAsia="Calibri" w:hAnsi="Calibri" w:cs="Calibri"/>
              <w:color w:val="000000"/>
              <w:sz w:val="22"/>
              <w:szCs w:val="22"/>
            </w:rPr>
          </w:pPr>
          <w:hyperlink w:anchor="_heading=h.1ksv4uv">
            <w:r w:rsidR="00774A5B">
              <w:rPr>
                <w:b/>
                <w:smallCaps/>
                <w:color w:val="000000"/>
              </w:rPr>
              <w:t>12.</w:t>
            </w:r>
          </w:hyperlink>
          <w:hyperlink w:anchor="_heading=h.1ksv4uv">
            <w:r w:rsidR="00774A5B">
              <w:rPr>
                <w:rFonts w:ascii="Calibri" w:eastAsia="Calibri" w:hAnsi="Calibri" w:cs="Calibri"/>
                <w:color w:val="000000"/>
                <w:sz w:val="22"/>
                <w:szCs w:val="22"/>
              </w:rPr>
              <w:tab/>
            </w:r>
          </w:hyperlink>
          <w:r w:rsidR="00774A5B">
            <w:fldChar w:fldCharType="begin"/>
          </w:r>
          <w:r w:rsidR="00774A5B">
            <w:instrText xml:space="preserve"> PAGEREF _heading=h.1ksv4uv \h </w:instrText>
          </w:r>
          <w:r w:rsidR="00774A5B">
            <w:fldChar w:fldCharType="separate"/>
          </w:r>
          <w:r w:rsidR="008E60D6">
            <w:rPr>
              <w:noProof/>
            </w:rPr>
            <w:t>42</w:t>
          </w:r>
          <w:r w:rsidR="00774A5B">
            <w:fldChar w:fldCharType="end"/>
          </w:r>
        </w:p>
        <w:p w14:paraId="5EE9285A" w14:textId="66DDE017" w:rsidR="00950947" w:rsidRDefault="003F69EE">
          <w:pPr>
            <w:pBdr>
              <w:top w:val="nil"/>
              <w:left w:val="nil"/>
              <w:bottom w:val="nil"/>
              <w:right w:val="nil"/>
              <w:between w:val="nil"/>
            </w:pBdr>
            <w:tabs>
              <w:tab w:val="left" w:pos="660"/>
              <w:tab w:val="right" w:pos="8630"/>
            </w:tabs>
            <w:spacing w:before="120" w:after="120"/>
            <w:rPr>
              <w:rFonts w:ascii="Calibri" w:eastAsia="Calibri" w:hAnsi="Calibri" w:cs="Calibri"/>
              <w:color w:val="000000"/>
              <w:sz w:val="22"/>
              <w:szCs w:val="22"/>
            </w:rPr>
          </w:pPr>
          <w:hyperlink w:anchor="_heading=h.44sinio">
            <w:r w:rsidR="00774A5B">
              <w:rPr>
                <w:b/>
                <w:smallCaps/>
                <w:color w:val="000000"/>
              </w:rPr>
              <w:t>13.</w:t>
            </w:r>
          </w:hyperlink>
          <w:hyperlink w:anchor="_heading=h.44sinio">
            <w:r w:rsidR="00774A5B">
              <w:rPr>
                <w:rFonts w:ascii="Calibri" w:eastAsia="Calibri" w:hAnsi="Calibri" w:cs="Calibri"/>
                <w:color w:val="000000"/>
                <w:sz w:val="22"/>
                <w:szCs w:val="22"/>
              </w:rPr>
              <w:tab/>
            </w:r>
          </w:hyperlink>
          <w:r w:rsidR="00774A5B">
            <w:fldChar w:fldCharType="begin"/>
          </w:r>
          <w:r w:rsidR="00774A5B">
            <w:instrText xml:space="preserve"> PAGEREF _heading=h.44sinio \h </w:instrText>
          </w:r>
          <w:r w:rsidR="00774A5B">
            <w:fldChar w:fldCharType="separate"/>
          </w:r>
          <w:r w:rsidR="008E60D6">
            <w:rPr>
              <w:noProof/>
            </w:rPr>
            <w:t>44</w:t>
          </w:r>
          <w:r w:rsidR="00774A5B">
            <w:fldChar w:fldCharType="end"/>
          </w:r>
        </w:p>
        <w:p w14:paraId="31BDE6DA" w14:textId="0F555AE6" w:rsidR="00950947" w:rsidRDefault="003F69EE">
          <w:pPr>
            <w:pBdr>
              <w:top w:val="nil"/>
              <w:left w:val="nil"/>
              <w:bottom w:val="nil"/>
              <w:right w:val="nil"/>
              <w:between w:val="nil"/>
            </w:pBdr>
            <w:tabs>
              <w:tab w:val="left" w:pos="660"/>
              <w:tab w:val="right" w:pos="8630"/>
            </w:tabs>
            <w:spacing w:before="120" w:after="120"/>
            <w:rPr>
              <w:rFonts w:ascii="Calibri" w:eastAsia="Calibri" w:hAnsi="Calibri" w:cs="Calibri"/>
              <w:color w:val="000000"/>
              <w:sz w:val="22"/>
              <w:szCs w:val="22"/>
            </w:rPr>
          </w:pPr>
          <w:hyperlink w:anchor="_heading=h.2jxsxqh">
            <w:r w:rsidR="00774A5B">
              <w:rPr>
                <w:b/>
                <w:smallCaps/>
                <w:color w:val="000000"/>
              </w:rPr>
              <w:t>14.</w:t>
            </w:r>
          </w:hyperlink>
          <w:hyperlink w:anchor="_heading=h.2jxsxqh">
            <w:r w:rsidR="00774A5B">
              <w:rPr>
                <w:rFonts w:ascii="Calibri" w:eastAsia="Calibri" w:hAnsi="Calibri" w:cs="Calibri"/>
                <w:color w:val="000000"/>
                <w:sz w:val="22"/>
                <w:szCs w:val="22"/>
              </w:rPr>
              <w:tab/>
            </w:r>
          </w:hyperlink>
          <w:r w:rsidR="00774A5B">
            <w:fldChar w:fldCharType="begin"/>
          </w:r>
          <w:r w:rsidR="00774A5B">
            <w:instrText xml:space="preserve"> PAGEREF _heading=h.2jxsxqh \h </w:instrText>
          </w:r>
          <w:r w:rsidR="00774A5B">
            <w:fldChar w:fldCharType="separate"/>
          </w:r>
          <w:r w:rsidR="008E60D6">
            <w:rPr>
              <w:noProof/>
            </w:rPr>
            <w:t>48</w:t>
          </w:r>
          <w:r w:rsidR="00774A5B">
            <w:fldChar w:fldCharType="end"/>
          </w:r>
        </w:p>
        <w:p w14:paraId="5D4E1116" w14:textId="2E8CB324"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z337ya">
            <w:r w:rsidR="00774A5B">
              <w:rPr>
                <w:smallCaps/>
                <w:color w:val="000000"/>
              </w:rPr>
              <w:t>14.1</w:t>
            </w:r>
          </w:hyperlink>
          <w:hyperlink w:anchor="_heading=h.z337ya">
            <w:r w:rsidR="00774A5B">
              <w:rPr>
                <w:rFonts w:ascii="Calibri" w:eastAsia="Calibri" w:hAnsi="Calibri" w:cs="Calibri"/>
                <w:color w:val="000000"/>
                <w:sz w:val="22"/>
                <w:szCs w:val="22"/>
              </w:rPr>
              <w:tab/>
            </w:r>
          </w:hyperlink>
          <w:r w:rsidR="00774A5B">
            <w:fldChar w:fldCharType="begin"/>
          </w:r>
          <w:r w:rsidR="00774A5B">
            <w:instrText xml:space="preserve"> PAGEREF _heading=h.z337ya \h </w:instrText>
          </w:r>
          <w:r w:rsidR="00774A5B">
            <w:fldChar w:fldCharType="separate"/>
          </w:r>
          <w:r w:rsidR="008E60D6">
            <w:rPr>
              <w:noProof/>
            </w:rPr>
            <w:t>49</w:t>
          </w:r>
          <w:r w:rsidR="00774A5B">
            <w:fldChar w:fldCharType="end"/>
          </w:r>
        </w:p>
        <w:p w14:paraId="16F2554F" w14:textId="1D62540A"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3j2qqm3">
            <w:r w:rsidR="00774A5B">
              <w:rPr>
                <w:smallCaps/>
                <w:color w:val="000000"/>
              </w:rPr>
              <w:t>14.2</w:t>
            </w:r>
          </w:hyperlink>
          <w:hyperlink w:anchor="_heading=h.3j2qqm3">
            <w:r w:rsidR="00774A5B">
              <w:rPr>
                <w:rFonts w:ascii="Calibri" w:eastAsia="Calibri" w:hAnsi="Calibri" w:cs="Calibri"/>
                <w:color w:val="000000"/>
                <w:sz w:val="22"/>
                <w:szCs w:val="22"/>
              </w:rPr>
              <w:tab/>
            </w:r>
          </w:hyperlink>
          <w:r w:rsidR="00774A5B">
            <w:fldChar w:fldCharType="begin"/>
          </w:r>
          <w:r w:rsidR="00774A5B">
            <w:instrText xml:space="preserve"> PAGEREF _heading=h.3j2qqm3 \h </w:instrText>
          </w:r>
          <w:r w:rsidR="00774A5B">
            <w:fldChar w:fldCharType="separate"/>
          </w:r>
          <w:r w:rsidR="008E60D6">
            <w:rPr>
              <w:noProof/>
            </w:rPr>
            <w:t>49</w:t>
          </w:r>
          <w:r w:rsidR="00774A5B">
            <w:fldChar w:fldCharType="end"/>
          </w:r>
        </w:p>
        <w:p w14:paraId="69BF62C8" w14:textId="6459386F"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1y810tw">
            <w:r w:rsidR="00774A5B">
              <w:rPr>
                <w:smallCaps/>
                <w:color w:val="000000"/>
              </w:rPr>
              <w:t>14.3</w:t>
            </w:r>
          </w:hyperlink>
          <w:hyperlink w:anchor="_heading=h.1y810tw">
            <w:r w:rsidR="00774A5B">
              <w:rPr>
                <w:rFonts w:ascii="Calibri" w:eastAsia="Calibri" w:hAnsi="Calibri" w:cs="Calibri"/>
                <w:color w:val="000000"/>
                <w:sz w:val="22"/>
                <w:szCs w:val="22"/>
              </w:rPr>
              <w:tab/>
            </w:r>
          </w:hyperlink>
          <w:r w:rsidR="00774A5B">
            <w:fldChar w:fldCharType="begin"/>
          </w:r>
          <w:r w:rsidR="00774A5B">
            <w:instrText xml:space="preserve"> PAGEREF _heading=h.1y810tw \h </w:instrText>
          </w:r>
          <w:r w:rsidR="00774A5B">
            <w:fldChar w:fldCharType="separate"/>
          </w:r>
          <w:r w:rsidR="008E60D6">
            <w:rPr>
              <w:noProof/>
            </w:rPr>
            <w:t>50</w:t>
          </w:r>
          <w:r w:rsidR="00774A5B">
            <w:fldChar w:fldCharType="end"/>
          </w:r>
        </w:p>
        <w:p w14:paraId="6E3D7D80" w14:textId="4611BB5E"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4i7ojhp">
            <w:r w:rsidR="00774A5B">
              <w:rPr>
                <w:smallCaps/>
                <w:color w:val="000000"/>
              </w:rPr>
              <w:t>14.4</w:t>
            </w:r>
          </w:hyperlink>
          <w:hyperlink w:anchor="_heading=h.4i7ojhp">
            <w:r w:rsidR="00774A5B">
              <w:rPr>
                <w:rFonts w:ascii="Calibri" w:eastAsia="Calibri" w:hAnsi="Calibri" w:cs="Calibri"/>
                <w:color w:val="000000"/>
                <w:sz w:val="22"/>
                <w:szCs w:val="22"/>
              </w:rPr>
              <w:tab/>
            </w:r>
          </w:hyperlink>
          <w:r w:rsidR="00774A5B">
            <w:fldChar w:fldCharType="begin"/>
          </w:r>
          <w:r w:rsidR="00774A5B">
            <w:instrText xml:space="preserve"> PAGEREF _heading=h.4i7ojhp \h </w:instrText>
          </w:r>
          <w:r w:rsidR="00774A5B">
            <w:fldChar w:fldCharType="separate"/>
          </w:r>
          <w:r w:rsidR="008E60D6">
            <w:rPr>
              <w:noProof/>
            </w:rPr>
            <w:t>50</w:t>
          </w:r>
          <w:r w:rsidR="00774A5B">
            <w:fldChar w:fldCharType="end"/>
          </w:r>
        </w:p>
        <w:p w14:paraId="48049874" w14:textId="158FA924"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2xcytpi">
            <w:r w:rsidR="00774A5B">
              <w:rPr>
                <w:smallCaps/>
                <w:color w:val="000000"/>
              </w:rPr>
              <w:t>14.5</w:t>
            </w:r>
          </w:hyperlink>
          <w:hyperlink w:anchor="_heading=h.2xcytpi">
            <w:r w:rsidR="00774A5B">
              <w:rPr>
                <w:rFonts w:ascii="Calibri" w:eastAsia="Calibri" w:hAnsi="Calibri" w:cs="Calibri"/>
                <w:color w:val="000000"/>
                <w:sz w:val="22"/>
                <w:szCs w:val="22"/>
              </w:rPr>
              <w:tab/>
            </w:r>
          </w:hyperlink>
          <w:r w:rsidR="00774A5B">
            <w:fldChar w:fldCharType="begin"/>
          </w:r>
          <w:r w:rsidR="00774A5B">
            <w:instrText xml:space="preserve"> PAGEREF _heading=h.2xcytpi \h </w:instrText>
          </w:r>
          <w:r w:rsidR="00774A5B">
            <w:fldChar w:fldCharType="separate"/>
          </w:r>
          <w:r w:rsidR="008E60D6">
            <w:rPr>
              <w:noProof/>
            </w:rPr>
            <w:t>50</w:t>
          </w:r>
          <w:r w:rsidR="00774A5B">
            <w:fldChar w:fldCharType="end"/>
          </w:r>
        </w:p>
        <w:p w14:paraId="735964D7" w14:textId="38C674DD"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1ci93xb">
            <w:r w:rsidR="00774A5B">
              <w:rPr>
                <w:smallCaps/>
                <w:color w:val="000000"/>
              </w:rPr>
              <w:t>14.6</w:t>
            </w:r>
          </w:hyperlink>
          <w:hyperlink w:anchor="_heading=h.1ci93xb">
            <w:r w:rsidR="00774A5B">
              <w:rPr>
                <w:rFonts w:ascii="Calibri" w:eastAsia="Calibri" w:hAnsi="Calibri" w:cs="Calibri"/>
                <w:color w:val="000000"/>
                <w:sz w:val="22"/>
                <w:szCs w:val="22"/>
              </w:rPr>
              <w:tab/>
            </w:r>
          </w:hyperlink>
          <w:r w:rsidR="00774A5B">
            <w:fldChar w:fldCharType="begin"/>
          </w:r>
          <w:r w:rsidR="00774A5B">
            <w:instrText xml:space="preserve"> PAGEREF _heading=h.1ci93xb \h </w:instrText>
          </w:r>
          <w:r w:rsidR="00774A5B">
            <w:fldChar w:fldCharType="separate"/>
          </w:r>
          <w:r w:rsidR="008E60D6">
            <w:rPr>
              <w:noProof/>
            </w:rPr>
            <w:t>51</w:t>
          </w:r>
          <w:r w:rsidR="00774A5B">
            <w:fldChar w:fldCharType="end"/>
          </w:r>
        </w:p>
        <w:p w14:paraId="477E8FFB" w14:textId="72AA968B"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3whwml4">
            <w:r w:rsidR="00774A5B">
              <w:rPr>
                <w:smallCaps/>
                <w:color w:val="000000"/>
              </w:rPr>
              <w:t>14.7</w:t>
            </w:r>
          </w:hyperlink>
          <w:hyperlink w:anchor="_heading=h.3whwml4">
            <w:r w:rsidR="00774A5B">
              <w:rPr>
                <w:rFonts w:ascii="Calibri" w:eastAsia="Calibri" w:hAnsi="Calibri" w:cs="Calibri"/>
                <w:color w:val="000000"/>
                <w:sz w:val="22"/>
                <w:szCs w:val="22"/>
              </w:rPr>
              <w:tab/>
            </w:r>
          </w:hyperlink>
          <w:r w:rsidR="00774A5B">
            <w:fldChar w:fldCharType="begin"/>
          </w:r>
          <w:r w:rsidR="00774A5B">
            <w:instrText xml:space="preserve"> PAGEREF _heading=h.3whwml4 \h </w:instrText>
          </w:r>
          <w:r w:rsidR="00774A5B">
            <w:fldChar w:fldCharType="separate"/>
          </w:r>
          <w:r w:rsidR="008E60D6">
            <w:rPr>
              <w:noProof/>
            </w:rPr>
            <w:t>51</w:t>
          </w:r>
          <w:r w:rsidR="00774A5B">
            <w:fldChar w:fldCharType="end"/>
          </w:r>
        </w:p>
        <w:p w14:paraId="5D665E08" w14:textId="5B3635C6"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2bn6wsx">
            <w:r w:rsidR="00774A5B">
              <w:rPr>
                <w:smallCaps/>
                <w:color w:val="000000"/>
              </w:rPr>
              <w:t>14.8</w:t>
            </w:r>
          </w:hyperlink>
          <w:hyperlink w:anchor="_heading=h.2bn6wsx">
            <w:r w:rsidR="00774A5B">
              <w:rPr>
                <w:rFonts w:ascii="Calibri" w:eastAsia="Calibri" w:hAnsi="Calibri" w:cs="Calibri"/>
                <w:color w:val="000000"/>
                <w:sz w:val="22"/>
                <w:szCs w:val="22"/>
              </w:rPr>
              <w:tab/>
            </w:r>
          </w:hyperlink>
          <w:r w:rsidR="00774A5B">
            <w:fldChar w:fldCharType="begin"/>
          </w:r>
          <w:r w:rsidR="00774A5B">
            <w:instrText xml:space="preserve"> PAGEREF _heading=h.2bn6wsx \h </w:instrText>
          </w:r>
          <w:r w:rsidR="00774A5B">
            <w:fldChar w:fldCharType="separate"/>
          </w:r>
          <w:r w:rsidR="008E60D6">
            <w:rPr>
              <w:noProof/>
            </w:rPr>
            <w:t>51</w:t>
          </w:r>
          <w:r w:rsidR="00774A5B">
            <w:fldChar w:fldCharType="end"/>
          </w:r>
        </w:p>
        <w:p w14:paraId="3B324E8B" w14:textId="7AFC37D7"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qsh70q">
            <w:r w:rsidR="00774A5B">
              <w:rPr>
                <w:smallCaps/>
                <w:color w:val="000000"/>
              </w:rPr>
              <w:t>14.9</w:t>
            </w:r>
          </w:hyperlink>
          <w:hyperlink w:anchor="_heading=h.qsh70q">
            <w:r w:rsidR="00774A5B">
              <w:rPr>
                <w:rFonts w:ascii="Calibri" w:eastAsia="Calibri" w:hAnsi="Calibri" w:cs="Calibri"/>
                <w:color w:val="000000"/>
                <w:sz w:val="22"/>
                <w:szCs w:val="22"/>
              </w:rPr>
              <w:tab/>
            </w:r>
          </w:hyperlink>
          <w:r w:rsidR="00774A5B">
            <w:fldChar w:fldCharType="begin"/>
          </w:r>
          <w:r w:rsidR="00774A5B">
            <w:instrText xml:space="preserve"> PAGEREF _heading=h.qsh70q \h </w:instrText>
          </w:r>
          <w:r w:rsidR="00774A5B">
            <w:fldChar w:fldCharType="separate"/>
          </w:r>
          <w:r w:rsidR="008E60D6">
            <w:rPr>
              <w:noProof/>
            </w:rPr>
            <w:t>51</w:t>
          </w:r>
          <w:r w:rsidR="00774A5B">
            <w:fldChar w:fldCharType="end"/>
          </w:r>
        </w:p>
        <w:p w14:paraId="13FC0B15" w14:textId="0018FC9F" w:rsidR="00950947" w:rsidRDefault="003F69EE">
          <w:pPr>
            <w:pBdr>
              <w:top w:val="nil"/>
              <w:left w:val="nil"/>
              <w:bottom w:val="nil"/>
              <w:right w:val="nil"/>
              <w:between w:val="nil"/>
            </w:pBdr>
            <w:tabs>
              <w:tab w:val="left" w:pos="1100"/>
              <w:tab w:val="right" w:pos="8630"/>
            </w:tabs>
            <w:ind w:left="240"/>
            <w:rPr>
              <w:rFonts w:ascii="Calibri" w:eastAsia="Calibri" w:hAnsi="Calibri" w:cs="Calibri"/>
              <w:color w:val="000000"/>
              <w:sz w:val="22"/>
              <w:szCs w:val="22"/>
            </w:rPr>
          </w:pPr>
          <w:hyperlink w:anchor="_heading=h.3as4poj">
            <w:r w:rsidR="00774A5B">
              <w:rPr>
                <w:smallCaps/>
                <w:color w:val="000000"/>
              </w:rPr>
              <w:t>14.10</w:t>
            </w:r>
          </w:hyperlink>
          <w:hyperlink w:anchor="_heading=h.3as4poj">
            <w:r w:rsidR="00774A5B">
              <w:rPr>
                <w:rFonts w:ascii="Calibri" w:eastAsia="Calibri" w:hAnsi="Calibri" w:cs="Calibri"/>
                <w:color w:val="000000"/>
                <w:sz w:val="22"/>
                <w:szCs w:val="22"/>
              </w:rPr>
              <w:tab/>
            </w:r>
          </w:hyperlink>
          <w:r w:rsidR="00774A5B">
            <w:fldChar w:fldCharType="begin"/>
          </w:r>
          <w:r w:rsidR="00774A5B">
            <w:instrText xml:space="preserve"> PAGEREF _heading=h.3as4poj \h </w:instrText>
          </w:r>
          <w:r w:rsidR="00774A5B">
            <w:fldChar w:fldCharType="separate"/>
          </w:r>
          <w:r w:rsidR="008E60D6">
            <w:rPr>
              <w:noProof/>
            </w:rPr>
            <w:t>51</w:t>
          </w:r>
          <w:r w:rsidR="00774A5B">
            <w:fldChar w:fldCharType="end"/>
          </w:r>
        </w:p>
        <w:p w14:paraId="4741DD46" w14:textId="6F6D618B"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1pxezwc">
            <w:r w:rsidR="00774A5B">
              <w:rPr>
                <w:i/>
                <w:color w:val="000000"/>
              </w:rPr>
              <w:t>14.10.1</w:t>
            </w:r>
          </w:hyperlink>
          <w:hyperlink w:anchor="_heading=h.1pxezwc">
            <w:r w:rsidR="00774A5B">
              <w:rPr>
                <w:rFonts w:ascii="Calibri" w:eastAsia="Calibri" w:hAnsi="Calibri" w:cs="Calibri"/>
                <w:color w:val="000000"/>
                <w:sz w:val="22"/>
                <w:szCs w:val="22"/>
              </w:rPr>
              <w:tab/>
            </w:r>
          </w:hyperlink>
          <w:r w:rsidR="00774A5B">
            <w:fldChar w:fldCharType="begin"/>
          </w:r>
          <w:r w:rsidR="00774A5B">
            <w:instrText xml:space="preserve"> PAGEREF _heading=h.1pxezwc \h </w:instrText>
          </w:r>
          <w:r w:rsidR="00774A5B">
            <w:fldChar w:fldCharType="separate"/>
          </w:r>
          <w:r w:rsidR="008E60D6">
            <w:rPr>
              <w:noProof/>
            </w:rPr>
            <w:t>52</w:t>
          </w:r>
          <w:r w:rsidR="00774A5B">
            <w:fldChar w:fldCharType="end"/>
          </w:r>
        </w:p>
        <w:p w14:paraId="44D2AC8F" w14:textId="168D8731"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49x2ik5">
            <w:r w:rsidR="00774A5B">
              <w:rPr>
                <w:i/>
                <w:color w:val="000000"/>
              </w:rPr>
              <w:t>14.10.2</w:t>
            </w:r>
          </w:hyperlink>
          <w:hyperlink w:anchor="_heading=h.49x2ik5">
            <w:r w:rsidR="00774A5B">
              <w:rPr>
                <w:rFonts w:ascii="Calibri" w:eastAsia="Calibri" w:hAnsi="Calibri" w:cs="Calibri"/>
                <w:color w:val="000000"/>
                <w:sz w:val="22"/>
                <w:szCs w:val="22"/>
              </w:rPr>
              <w:tab/>
            </w:r>
          </w:hyperlink>
          <w:r w:rsidR="00774A5B">
            <w:fldChar w:fldCharType="begin"/>
          </w:r>
          <w:r w:rsidR="00774A5B">
            <w:instrText xml:space="preserve"> PAGEREF _heading=h.49x2ik5 \h </w:instrText>
          </w:r>
          <w:r w:rsidR="00774A5B">
            <w:fldChar w:fldCharType="separate"/>
          </w:r>
          <w:r w:rsidR="008E60D6">
            <w:rPr>
              <w:noProof/>
            </w:rPr>
            <w:t>52</w:t>
          </w:r>
          <w:r w:rsidR="00774A5B">
            <w:fldChar w:fldCharType="end"/>
          </w:r>
        </w:p>
        <w:p w14:paraId="6132B387" w14:textId="563B8E6C"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2p2csry">
            <w:r w:rsidR="00774A5B">
              <w:rPr>
                <w:i/>
                <w:color w:val="000000"/>
              </w:rPr>
              <w:t>14.10.3</w:t>
            </w:r>
          </w:hyperlink>
          <w:hyperlink w:anchor="_heading=h.2p2csry">
            <w:r w:rsidR="00774A5B">
              <w:rPr>
                <w:rFonts w:ascii="Calibri" w:eastAsia="Calibri" w:hAnsi="Calibri" w:cs="Calibri"/>
                <w:color w:val="000000"/>
                <w:sz w:val="22"/>
                <w:szCs w:val="22"/>
              </w:rPr>
              <w:tab/>
            </w:r>
          </w:hyperlink>
          <w:r w:rsidR="00774A5B">
            <w:fldChar w:fldCharType="begin"/>
          </w:r>
          <w:r w:rsidR="00774A5B">
            <w:instrText xml:space="preserve"> PAGEREF _heading=h.2p2csry \h </w:instrText>
          </w:r>
          <w:r w:rsidR="00774A5B">
            <w:fldChar w:fldCharType="separate"/>
          </w:r>
          <w:r w:rsidR="008E60D6">
            <w:rPr>
              <w:noProof/>
            </w:rPr>
            <w:t>52</w:t>
          </w:r>
          <w:r w:rsidR="00774A5B">
            <w:fldChar w:fldCharType="end"/>
          </w:r>
        </w:p>
        <w:p w14:paraId="711E2A1E" w14:textId="61625AE5"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147n2zr">
            <w:r w:rsidR="00774A5B">
              <w:rPr>
                <w:i/>
                <w:color w:val="000000"/>
              </w:rPr>
              <w:t>14.10.4</w:t>
            </w:r>
          </w:hyperlink>
          <w:hyperlink w:anchor="_heading=h.147n2zr">
            <w:r w:rsidR="00774A5B">
              <w:rPr>
                <w:rFonts w:ascii="Calibri" w:eastAsia="Calibri" w:hAnsi="Calibri" w:cs="Calibri"/>
                <w:color w:val="000000"/>
                <w:sz w:val="22"/>
                <w:szCs w:val="22"/>
              </w:rPr>
              <w:tab/>
            </w:r>
          </w:hyperlink>
          <w:r w:rsidR="00774A5B">
            <w:fldChar w:fldCharType="begin"/>
          </w:r>
          <w:r w:rsidR="00774A5B">
            <w:instrText xml:space="preserve"> PAGEREF _heading=h.147n2zr \h </w:instrText>
          </w:r>
          <w:r w:rsidR="00774A5B">
            <w:fldChar w:fldCharType="separate"/>
          </w:r>
          <w:r w:rsidR="008E60D6">
            <w:rPr>
              <w:noProof/>
            </w:rPr>
            <w:t>52</w:t>
          </w:r>
          <w:r w:rsidR="00774A5B">
            <w:fldChar w:fldCharType="end"/>
          </w:r>
        </w:p>
        <w:p w14:paraId="2D42A634" w14:textId="348AEA16"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3o7alnk">
            <w:r w:rsidR="00774A5B">
              <w:rPr>
                <w:i/>
                <w:color w:val="000000"/>
              </w:rPr>
              <w:t>14.10.5</w:t>
            </w:r>
          </w:hyperlink>
          <w:hyperlink w:anchor="_heading=h.3o7alnk">
            <w:r w:rsidR="00774A5B">
              <w:rPr>
                <w:rFonts w:ascii="Calibri" w:eastAsia="Calibri" w:hAnsi="Calibri" w:cs="Calibri"/>
                <w:color w:val="000000"/>
                <w:sz w:val="22"/>
                <w:szCs w:val="22"/>
              </w:rPr>
              <w:tab/>
            </w:r>
          </w:hyperlink>
          <w:r w:rsidR="00774A5B">
            <w:fldChar w:fldCharType="begin"/>
          </w:r>
          <w:r w:rsidR="00774A5B">
            <w:instrText xml:space="preserve"> PAGEREF _heading=h.3o7alnk \h </w:instrText>
          </w:r>
          <w:r w:rsidR="00774A5B">
            <w:fldChar w:fldCharType="separate"/>
          </w:r>
          <w:r w:rsidR="008E60D6">
            <w:rPr>
              <w:noProof/>
            </w:rPr>
            <w:t>53</w:t>
          </w:r>
          <w:r w:rsidR="00774A5B">
            <w:fldChar w:fldCharType="end"/>
          </w:r>
        </w:p>
        <w:p w14:paraId="70EEE28B" w14:textId="3BDD423B"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23ckvvd">
            <w:r w:rsidR="00774A5B">
              <w:rPr>
                <w:i/>
                <w:color w:val="000000"/>
              </w:rPr>
              <w:t>14.10.6</w:t>
            </w:r>
          </w:hyperlink>
          <w:hyperlink w:anchor="_heading=h.23ckvvd">
            <w:r w:rsidR="00774A5B">
              <w:rPr>
                <w:rFonts w:ascii="Calibri" w:eastAsia="Calibri" w:hAnsi="Calibri" w:cs="Calibri"/>
                <w:color w:val="000000"/>
                <w:sz w:val="22"/>
                <w:szCs w:val="22"/>
              </w:rPr>
              <w:tab/>
            </w:r>
          </w:hyperlink>
          <w:r w:rsidR="00774A5B">
            <w:fldChar w:fldCharType="begin"/>
          </w:r>
          <w:r w:rsidR="00774A5B">
            <w:instrText xml:space="preserve"> PAGEREF _heading=h.23ckvvd \h </w:instrText>
          </w:r>
          <w:r w:rsidR="00774A5B">
            <w:fldChar w:fldCharType="separate"/>
          </w:r>
          <w:r w:rsidR="008E60D6">
            <w:rPr>
              <w:noProof/>
            </w:rPr>
            <w:t>53</w:t>
          </w:r>
          <w:r w:rsidR="00774A5B">
            <w:fldChar w:fldCharType="end"/>
          </w:r>
        </w:p>
        <w:p w14:paraId="1775DD8B" w14:textId="439483E3"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ihv636">
            <w:r w:rsidR="00774A5B">
              <w:rPr>
                <w:i/>
                <w:color w:val="000000"/>
              </w:rPr>
              <w:t>14.10.7</w:t>
            </w:r>
          </w:hyperlink>
          <w:hyperlink w:anchor="_heading=h.ihv636">
            <w:r w:rsidR="00774A5B">
              <w:rPr>
                <w:rFonts w:ascii="Calibri" w:eastAsia="Calibri" w:hAnsi="Calibri" w:cs="Calibri"/>
                <w:color w:val="000000"/>
                <w:sz w:val="22"/>
                <w:szCs w:val="22"/>
              </w:rPr>
              <w:tab/>
            </w:r>
          </w:hyperlink>
          <w:r w:rsidR="00774A5B">
            <w:fldChar w:fldCharType="begin"/>
          </w:r>
          <w:r w:rsidR="00774A5B">
            <w:instrText xml:space="preserve"> PAGEREF _heading=h.ihv636 \h </w:instrText>
          </w:r>
          <w:r w:rsidR="00774A5B">
            <w:fldChar w:fldCharType="separate"/>
          </w:r>
          <w:r w:rsidR="008E60D6">
            <w:rPr>
              <w:noProof/>
            </w:rPr>
            <w:t>53</w:t>
          </w:r>
          <w:r w:rsidR="00774A5B">
            <w:fldChar w:fldCharType="end"/>
          </w:r>
        </w:p>
        <w:p w14:paraId="1FC0D878" w14:textId="5E8803FC"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32hioqz">
            <w:r w:rsidR="00774A5B">
              <w:rPr>
                <w:i/>
                <w:color w:val="000000"/>
              </w:rPr>
              <w:t>14.10.8</w:t>
            </w:r>
          </w:hyperlink>
          <w:hyperlink w:anchor="_heading=h.32hioqz">
            <w:r w:rsidR="00774A5B">
              <w:rPr>
                <w:rFonts w:ascii="Calibri" w:eastAsia="Calibri" w:hAnsi="Calibri" w:cs="Calibri"/>
                <w:color w:val="000000"/>
                <w:sz w:val="22"/>
                <w:szCs w:val="22"/>
              </w:rPr>
              <w:tab/>
            </w:r>
          </w:hyperlink>
          <w:r w:rsidR="00774A5B">
            <w:fldChar w:fldCharType="begin"/>
          </w:r>
          <w:r w:rsidR="00774A5B">
            <w:instrText xml:space="preserve"> PAGEREF _heading=h.32hioqz \h </w:instrText>
          </w:r>
          <w:r w:rsidR="00774A5B">
            <w:fldChar w:fldCharType="separate"/>
          </w:r>
          <w:r w:rsidR="008E60D6">
            <w:rPr>
              <w:noProof/>
            </w:rPr>
            <w:t>54</w:t>
          </w:r>
          <w:r w:rsidR="00774A5B">
            <w:fldChar w:fldCharType="end"/>
          </w:r>
        </w:p>
        <w:p w14:paraId="443D2532" w14:textId="61FE926B" w:rsidR="00950947" w:rsidRDefault="003F69EE">
          <w:pPr>
            <w:pBdr>
              <w:top w:val="nil"/>
              <w:left w:val="nil"/>
              <w:bottom w:val="nil"/>
              <w:right w:val="nil"/>
              <w:between w:val="nil"/>
            </w:pBdr>
            <w:tabs>
              <w:tab w:val="left" w:pos="1540"/>
              <w:tab w:val="right" w:pos="8630"/>
            </w:tabs>
            <w:ind w:left="480"/>
            <w:rPr>
              <w:rFonts w:ascii="Calibri" w:eastAsia="Calibri" w:hAnsi="Calibri" w:cs="Calibri"/>
              <w:color w:val="000000"/>
              <w:sz w:val="22"/>
              <w:szCs w:val="22"/>
            </w:rPr>
          </w:pPr>
          <w:hyperlink w:anchor="_heading=h.1hmsyys">
            <w:r w:rsidR="00774A5B">
              <w:rPr>
                <w:i/>
                <w:color w:val="000000"/>
              </w:rPr>
              <w:t>14.10.9</w:t>
            </w:r>
          </w:hyperlink>
          <w:hyperlink w:anchor="_heading=h.1hmsyys">
            <w:r w:rsidR="00774A5B">
              <w:rPr>
                <w:rFonts w:ascii="Calibri" w:eastAsia="Calibri" w:hAnsi="Calibri" w:cs="Calibri"/>
                <w:color w:val="000000"/>
                <w:sz w:val="22"/>
                <w:szCs w:val="22"/>
              </w:rPr>
              <w:tab/>
            </w:r>
          </w:hyperlink>
          <w:r w:rsidR="00774A5B">
            <w:fldChar w:fldCharType="begin"/>
          </w:r>
          <w:r w:rsidR="00774A5B">
            <w:instrText xml:space="preserve"> PAGEREF _heading=h.1hmsyys \h </w:instrText>
          </w:r>
          <w:r w:rsidR="00774A5B">
            <w:fldChar w:fldCharType="separate"/>
          </w:r>
          <w:r w:rsidR="008E60D6">
            <w:rPr>
              <w:noProof/>
            </w:rPr>
            <w:t>54</w:t>
          </w:r>
          <w:r w:rsidR="00774A5B">
            <w:fldChar w:fldCharType="end"/>
          </w:r>
        </w:p>
        <w:p w14:paraId="78C8D271" w14:textId="0F193114"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41mghml">
            <w:r w:rsidR="00774A5B">
              <w:rPr>
                <w:i/>
                <w:color w:val="000000"/>
              </w:rPr>
              <w:t>14.10.10</w:t>
            </w:r>
          </w:hyperlink>
          <w:hyperlink w:anchor="_heading=h.41mghml">
            <w:r w:rsidR="00774A5B">
              <w:rPr>
                <w:rFonts w:ascii="Calibri" w:eastAsia="Calibri" w:hAnsi="Calibri" w:cs="Calibri"/>
                <w:color w:val="000000"/>
                <w:sz w:val="22"/>
                <w:szCs w:val="22"/>
              </w:rPr>
              <w:tab/>
            </w:r>
          </w:hyperlink>
          <w:r w:rsidR="00774A5B">
            <w:fldChar w:fldCharType="begin"/>
          </w:r>
          <w:r w:rsidR="00774A5B">
            <w:instrText xml:space="preserve"> PAGEREF _heading=h.41mghml \h </w:instrText>
          </w:r>
          <w:r w:rsidR="00774A5B">
            <w:fldChar w:fldCharType="separate"/>
          </w:r>
          <w:r w:rsidR="008E60D6">
            <w:rPr>
              <w:noProof/>
            </w:rPr>
            <w:t>54</w:t>
          </w:r>
          <w:r w:rsidR="00774A5B">
            <w:fldChar w:fldCharType="end"/>
          </w:r>
        </w:p>
        <w:p w14:paraId="4B3E2CBD" w14:textId="45B67F49"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2grqrue">
            <w:r w:rsidR="00774A5B">
              <w:rPr>
                <w:i/>
                <w:color w:val="000000"/>
              </w:rPr>
              <w:t>14.10.11</w:t>
            </w:r>
          </w:hyperlink>
          <w:hyperlink w:anchor="_heading=h.2grqrue">
            <w:r w:rsidR="00774A5B">
              <w:rPr>
                <w:rFonts w:ascii="Calibri" w:eastAsia="Calibri" w:hAnsi="Calibri" w:cs="Calibri"/>
                <w:color w:val="000000"/>
                <w:sz w:val="22"/>
                <w:szCs w:val="22"/>
              </w:rPr>
              <w:tab/>
            </w:r>
          </w:hyperlink>
          <w:r w:rsidR="00774A5B">
            <w:fldChar w:fldCharType="begin"/>
          </w:r>
          <w:r w:rsidR="00774A5B">
            <w:instrText xml:space="preserve"> PAGEREF _heading=h.2grqrue \h </w:instrText>
          </w:r>
          <w:r w:rsidR="00774A5B">
            <w:fldChar w:fldCharType="separate"/>
          </w:r>
          <w:r w:rsidR="008E60D6">
            <w:rPr>
              <w:noProof/>
            </w:rPr>
            <w:t>54</w:t>
          </w:r>
          <w:r w:rsidR="00774A5B">
            <w:fldChar w:fldCharType="end"/>
          </w:r>
        </w:p>
        <w:p w14:paraId="2B4739E2" w14:textId="31778EBC"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vx1227">
            <w:r w:rsidR="00774A5B">
              <w:rPr>
                <w:i/>
                <w:color w:val="000000"/>
              </w:rPr>
              <w:t>14.10.12</w:t>
            </w:r>
          </w:hyperlink>
          <w:hyperlink w:anchor="_heading=h.vx1227">
            <w:r w:rsidR="00774A5B">
              <w:rPr>
                <w:rFonts w:ascii="Calibri" w:eastAsia="Calibri" w:hAnsi="Calibri" w:cs="Calibri"/>
                <w:color w:val="000000"/>
                <w:sz w:val="22"/>
                <w:szCs w:val="22"/>
              </w:rPr>
              <w:tab/>
            </w:r>
          </w:hyperlink>
          <w:r w:rsidR="00774A5B">
            <w:fldChar w:fldCharType="begin"/>
          </w:r>
          <w:r w:rsidR="00774A5B">
            <w:instrText xml:space="preserve"> PAGEREF _heading=h.vx1227 \h </w:instrText>
          </w:r>
          <w:r w:rsidR="00774A5B">
            <w:fldChar w:fldCharType="separate"/>
          </w:r>
          <w:r w:rsidR="008E60D6">
            <w:rPr>
              <w:noProof/>
            </w:rPr>
            <w:t>55</w:t>
          </w:r>
          <w:r w:rsidR="00774A5B">
            <w:fldChar w:fldCharType="end"/>
          </w:r>
        </w:p>
        <w:p w14:paraId="66846A2B" w14:textId="1D3E34A1"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3fwokq0">
            <w:r w:rsidR="00774A5B">
              <w:rPr>
                <w:i/>
                <w:color w:val="000000"/>
              </w:rPr>
              <w:t>14.10.13</w:t>
            </w:r>
          </w:hyperlink>
          <w:hyperlink w:anchor="_heading=h.3fwokq0">
            <w:r w:rsidR="00774A5B">
              <w:rPr>
                <w:rFonts w:ascii="Calibri" w:eastAsia="Calibri" w:hAnsi="Calibri" w:cs="Calibri"/>
                <w:color w:val="000000"/>
                <w:sz w:val="22"/>
                <w:szCs w:val="22"/>
              </w:rPr>
              <w:tab/>
            </w:r>
          </w:hyperlink>
          <w:r w:rsidR="00774A5B">
            <w:fldChar w:fldCharType="begin"/>
          </w:r>
          <w:r w:rsidR="00774A5B">
            <w:instrText xml:space="preserve"> PAGEREF _heading=h.3fwokq0 \h </w:instrText>
          </w:r>
          <w:r w:rsidR="00774A5B">
            <w:fldChar w:fldCharType="separate"/>
          </w:r>
          <w:r w:rsidR="008E60D6">
            <w:rPr>
              <w:noProof/>
            </w:rPr>
            <w:t>55</w:t>
          </w:r>
          <w:r w:rsidR="00774A5B">
            <w:fldChar w:fldCharType="end"/>
          </w:r>
        </w:p>
        <w:p w14:paraId="00E9D003" w14:textId="203E6C74"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1v1yuxt">
            <w:r w:rsidR="00774A5B">
              <w:rPr>
                <w:i/>
                <w:color w:val="000000"/>
              </w:rPr>
              <w:t>14.10.14</w:t>
            </w:r>
          </w:hyperlink>
          <w:hyperlink w:anchor="_heading=h.1v1yuxt">
            <w:r w:rsidR="00774A5B">
              <w:rPr>
                <w:rFonts w:ascii="Calibri" w:eastAsia="Calibri" w:hAnsi="Calibri" w:cs="Calibri"/>
                <w:color w:val="000000"/>
                <w:sz w:val="22"/>
                <w:szCs w:val="22"/>
              </w:rPr>
              <w:tab/>
            </w:r>
          </w:hyperlink>
          <w:r w:rsidR="00774A5B">
            <w:fldChar w:fldCharType="begin"/>
          </w:r>
          <w:r w:rsidR="00774A5B">
            <w:instrText xml:space="preserve"> PAGEREF _heading=h.1v1yuxt \h </w:instrText>
          </w:r>
          <w:r w:rsidR="00774A5B">
            <w:fldChar w:fldCharType="separate"/>
          </w:r>
          <w:r w:rsidR="008E60D6">
            <w:rPr>
              <w:noProof/>
            </w:rPr>
            <w:t>55</w:t>
          </w:r>
          <w:r w:rsidR="00774A5B">
            <w:fldChar w:fldCharType="end"/>
          </w:r>
        </w:p>
        <w:p w14:paraId="24DDB525" w14:textId="67A6E3CB" w:rsidR="00950947" w:rsidRDefault="003F69EE">
          <w:pPr>
            <w:pBdr>
              <w:top w:val="nil"/>
              <w:left w:val="nil"/>
              <w:bottom w:val="nil"/>
              <w:right w:val="nil"/>
              <w:between w:val="nil"/>
            </w:pBdr>
            <w:tabs>
              <w:tab w:val="left" w:pos="1760"/>
              <w:tab w:val="right" w:pos="8630"/>
            </w:tabs>
            <w:ind w:left="480"/>
            <w:rPr>
              <w:rFonts w:ascii="Calibri" w:eastAsia="Calibri" w:hAnsi="Calibri" w:cs="Calibri"/>
              <w:color w:val="000000"/>
              <w:sz w:val="22"/>
              <w:szCs w:val="22"/>
            </w:rPr>
          </w:pPr>
          <w:hyperlink w:anchor="_heading=h.4f1mdlm">
            <w:r w:rsidR="00774A5B">
              <w:rPr>
                <w:i/>
                <w:color w:val="000000"/>
              </w:rPr>
              <w:t>14.10.15</w:t>
            </w:r>
          </w:hyperlink>
          <w:hyperlink w:anchor="_heading=h.4f1mdlm">
            <w:r w:rsidR="00774A5B">
              <w:rPr>
                <w:rFonts w:ascii="Calibri" w:eastAsia="Calibri" w:hAnsi="Calibri" w:cs="Calibri"/>
                <w:color w:val="000000"/>
                <w:sz w:val="22"/>
                <w:szCs w:val="22"/>
              </w:rPr>
              <w:tab/>
            </w:r>
          </w:hyperlink>
          <w:r w:rsidR="00774A5B">
            <w:fldChar w:fldCharType="begin"/>
          </w:r>
          <w:r w:rsidR="00774A5B">
            <w:instrText xml:space="preserve"> PAGEREF _heading=h.4f1mdlm \h </w:instrText>
          </w:r>
          <w:r w:rsidR="00774A5B">
            <w:fldChar w:fldCharType="separate"/>
          </w:r>
          <w:r w:rsidR="008E60D6">
            <w:rPr>
              <w:noProof/>
            </w:rPr>
            <w:t>55</w:t>
          </w:r>
          <w:r w:rsidR="00774A5B">
            <w:fldChar w:fldCharType="end"/>
          </w:r>
        </w:p>
        <w:p w14:paraId="687B0CCE" w14:textId="77777777" w:rsidR="00950947" w:rsidRDefault="00774A5B">
          <w:r>
            <w:fldChar w:fldCharType="end"/>
          </w:r>
        </w:p>
      </w:sdtContent>
    </w:sdt>
    <w:p w14:paraId="53A7214D" w14:textId="77777777" w:rsidR="00950947" w:rsidRDefault="00950947">
      <w:pPr>
        <w:pBdr>
          <w:top w:val="nil"/>
          <w:left w:val="nil"/>
          <w:bottom w:val="nil"/>
          <w:right w:val="nil"/>
          <w:between w:val="nil"/>
        </w:pBdr>
        <w:spacing w:after="120"/>
        <w:jc w:val="both"/>
        <w:rPr>
          <w:color w:val="000000"/>
        </w:rPr>
      </w:pPr>
    </w:p>
    <w:p w14:paraId="4DB55CB1" w14:textId="77777777" w:rsidR="00950947" w:rsidRDefault="00774A5B">
      <w:pPr>
        <w:pBdr>
          <w:top w:val="nil"/>
          <w:left w:val="nil"/>
          <w:bottom w:val="nil"/>
          <w:right w:val="nil"/>
          <w:between w:val="nil"/>
        </w:pBdr>
        <w:spacing w:after="120"/>
        <w:jc w:val="both"/>
        <w:rPr>
          <w:color w:val="000000"/>
        </w:rPr>
      </w:pPr>
      <w:r>
        <w:rPr>
          <w:color w:val="000000"/>
        </w:rPr>
        <w:t>The table of the contents is on a separate page and is numbered iii. The table of contents lists the sections of the report, a list of figures and a list of tables along with the page on which they begin. It is to be generated by MS word -&gt; references -&gt; table of contents, similarly list of tables and list of figures.</w:t>
      </w:r>
    </w:p>
    <w:p w14:paraId="41B1C459" w14:textId="77777777" w:rsidR="00950947" w:rsidRDefault="00950947">
      <w:pPr>
        <w:pBdr>
          <w:top w:val="nil"/>
          <w:left w:val="nil"/>
          <w:bottom w:val="nil"/>
          <w:right w:val="nil"/>
          <w:between w:val="nil"/>
        </w:pBdr>
        <w:spacing w:after="120"/>
        <w:jc w:val="both"/>
        <w:rPr>
          <w:color w:val="000000"/>
        </w:rPr>
      </w:pPr>
    </w:p>
    <w:p w14:paraId="5BC66033" w14:textId="77777777" w:rsidR="00950947" w:rsidRDefault="00774A5B">
      <w:pPr>
        <w:keepNext/>
        <w:pBdr>
          <w:top w:val="nil"/>
          <w:left w:val="nil"/>
          <w:bottom w:val="nil"/>
          <w:right w:val="nil"/>
          <w:between w:val="nil"/>
        </w:pBdr>
        <w:shd w:val="clear" w:color="auto" w:fill="FFFFFF"/>
        <w:spacing w:before="480" w:after="420"/>
        <w:jc w:val="center"/>
        <w:rPr>
          <w:b/>
          <w:color w:val="000000"/>
          <w:sz w:val="32"/>
          <w:szCs w:val="32"/>
        </w:rPr>
      </w:pPr>
      <w:bookmarkStart w:id="2" w:name="_heading=h.1fob9te" w:colFirst="0" w:colLast="0"/>
      <w:bookmarkEnd w:id="2"/>
      <w:r>
        <w:br w:type="page"/>
      </w:r>
      <w:r>
        <w:rPr>
          <w:b/>
          <w:color w:val="000000"/>
          <w:sz w:val="32"/>
          <w:szCs w:val="32"/>
        </w:rPr>
        <w:lastRenderedPageBreak/>
        <w:t xml:space="preserve">List of tables </w:t>
      </w:r>
    </w:p>
    <w:p w14:paraId="2145F095" w14:textId="708216BD" w:rsidR="00454D00" w:rsidRPr="00454D00" w:rsidRDefault="00774A5B" w:rsidP="00454D00">
      <w:pPr>
        <w:keepNext/>
        <w:pBdr>
          <w:top w:val="nil"/>
          <w:left w:val="nil"/>
          <w:bottom w:val="nil"/>
          <w:right w:val="nil"/>
          <w:between w:val="nil"/>
        </w:pBdr>
        <w:shd w:val="clear" w:color="auto" w:fill="FFFFFF"/>
        <w:spacing w:before="480" w:after="420"/>
        <w:jc w:val="center"/>
        <w:rPr>
          <w:b/>
          <w:color w:val="000000"/>
          <w:sz w:val="32"/>
          <w:szCs w:val="32"/>
        </w:rPr>
      </w:pPr>
      <w:r>
        <w:br w:type="page"/>
      </w:r>
    </w:p>
    <w:p w14:paraId="20CDC338" w14:textId="49AF3E21" w:rsidR="00950947" w:rsidRDefault="00774A5B" w:rsidP="00454D00">
      <w:pPr>
        <w:keepNext/>
        <w:pBdr>
          <w:top w:val="nil"/>
          <w:left w:val="nil"/>
          <w:bottom w:val="nil"/>
          <w:right w:val="nil"/>
          <w:between w:val="nil"/>
        </w:pBdr>
        <w:shd w:val="clear" w:color="auto" w:fill="FFFFFF"/>
        <w:spacing w:before="480" w:after="420"/>
        <w:rPr>
          <w:b/>
          <w:color w:val="000000"/>
          <w:sz w:val="32"/>
          <w:szCs w:val="32"/>
        </w:rPr>
      </w:pPr>
      <w:r>
        <w:rPr>
          <w:b/>
          <w:color w:val="000000"/>
          <w:sz w:val="32"/>
          <w:szCs w:val="32"/>
        </w:rPr>
        <w:lastRenderedPageBreak/>
        <w:t>List of figures</w:t>
      </w:r>
    </w:p>
    <w:p w14:paraId="10C6F5B7" w14:textId="77777777" w:rsidR="00950947" w:rsidRDefault="00774A5B">
      <w:pPr>
        <w:keepNext/>
        <w:pBdr>
          <w:top w:val="nil"/>
          <w:left w:val="nil"/>
          <w:bottom w:val="nil"/>
          <w:right w:val="nil"/>
          <w:between w:val="nil"/>
        </w:pBdr>
        <w:shd w:val="clear" w:color="auto" w:fill="FFFFFF"/>
        <w:spacing w:before="480" w:after="420"/>
        <w:jc w:val="center"/>
        <w:rPr>
          <w:b/>
          <w:color w:val="000000"/>
          <w:sz w:val="32"/>
          <w:szCs w:val="32"/>
        </w:rPr>
      </w:pPr>
      <w:bookmarkStart w:id="3" w:name="_heading=h.2et92p0" w:colFirst="0" w:colLast="0"/>
      <w:bookmarkEnd w:id="3"/>
      <w:r>
        <w:br w:type="page"/>
      </w:r>
      <w:r>
        <w:rPr>
          <w:b/>
          <w:color w:val="000000"/>
          <w:sz w:val="32"/>
          <w:szCs w:val="32"/>
        </w:rPr>
        <w:lastRenderedPageBreak/>
        <w:t>List of symbols and Units</w:t>
      </w:r>
    </w:p>
    <w:p w14:paraId="3BCD3410" w14:textId="77777777" w:rsidR="00950947" w:rsidRDefault="00774A5B">
      <w:pPr>
        <w:pBdr>
          <w:top w:val="nil"/>
          <w:left w:val="nil"/>
          <w:bottom w:val="nil"/>
          <w:right w:val="nil"/>
          <w:between w:val="nil"/>
        </w:pBdr>
        <w:spacing w:after="120"/>
        <w:jc w:val="both"/>
        <w:rPr>
          <w:color w:val="000000"/>
        </w:rPr>
      </w:pPr>
      <w:r>
        <w:rPr>
          <w:color w:val="000000"/>
        </w:rPr>
        <w:t>A list of symbols and units should be included to assist the reader. This should include any Greek letters or other mathematical symbols together with the quantities to which they refer, and their appropriate units. Preferred 2-3 pages of UML notations used in the project.</w:t>
      </w:r>
    </w:p>
    <w:p w14:paraId="4A5327B3" w14:textId="77777777" w:rsidR="00950947" w:rsidRDefault="00950947">
      <w:pPr>
        <w:pBdr>
          <w:top w:val="nil"/>
          <w:left w:val="nil"/>
          <w:bottom w:val="nil"/>
          <w:right w:val="nil"/>
          <w:between w:val="nil"/>
        </w:pBdr>
        <w:spacing w:after="120"/>
        <w:jc w:val="both"/>
        <w:rPr>
          <w:color w:val="000000"/>
        </w:rPr>
      </w:pPr>
    </w:p>
    <w:p w14:paraId="35BD49FF" w14:textId="77777777" w:rsidR="00454D00" w:rsidRDefault="00454D00" w:rsidP="00454D00">
      <w:pPr>
        <w:pStyle w:val="Heading1"/>
        <w:numPr>
          <w:ilvl w:val="0"/>
          <w:numId w:val="8"/>
        </w:numPr>
      </w:pPr>
      <w:bookmarkStart w:id="4" w:name="_heading=h.tyjcwt" w:colFirst="0" w:colLast="0"/>
      <w:bookmarkEnd w:id="4"/>
      <w:r>
        <w:lastRenderedPageBreak/>
        <w:t>Introduction</w:t>
      </w:r>
    </w:p>
    <w:p w14:paraId="266550E3" w14:textId="74C95670" w:rsidR="00950947" w:rsidRDefault="00774A5B">
      <w:pPr>
        <w:spacing w:line="360" w:lineRule="auto"/>
        <w:jc w:val="both"/>
      </w:pPr>
      <w:r>
        <w:t xml:space="preserve">When working on a global platform. There is always a need for a management system that automates your work and allows you to control, manage and monitor various aspects of your organization. There is no proper system to check or track assets that are being utilized in your organization or are in use of particular labor. Similarly, labor tracking is also hard to track. It would be better if the system is automated and live tracking is enabled for both functions. These services include indoor navigation for people, machinery inside organizations or educational institutions, asset tracking, location of patients inside a hospital. These types of services are also becoming a need of gigantic logistics or </w:t>
      </w:r>
      <w:r w:rsidR="00454D00">
        <w:t>warehouse-based</w:t>
      </w:r>
      <w:r>
        <w:t xml:space="preserve"> companies where there is a need of parcels or vehicle tracking.</w:t>
      </w:r>
    </w:p>
    <w:p w14:paraId="17DCE8D6" w14:textId="77777777" w:rsidR="00950947" w:rsidRDefault="00774A5B">
      <w:pPr>
        <w:spacing w:line="360" w:lineRule="auto"/>
        <w:jc w:val="both"/>
      </w:pPr>
      <w:r>
        <w:t>Generating maintenance reports is also a challenging task if there is no proper monitoring on time. So, to cater to this problem, we've brought up a solution in which smart tags will use which will be attached to the asset or labor which will be providing real-time tracking of that particular asset or labor through routers and that router will be providing the data to the systems where the system will be providing the current location of that particular asset or labor.</w:t>
      </w:r>
    </w:p>
    <w:p w14:paraId="170FA5C6" w14:textId="77777777" w:rsidR="00454D00" w:rsidRDefault="00454D00" w:rsidP="00454D00">
      <w:pPr>
        <w:pStyle w:val="Heading1"/>
        <w:numPr>
          <w:ilvl w:val="0"/>
          <w:numId w:val="8"/>
        </w:numPr>
      </w:pPr>
      <w:bookmarkStart w:id="5" w:name="_heading=h.3dy6vkm" w:colFirst="0" w:colLast="0"/>
      <w:bookmarkStart w:id="6" w:name="_heading=h.utcoy3ocxe2x" w:colFirst="0" w:colLast="0"/>
      <w:bookmarkEnd w:id="5"/>
      <w:bookmarkEnd w:id="6"/>
      <w:r>
        <w:lastRenderedPageBreak/>
        <w:t>Background and Literature Review</w:t>
      </w:r>
    </w:p>
    <w:p w14:paraId="0E590C1A" w14:textId="77777777" w:rsidR="00950947" w:rsidRDefault="00774A5B" w:rsidP="006158D4">
      <w:pPr>
        <w:pStyle w:val="Heading2"/>
      </w:pPr>
      <w:r>
        <w:t>Similar Applications:</w:t>
      </w:r>
    </w:p>
    <w:p w14:paraId="0931F453" w14:textId="77777777" w:rsidR="00950947" w:rsidRDefault="00774A5B">
      <w:pPr>
        <w:spacing w:line="360" w:lineRule="auto"/>
      </w:pPr>
      <w:r>
        <w:t>There are many Indoor positioning applications which utilize networking devices known as smart tags which provide data of an asset and labor for tracking. Some of the commercial based applications are:</w:t>
      </w:r>
    </w:p>
    <w:p w14:paraId="2B0CE72E" w14:textId="2C54A8C2" w:rsidR="00201932" w:rsidRDefault="00201932" w:rsidP="006158D4">
      <w:pPr>
        <w:pStyle w:val="Heading3"/>
        <w:rPr>
          <w:color w:val="525F7E"/>
          <w:highlight w:val="white"/>
        </w:rPr>
      </w:pPr>
      <w:r>
        <w:rPr>
          <w:highlight w:val="white"/>
        </w:rPr>
        <w:t>EZOfficeInventory</w:t>
      </w:r>
      <w:r w:rsidR="007008A9">
        <w:rPr>
          <w:highlight w:val="white"/>
        </w:rPr>
        <w:t>:</w:t>
      </w:r>
    </w:p>
    <w:p w14:paraId="35BDBEA0" w14:textId="77777777" w:rsidR="009227E2" w:rsidRDefault="00774A5B" w:rsidP="009227E2">
      <w:pPr>
        <w:spacing w:line="360" w:lineRule="auto"/>
        <w:ind w:left="720"/>
        <w:jc w:val="both"/>
        <w:rPr>
          <w:sz w:val="23"/>
          <w:szCs w:val="23"/>
          <w:highlight w:val="white"/>
        </w:rPr>
      </w:pPr>
      <w:r>
        <w:rPr>
          <w:sz w:val="23"/>
          <w:szCs w:val="23"/>
          <w:highlight w:val="white"/>
        </w:rPr>
        <w:t xml:space="preserve">EZOfficeInventory is an asset tracking software which uses RFID based smart tags to keep track of assets. </w:t>
      </w:r>
    </w:p>
    <w:p w14:paraId="0B716544" w14:textId="68F9C45D" w:rsidR="00BF4163" w:rsidRDefault="00EF6B26" w:rsidP="009227E2">
      <w:pPr>
        <w:spacing w:line="360" w:lineRule="auto"/>
        <w:ind w:left="720"/>
        <w:jc w:val="both"/>
        <w:rPr>
          <w:sz w:val="23"/>
          <w:szCs w:val="23"/>
          <w:highlight w:val="white"/>
        </w:rPr>
      </w:pPr>
      <w:r>
        <w:rPr>
          <w:sz w:val="23"/>
          <w:szCs w:val="23"/>
          <w:highlight w:val="white"/>
        </w:rPr>
        <w:t xml:space="preserve">EZOfficeInventory </w:t>
      </w:r>
      <w:r w:rsidR="009227E2">
        <w:rPr>
          <w:sz w:val="23"/>
          <w:szCs w:val="23"/>
          <w:highlight w:val="white"/>
        </w:rPr>
        <w:t>offers the following services:</w:t>
      </w:r>
    </w:p>
    <w:p w14:paraId="7DCF1A69" w14:textId="08B69D99" w:rsidR="009227E2" w:rsidRDefault="009227E2" w:rsidP="009227E2">
      <w:pPr>
        <w:pStyle w:val="ListParagraph"/>
        <w:numPr>
          <w:ilvl w:val="0"/>
          <w:numId w:val="16"/>
        </w:numPr>
        <w:spacing w:line="360" w:lineRule="auto"/>
        <w:jc w:val="both"/>
        <w:rPr>
          <w:sz w:val="23"/>
          <w:szCs w:val="23"/>
          <w:highlight w:val="white"/>
        </w:rPr>
      </w:pPr>
      <w:r>
        <w:rPr>
          <w:sz w:val="23"/>
          <w:szCs w:val="23"/>
          <w:highlight w:val="white"/>
        </w:rPr>
        <w:t>Asset Management</w:t>
      </w:r>
    </w:p>
    <w:p w14:paraId="0F83D85B" w14:textId="5B9E8D07" w:rsidR="009227E2" w:rsidRDefault="00E27054" w:rsidP="009227E2">
      <w:pPr>
        <w:pStyle w:val="ListParagraph"/>
        <w:numPr>
          <w:ilvl w:val="1"/>
          <w:numId w:val="16"/>
        </w:numPr>
        <w:spacing w:line="360" w:lineRule="auto"/>
        <w:jc w:val="both"/>
        <w:rPr>
          <w:sz w:val="23"/>
          <w:szCs w:val="23"/>
          <w:highlight w:val="white"/>
        </w:rPr>
      </w:pPr>
      <w:r>
        <w:rPr>
          <w:sz w:val="23"/>
          <w:szCs w:val="23"/>
          <w:highlight w:val="white"/>
        </w:rPr>
        <w:t>RFID management</w:t>
      </w:r>
    </w:p>
    <w:p w14:paraId="2F71A952" w14:textId="1974470C" w:rsidR="00E27054" w:rsidRDefault="00E27054" w:rsidP="009227E2">
      <w:pPr>
        <w:pStyle w:val="ListParagraph"/>
        <w:numPr>
          <w:ilvl w:val="1"/>
          <w:numId w:val="16"/>
        </w:numPr>
        <w:spacing w:line="360" w:lineRule="auto"/>
        <w:jc w:val="both"/>
        <w:rPr>
          <w:sz w:val="23"/>
          <w:szCs w:val="23"/>
          <w:highlight w:val="white"/>
        </w:rPr>
      </w:pPr>
      <w:r>
        <w:rPr>
          <w:sz w:val="23"/>
          <w:szCs w:val="23"/>
          <w:highlight w:val="white"/>
        </w:rPr>
        <w:t>Mobile Apps</w:t>
      </w:r>
    </w:p>
    <w:p w14:paraId="66DEC46F" w14:textId="0B67936E" w:rsidR="00E27054" w:rsidRDefault="00E27054" w:rsidP="009227E2">
      <w:pPr>
        <w:pStyle w:val="ListParagraph"/>
        <w:numPr>
          <w:ilvl w:val="1"/>
          <w:numId w:val="16"/>
        </w:numPr>
        <w:spacing w:line="360" w:lineRule="auto"/>
        <w:jc w:val="both"/>
        <w:rPr>
          <w:sz w:val="23"/>
          <w:szCs w:val="23"/>
          <w:highlight w:val="white"/>
        </w:rPr>
      </w:pPr>
      <w:r>
        <w:rPr>
          <w:sz w:val="23"/>
          <w:szCs w:val="23"/>
          <w:highlight w:val="white"/>
        </w:rPr>
        <w:t>GPS location</w:t>
      </w:r>
    </w:p>
    <w:p w14:paraId="638AECD9" w14:textId="7207C621" w:rsidR="00E27054" w:rsidRDefault="00E27054" w:rsidP="009227E2">
      <w:pPr>
        <w:pStyle w:val="ListParagraph"/>
        <w:numPr>
          <w:ilvl w:val="1"/>
          <w:numId w:val="16"/>
        </w:numPr>
        <w:spacing w:line="360" w:lineRule="auto"/>
        <w:jc w:val="both"/>
        <w:rPr>
          <w:sz w:val="23"/>
          <w:szCs w:val="23"/>
          <w:highlight w:val="white"/>
        </w:rPr>
      </w:pPr>
      <w:r>
        <w:rPr>
          <w:sz w:val="23"/>
          <w:szCs w:val="23"/>
          <w:highlight w:val="white"/>
        </w:rPr>
        <w:t>History locations</w:t>
      </w:r>
    </w:p>
    <w:p w14:paraId="156C7BFD" w14:textId="70286747" w:rsidR="00E27054" w:rsidRDefault="00D62FD2" w:rsidP="009227E2">
      <w:pPr>
        <w:pStyle w:val="ListParagraph"/>
        <w:numPr>
          <w:ilvl w:val="1"/>
          <w:numId w:val="16"/>
        </w:numPr>
        <w:spacing w:line="360" w:lineRule="auto"/>
        <w:jc w:val="both"/>
        <w:rPr>
          <w:sz w:val="23"/>
          <w:szCs w:val="23"/>
          <w:highlight w:val="white"/>
        </w:rPr>
      </w:pPr>
      <w:r>
        <w:rPr>
          <w:sz w:val="23"/>
          <w:szCs w:val="23"/>
          <w:highlight w:val="white"/>
        </w:rPr>
        <w:t>Excel import and export</w:t>
      </w:r>
    </w:p>
    <w:p w14:paraId="2DC0148B" w14:textId="6ED29569" w:rsidR="00DC5A6A" w:rsidRDefault="00D62FD2" w:rsidP="00DC5A6A">
      <w:pPr>
        <w:pStyle w:val="ListParagraph"/>
        <w:numPr>
          <w:ilvl w:val="1"/>
          <w:numId w:val="16"/>
        </w:numPr>
        <w:spacing w:line="360" w:lineRule="auto"/>
        <w:jc w:val="both"/>
        <w:rPr>
          <w:sz w:val="23"/>
          <w:szCs w:val="23"/>
          <w:highlight w:val="white"/>
        </w:rPr>
      </w:pPr>
      <w:r>
        <w:rPr>
          <w:sz w:val="23"/>
          <w:szCs w:val="23"/>
          <w:highlight w:val="white"/>
        </w:rPr>
        <w:t>Asset stock and inventory module</w:t>
      </w:r>
    </w:p>
    <w:p w14:paraId="462D69C9" w14:textId="4EAD829B" w:rsidR="00DC5A6A" w:rsidRDefault="00DC5A6A" w:rsidP="00DC5A6A">
      <w:pPr>
        <w:pStyle w:val="ListParagraph"/>
        <w:numPr>
          <w:ilvl w:val="1"/>
          <w:numId w:val="16"/>
        </w:numPr>
        <w:spacing w:line="360" w:lineRule="auto"/>
        <w:jc w:val="both"/>
        <w:rPr>
          <w:sz w:val="23"/>
          <w:szCs w:val="23"/>
          <w:highlight w:val="white"/>
        </w:rPr>
      </w:pPr>
      <w:r>
        <w:rPr>
          <w:sz w:val="23"/>
          <w:szCs w:val="23"/>
          <w:highlight w:val="white"/>
        </w:rPr>
        <w:t>Audits</w:t>
      </w:r>
    </w:p>
    <w:p w14:paraId="326016B0" w14:textId="12C0FE07" w:rsidR="00DC5A6A" w:rsidRDefault="00DC5A6A" w:rsidP="00DC5A6A">
      <w:pPr>
        <w:pStyle w:val="ListParagraph"/>
        <w:numPr>
          <w:ilvl w:val="1"/>
          <w:numId w:val="16"/>
        </w:numPr>
        <w:spacing w:line="360" w:lineRule="auto"/>
        <w:jc w:val="both"/>
        <w:rPr>
          <w:sz w:val="23"/>
          <w:szCs w:val="23"/>
          <w:highlight w:val="white"/>
        </w:rPr>
      </w:pPr>
      <w:r>
        <w:rPr>
          <w:sz w:val="23"/>
          <w:szCs w:val="23"/>
          <w:highlight w:val="white"/>
        </w:rPr>
        <w:t>Check in and check outs</w:t>
      </w:r>
    </w:p>
    <w:p w14:paraId="5EFB4ECE" w14:textId="7710192D" w:rsidR="00DC5A6A" w:rsidRDefault="00B8624D" w:rsidP="00DC5A6A">
      <w:pPr>
        <w:pStyle w:val="ListParagraph"/>
        <w:numPr>
          <w:ilvl w:val="0"/>
          <w:numId w:val="16"/>
        </w:numPr>
        <w:spacing w:line="360" w:lineRule="auto"/>
        <w:jc w:val="both"/>
        <w:rPr>
          <w:sz w:val="23"/>
          <w:szCs w:val="23"/>
          <w:highlight w:val="white"/>
        </w:rPr>
      </w:pPr>
      <w:r>
        <w:rPr>
          <w:sz w:val="23"/>
          <w:szCs w:val="23"/>
          <w:highlight w:val="white"/>
        </w:rPr>
        <w:t>User Management</w:t>
      </w:r>
    </w:p>
    <w:p w14:paraId="62B7AFB2" w14:textId="79BBFB2C" w:rsidR="00B8624D" w:rsidRDefault="00015283" w:rsidP="00B8624D">
      <w:pPr>
        <w:pStyle w:val="ListParagraph"/>
        <w:numPr>
          <w:ilvl w:val="1"/>
          <w:numId w:val="16"/>
        </w:numPr>
        <w:spacing w:line="360" w:lineRule="auto"/>
        <w:jc w:val="both"/>
        <w:rPr>
          <w:sz w:val="23"/>
          <w:szCs w:val="23"/>
          <w:highlight w:val="white"/>
        </w:rPr>
      </w:pPr>
      <w:r>
        <w:rPr>
          <w:sz w:val="23"/>
          <w:szCs w:val="23"/>
          <w:highlight w:val="white"/>
        </w:rPr>
        <w:t>Custom Roles</w:t>
      </w:r>
    </w:p>
    <w:p w14:paraId="7B5E918B" w14:textId="7579CE63" w:rsidR="00015283" w:rsidRDefault="00015283" w:rsidP="00B8624D">
      <w:pPr>
        <w:pStyle w:val="ListParagraph"/>
        <w:numPr>
          <w:ilvl w:val="1"/>
          <w:numId w:val="16"/>
        </w:numPr>
        <w:spacing w:line="360" w:lineRule="auto"/>
        <w:jc w:val="both"/>
        <w:rPr>
          <w:sz w:val="23"/>
          <w:szCs w:val="23"/>
          <w:highlight w:val="white"/>
        </w:rPr>
      </w:pPr>
      <w:r>
        <w:rPr>
          <w:sz w:val="23"/>
          <w:szCs w:val="23"/>
          <w:highlight w:val="white"/>
        </w:rPr>
        <w:t>Access control</w:t>
      </w:r>
    </w:p>
    <w:p w14:paraId="70A72B0F" w14:textId="33180741" w:rsidR="00015283" w:rsidRDefault="00015283" w:rsidP="00B8624D">
      <w:pPr>
        <w:pStyle w:val="ListParagraph"/>
        <w:numPr>
          <w:ilvl w:val="1"/>
          <w:numId w:val="16"/>
        </w:numPr>
        <w:spacing w:line="360" w:lineRule="auto"/>
        <w:jc w:val="both"/>
        <w:rPr>
          <w:sz w:val="23"/>
          <w:szCs w:val="23"/>
          <w:highlight w:val="white"/>
        </w:rPr>
      </w:pPr>
      <w:r>
        <w:rPr>
          <w:sz w:val="23"/>
          <w:szCs w:val="23"/>
          <w:highlight w:val="white"/>
        </w:rPr>
        <w:t>Employee ID scan</w:t>
      </w:r>
    </w:p>
    <w:p w14:paraId="19538BAF" w14:textId="7DA44AED" w:rsidR="005B5373" w:rsidRDefault="005B5373" w:rsidP="00B8624D">
      <w:pPr>
        <w:pStyle w:val="ListParagraph"/>
        <w:numPr>
          <w:ilvl w:val="1"/>
          <w:numId w:val="16"/>
        </w:numPr>
        <w:spacing w:line="360" w:lineRule="auto"/>
        <w:jc w:val="both"/>
        <w:rPr>
          <w:sz w:val="23"/>
          <w:szCs w:val="23"/>
          <w:highlight w:val="white"/>
        </w:rPr>
      </w:pPr>
      <w:r>
        <w:rPr>
          <w:sz w:val="23"/>
          <w:szCs w:val="23"/>
          <w:highlight w:val="white"/>
        </w:rPr>
        <w:t>Login with Google/Outlook</w:t>
      </w:r>
    </w:p>
    <w:p w14:paraId="569A022A" w14:textId="1910AF2C" w:rsidR="005B5373" w:rsidRDefault="005B5373" w:rsidP="005B5373">
      <w:pPr>
        <w:pStyle w:val="ListParagraph"/>
        <w:numPr>
          <w:ilvl w:val="0"/>
          <w:numId w:val="16"/>
        </w:numPr>
        <w:spacing w:line="360" w:lineRule="auto"/>
        <w:jc w:val="both"/>
        <w:rPr>
          <w:sz w:val="23"/>
          <w:szCs w:val="23"/>
          <w:highlight w:val="white"/>
        </w:rPr>
      </w:pPr>
      <w:r w:rsidRPr="005B5373">
        <w:rPr>
          <w:sz w:val="23"/>
          <w:szCs w:val="23"/>
        </w:rPr>
        <w:t xml:space="preserve">Maintenance </w:t>
      </w:r>
      <w:r>
        <w:rPr>
          <w:sz w:val="23"/>
          <w:szCs w:val="23"/>
          <w:highlight w:val="white"/>
        </w:rPr>
        <w:t>Management</w:t>
      </w:r>
    </w:p>
    <w:p w14:paraId="3A498B0B" w14:textId="69ED1C1F" w:rsidR="005B5373" w:rsidRDefault="009C3E49" w:rsidP="005B5373">
      <w:pPr>
        <w:pStyle w:val="ListParagraph"/>
        <w:numPr>
          <w:ilvl w:val="1"/>
          <w:numId w:val="16"/>
        </w:numPr>
        <w:spacing w:line="360" w:lineRule="auto"/>
        <w:jc w:val="both"/>
        <w:rPr>
          <w:sz w:val="23"/>
          <w:szCs w:val="23"/>
          <w:highlight w:val="white"/>
        </w:rPr>
      </w:pPr>
      <w:r>
        <w:rPr>
          <w:sz w:val="23"/>
          <w:szCs w:val="23"/>
          <w:highlight w:val="white"/>
        </w:rPr>
        <w:t>Service history</w:t>
      </w:r>
    </w:p>
    <w:p w14:paraId="28059723" w14:textId="5968917B" w:rsidR="009C3E49" w:rsidRDefault="009C3E49" w:rsidP="005B5373">
      <w:pPr>
        <w:pStyle w:val="ListParagraph"/>
        <w:numPr>
          <w:ilvl w:val="1"/>
          <w:numId w:val="16"/>
        </w:numPr>
        <w:spacing w:line="360" w:lineRule="auto"/>
        <w:jc w:val="both"/>
        <w:rPr>
          <w:sz w:val="23"/>
          <w:szCs w:val="23"/>
          <w:highlight w:val="white"/>
        </w:rPr>
      </w:pPr>
      <w:r>
        <w:rPr>
          <w:sz w:val="23"/>
          <w:szCs w:val="23"/>
          <w:highlight w:val="white"/>
        </w:rPr>
        <w:t>Maintenance alerts</w:t>
      </w:r>
    </w:p>
    <w:p w14:paraId="309C989C" w14:textId="41327917" w:rsidR="009C3E49" w:rsidRDefault="009C3E49" w:rsidP="005B5373">
      <w:pPr>
        <w:pStyle w:val="ListParagraph"/>
        <w:numPr>
          <w:ilvl w:val="1"/>
          <w:numId w:val="16"/>
        </w:numPr>
        <w:spacing w:line="360" w:lineRule="auto"/>
        <w:jc w:val="both"/>
        <w:rPr>
          <w:sz w:val="23"/>
          <w:szCs w:val="23"/>
          <w:highlight w:val="white"/>
        </w:rPr>
      </w:pPr>
      <w:r>
        <w:rPr>
          <w:sz w:val="23"/>
          <w:szCs w:val="23"/>
          <w:highlight w:val="white"/>
        </w:rPr>
        <w:t>Work order management</w:t>
      </w:r>
    </w:p>
    <w:p w14:paraId="1685C99B" w14:textId="5D63FB0D" w:rsidR="009C3E49" w:rsidRDefault="009C3E49" w:rsidP="005B5373">
      <w:pPr>
        <w:pStyle w:val="ListParagraph"/>
        <w:numPr>
          <w:ilvl w:val="1"/>
          <w:numId w:val="16"/>
        </w:numPr>
        <w:spacing w:line="360" w:lineRule="auto"/>
        <w:jc w:val="both"/>
        <w:rPr>
          <w:sz w:val="23"/>
          <w:szCs w:val="23"/>
          <w:highlight w:val="white"/>
        </w:rPr>
      </w:pPr>
      <w:r>
        <w:rPr>
          <w:sz w:val="23"/>
          <w:szCs w:val="23"/>
          <w:highlight w:val="white"/>
        </w:rPr>
        <w:t xml:space="preserve">Service vendor </w:t>
      </w:r>
      <w:r w:rsidR="00EC2279">
        <w:rPr>
          <w:sz w:val="23"/>
          <w:szCs w:val="23"/>
          <w:highlight w:val="white"/>
        </w:rPr>
        <w:t>management</w:t>
      </w:r>
    </w:p>
    <w:p w14:paraId="77F5645D" w14:textId="7A284B70" w:rsidR="00EC2279" w:rsidRDefault="00EC2279" w:rsidP="00EC2279">
      <w:pPr>
        <w:pStyle w:val="ListParagraph"/>
        <w:numPr>
          <w:ilvl w:val="1"/>
          <w:numId w:val="16"/>
        </w:numPr>
        <w:spacing w:line="360" w:lineRule="auto"/>
        <w:jc w:val="both"/>
        <w:rPr>
          <w:sz w:val="23"/>
          <w:szCs w:val="23"/>
          <w:highlight w:val="white"/>
        </w:rPr>
      </w:pPr>
      <w:r>
        <w:rPr>
          <w:sz w:val="23"/>
          <w:szCs w:val="23"/>
          <w:highlight w:val="white"/>
        </w:rPr>
        <w:t>Service tickets</w:t>
      </w:r>
    </w:p>
    <w:p w14:paraId="3133CC39" w14:textId="77777777" w:rsidR="00883D20" w:rsidRDefault="00883D20">
      <w:pPr>
        <w:rPr>
          <w:rFonts w:asciiTheme="minorHAnsi" w:eastAsiaTheme="minorHAnsi" w:hAnsiTheme="minorHAnsi" w:cstheme="minorBidi"/>
          <w:sz w:val="23"/>
          <w:szCs w:val="23"/>
          <w:highlight w:val="white"/>
        </w:rPr>
      </w:pPr>
      <w:r>
        <w:rPr>
          <w:sz w:val="23"/>
          <w:szCs w:val="23"/>
          <w:highlight w:val="white"/>
        </w:rPr>
        <w:br w:type="page"/>
      </w:r>
    </w:p>
    <w:p w14:paraId="7FAF7C31" w14:textId="142D8429" w:rsidR="00EC2279" w:rsidRDefault="00883D20" w:rsidP="00EC2279">
      <w:pPr>
        <w:pStyle w:val="ListParagraph"/>
        <w:numPr>
          <w:ilvl w:val="0"/>
          <w:numId w:val="16"/>
        </w:numPr>
        <w:spacing w:line="360" w:lineRule="auto"/>
        <w:jc w:val="both"/>
        <w:rPr>
          <w:sz w:val="23"/>
          <w:szCs w:val="23"/>
          <w:highlight w:val="white"/>
        </w:rPr>
      </w:pPr>
      <w:r>
        <w:rPr>
          <w:sz w:val="23"/>
          <w:szCs w:val="23"/>
          <w:highlight w:val="white"/>
        </w:rPr>
        <w:lastRenderedPageBreak/>
        <w:t>Reports and Notifications</w:t>
      </w:r>
    </w:p>
    <w:p w14:paraId="342F9386" w14:textId="50D7B0D4" w:rsidR="00883D20" w:rsidRDefault="00883D20" w:rsidP="00883D20">
      <w:pPr>
        <w:pStyle w:val="ListParagraph"/>
        <w:numPr>
          <w:ilvl w:val="1"/>
          <w:numId w:val="16"/>
        </w:numPr>
        <w:spacing w:line="360" w:lineRule="auto"/>
        <w:jc w:val="both"/>
        <w:rPr>
          <w:sz w:val="23"/>
          <w:szCs w:val="23"/>
          <w:highlight w:val="white"/>
        </w:rPr>
      </w:pPr>
      <w:r>
        <w:rPr>
          <w:sz w:val="23"/>
          <w:szCs w:val="23"/>
          <w:highlight w:val="white"/>
        </w:rPr>
        <w:t>Custom Alerts</w:t>
      </w:r>
    </w:p>
    <w:p w14:paraId="21D80572" w14:textId="6F9131F4" w:rsidR="00883D20" w:rsidRDefault="00883D20" w:rsidP="00883D20">
      <w:pPr>
        <w:pStyle w:val="ListParagraph"/>
        <w:numPr>
          <w:ilvl w:val="1"/>
          <w:numId w:val="16"/>
        </w:numPr>
        <w:spacing w:line="360" w:lineRule="auto"/>
        <w:jc w:val="both"/>
        <w:rPr>
          <w:sz w:val="23"/>
          <w:szCs w:val="23"/>
          <w:highlight w:val="white"/>
        </w:rPr>
      </w:pPr>
      <w:r>
        <w:rPr>
          <w:sz w:val="23"/>
          <w:szCs w:val="23"/>
          <w:highlight w:val="white"/>
        </w:rPr>
        <w:t>Custom Reports</w:t>
      </w:r>
    </w:p>
    <w:p w14:paraId="2DF4F916" w14:textId="4603A068" w:rsidR="00883D20" w:rsidRDefault="00883D20" w:rsidP="00883D20">
      <w:pPr>
        <w:pStyle w:val="ListParagraph"/>
        <w:numPr>
          <w:ilvl w:val="1"/>
          <w:numId w:val="16"/>
        </w:numPr>
        <w:spacing w:line="360" w:lineRule="auto"/>
        <w:jc w:val="both"/>
        <w:rPr>
          <w:sz w:val="23"/>
          <w:szCs w:val="23"/>
          <w:highlight w:val="white"/>
        </w:rPr>
      </w:pPr>
      <w:r>
        <w:rPr>
          <w:sz w:val="23"/>
          <w:szCs w:val="23"/>
          <w:highlight w:val="white"/>
        </w:rPr>
        <w:t>Data backups</w:t>
      </w:r>
    </w:p>
    <w:p w14:paraId="715E8885" w14:textId="0578F2E3" w:rsidR="002A7B1F" w:rsidRDefault="002A7B1F" w:rsidP="00883D20">
      <w:pPr>
        <w:pStyle w:val="ListParagraph"/>
        <w:numPr>
          <w:ilvl w:val="1"/>
          <w:numId w:val="16"/>
        </w:numPr>
        <w:spacing w:line="360" w:lineRule="auto"/>
        <w:jc w:val="both"/>
        <w:rPr>
          <w:sz w:val="23"/>
          <w:szCs w:val="23"/>
          <w:highlight w:val="white"/>
        </w:rPr>
      </w:pPr>
      <w:r>
        <w:rPr>
          <w:sz w:val="23"/>
          <w:szCs w:val="23"/>
          <w:highlight w:val="white"/>
        </w:rPr>
        <w:t>Customized views</w:t>
      </w:r>
    </w:p>
    <w:p w14:paraId="6834879A" w14:textId="607C1FBD" w:rsidR="00BF4163" w:rsidRPr="00DB5B93" w:rsidRDefault="002A7B1F" w:rsidP="00DB5B93">
      <w:pPr>
        <w:pStyle w:val="ListParagraph"/>
        <w:numPr>
          <w:ilvl w:val="1"/>
          <w:numId w:val="16"/>
        </w:numPr>
        <w:spacing w:line="360" w:lineRule="auto"/>
        <w:jc w:val="both"/>
        <w:rPr>
          <w:sz w:val="23"/>
          <w:szCs w:val="23"/>
          <w:highlight w:val="white"/>
        </w:rPr>
      </w:pPr>
      <w:r>
        <w:rPr>
          <w:sz w:val="23"/>
          <w:szCs w:val="23"/>
          <w:highlight w:val="white"/>
        </w:rPr>
        <w:t>Scheduled Reports</w:t>
      </w:r>
    </w:p>
    <w:p w14:paraId="55C0C70B" w14:textId="43004A50" w:rsidR="00950947" w:rsidRDefault="00774A5B" w:rsidP="00E67AD9">
      <w:pPr>
        <w:spacing w:line="360" w:lineRule="auto"/>
        <w:ind w:left="720"/>
        <w:jc w:val="both"/>
        <w:rPr>
          <w:sz w:val="23"/>
          <w:szCs w:val="23"/>
          <w:highlight w:val="white"/>
        </w:rPr>
      </w:pPr>
      <w:r>
        <w:rPr>
          <w:sz w:val="23"/>
          <w:szCs w:val="23"/>
          <w:highlight w:val="white"/>
        </w:rPr>
        <w:t xml:space="preserve">Costs for this software are around </w:t>
      </w:r>
      <w:r w:rsidR="002F0067">
        <w:rPr>
          <w:sz w:val="23"/>
          <w:szCs w:val="23"/>
          <w:highlight w:val="white"/>
        </w:rPr>
        <w:t>$</w:t>
      </w:r>
      <w:r>
        <w:rPr>
          <w:sz w:val="23"/>
          <w:szCs w:val="23"/>
          <w:highlight w:val="white"/>
        </w:rPr>
        <w:t>35-50 for 100-200</w:t>
      </w:r>
      <w:r w:rsidR="002F0067">
        <w:rPr>
          <w:sz w:val="23"/>
          <w:szCs w:val="23"/>
          <w:highlight w:val="white"/>
        </w:rPr>
        <w:t xml:space="preserve"> assets</w:t>
      </w:r>
      <w:r>
        <w:rPr>
          <w:sz w:val="23"/>
          <w:szCs w:val="23"/>
          <w:highlight w:val="white"/>
        </w:rPr>
        <w:t xml:space="preserve"> tracking.</w:t>
      </w:r>
    </w:p>
    <w:p w14:paraId="2C9B3050" w14:textId="46DAE8C7" w:rsidR="007878FF" w:rsidRDefault="007878FF" w:rsidP="007878FF">
      <w:pPr>
        <w:pStyle w:val="Heading3"/>
        <w:rPr>
          <w:highlight w:val="white"/>
        </w:rPr>
      </w:pPr>
      <w:r>
        <w:rPr>
          <w:highlight w:val="white"/>
        </w:rPr>
        <w:t>Semtech Asset Tracking kit</w:t>
      </w:r>
      <w:r w:rsidR="007008A9">
        <w:rPr>
          <w:highlight w:val="white"/>
        </w:rPr>
        <w:t>:</w:t>
      </w:r>
    </w:p>
    <w:p w14:paraId="7F7F2727" w14:textId="39C0EC5B" w:rsidR="00D56A65" w:rsidRDefault="00774A5B" w:rsidP="00E67AD9">
      <w:pPr>
        <w:spacing w:line="360" w:lineRule="auto"/>
        <w:ind w:left="720"/>
        <w:jc w:val="both"/>
        <w:rPr>
          <w:sz w:val="23"/>
          <w:szCs w:val="23"/>
          <w:highlight w:val="white"/>
        </w:rPr>
      </w:pPr>
      <w:r>
        <w:rPr>
          <w:sz w:val="23"/>
          <w:szCs w:val="23"/>
          <w:highlight w:val="white"/>
        </w:rPr>
        <w:t>Semtech LoRa based asset tracking</w:t>
      </w:r>
      <w:r w:rsidR="007878FF">
        <w:rPr>
          <w:sz w:val="23"/>
          <w:szCs w:val="23"/>
          <w:highlight w:val="white"/>
        </w:rPr>
        <w:t xml:space="preserve"> kit</w:t>
      </w:r>
      <w:r>
        <w:rPr>
          <w:sz w:val="23"/>
          <w:szCs w:val="23"/>
          <w:highlight w:val="white"/>
        </w:rPr>
        <w:t xml:space="preserve"> is a kit produced by </w:t>
      </w:r>
      <w:r w:rsidR="00B56D24">
        <w:rPr>
          <w:sz w:val="23"/>
          <w:szCs w:val="23"/>
          <w:highlight w:val="white"/>
        </w:rPr>
        <w:t>S</w:t>
      </w:r>
      <w:r>
        <w:rPr>
          <w:sz w:val="23"/>
          <w:szCs w:val="23"/>
          <w:highlight w:val="white"/>
        </w:rPr>
        <w:t>emtech company</w:t>
      </w:r>
      <w:r w:rsidR="00433C44">
        <w:rPr>
          <w:sz w:val="23"/>
          <w:szCs w:val="23"/>
          <w:highlight w:val="white"/>
        </w:rPr>
        <w:t xml:space="preserve">. It provides </w:t>
      </w:r>
      <w:r w:rsidR="00A56493">
        <w:rPr>
          <w:sz w:val="23"/>
          <w:szCs w:val="23"/>
          <w:highlight w:val="white"/>
        </w:rPr>
        <w:t>the</w:t>
      </w:r>
      <w:r w:rsidR="00433C44">
        <w:rPr>
          <w:sz w:val="23"/>
          <w:szCs w:val="23"/>
          <w:highlight w:val="white"/>
        </w:rPr>
        <w:t xml:space="preserve"> transmitter and smart</w:t>
      </w:r>
      <w:r w:rsidR="00A56493">
        <w:rPr>
          <w:sz w:val="23"/>
          <w:szCs w:val="23"/>
          <w:highlight w:val="white"/>
        </w:rPr>
        <w:t xml:space="preserve"> devices for tracking</w:t>
      </w:r>
      <w:r w:rsidR="00433C44">
        <w:rPr>
          <w:sz w:val="23"/>
          <w:szCs w:val="23"/>
          <w:highlight w:val="white"/>
        </w:rPr>
        <w:t xml:space="preserve"> which </w:t>
      </w:r>
      <w:r w:rsidR="007A3249">
        <w:rPr>
          <w:sz w:val="23"/>
          <w:szCs w:val="23"/>
          <w:highlight w:val="white"/>
        </w:rPr>
        <w:t>can be easily setup on an asset and the asset is ready to go for tracking. All of the settings and configurations have been already done by Semtech</w:t>
      </w:r>
      <w:r w:rsidR="007008A9">
        <w:rPr>
          <w:sz w:val="23"/>
          <w:szCs w:val="23"/>
          <w:highlight w:val="white"/>
        </w:rPr>
        <w:t>.</w:t>
      </w:r>
      <w:r w:rsidR="00643A2E">
        <w:rPr>
          <w:sz w:val="23"/>
          <w:szCs w:val="23"/>
          <w:highlight w:val="white"/>
        </w:rPr>
        <w:t xml:space="preserve"> The client just </w:t>
      </w:r>
      <w:r w:rsidR="00677DB3">
        <w:rPr>
          <w:sz w:val="23"/>
          <w:szCs w:val="23"/>
          <w:highlight w:val="white"/>
        </w:rPr>
        <w:t>has</w:t>
      </w:r>
      <w:r w:rsidR="00643A2E">
        <w:rPr>
          <w:sz w:val="23"/>
          <w:szCs w:val="23"/>
          <w:highlight w:val="white"/>
        </w:rPr>
        <w:t xml:space="preserve"> to provide the internet to the devices and setup the trackers on the desired assets</w:t>
      </w:r>
      <w:r w:rsidR="003607DD">
        <w:rPr>
          <w:sz w:val="23"/>
          <w:szCs w:val="23"/>
          <w:highlight w:val="white"/>
        </w:rPr>
        <w:t>, after the configuration of</w:t>
      </w:r>
      <w:r w:rsidR="009E3C14">
        <w:rPr>
          <w:sz w:val="23"/>
          <w:szCs w:val="23"/>
          <w:highlight w:val="white"/>
        </w:rPr>
        <w:t xml:space="preserve"> the</w:t>
      </w:r>
      <w:r w:rsidR="003607DD">
        <w:rPr>
          <w:sz w:val="23"/>
          <w:szCs w:val="23"/>
          <w:highlight w:val="white"/>
        </w:rPr>
        <w:t xml:space="preserve"> hardware, the client</w:t>
      </w:r>
      <w:r w:rsidR="00160420">
        <w:rPr>
          <w:sz w:val="23"/>
          <w:szCs w:val="23"/>
          <w:highlight w:val="white"/>
        </w:rPr>
        <w:t xml:space="preserve"> has to setup its account in the</w:t>
      </w:r>
      <w:r w:rsidR="00051C69">
        <w:rPr>
          <w:sz w:val="23"/>
          <w:szCs w:val="23"/>
          <w:highlight w:val="white"/>
        </w:rPr>
        <w:t xml:space="preserve"> web portal and </w:t>
      </w:r>
      <w:r w:rsidR="00183EC9">
        <w:rPr>
          <w:sz w:val="23"/>
          <w:szCs w:val="23"/>
          <w:highlight w:val="white"/>
        </w:rPr>
        <w:t xml:space="preserve">then </w:t>
      </w:r>
      <w:r w:rsidR="00A92510">
        <w:rPr>
          <w:sz w:val="23"/>
          <w:szCs w:val="23"/>
          <w:highlight w:val="white"/>
        </w:rPr>
        <w:t>they can</w:t>
      </w:r>
      <w:r w:rsidR="009E3C14">
        <w:rPr>
          <w:sz w:val="23"/>
          <w:szCs w:val="23"/>
          <w:highlight w:val="white"/>
        </w:rPr>
        <w:t xml:space="preserve"> track the devices, view their position on a </w:t>
      </w:r>
      <w:r w:rsidR="00F15BF0">
        <w:rPr>
          <w:sz w:val="23"/>
          <w:szCs w:val="23"/>
          <w:highlight w:val="white"/>
        </w:rPr>
        <w:t>map.</w:t>
      </w:r>
      <w:r w:rsidR="00582A4F">
        <w:rPr>
          <w:sz w:val="23"/>
          <w:szCs w:val="23"/>
          <w:highlight w:val="white"/>
        </w:rPr>
        <w:t xml:space="preserve"> </w:t>
      </w:r>
    </w:p>
    <w:p w14:paraId="5FA0E296" w14:textId="1538D741" w:rsidR="00950947" w:rsidRDefault="00582A4F" w:rsidP="00E67AD9">
      <w:pPr>
        <w:spacing w:line="360" w:lineRule="auto"/>
        <w:ind w:left="720"/>
        <w:jc w:val="both"/>
        <w:rPr>
          <w:sz w:val="23"/>
          <w:szCs w:val="23"/>
          <w:highlight w:val="white"/>
        </w:rPr>
      </w:pPr>
      <w:r>
        <w:rPr>
          <w:sz w:val="23"/>
          <w:szCs w:val="23"/>
          <w:highlight w:val="white"/>
        </w:rPr>
        <w:t xml:space="preserve">An advantage of </w:t>
      </w:r>
      <w:r w:rsidR="00413437">
        <w:rPr>
          <w:sz w:val="23"/>
          <w:szCs w:val="23"/>
          <w:highlight w:val="white"/>
        </w:rPr>
        <w:t>Semtech web portal is that it is based on cloud so the users can operate the application from anywhere</w:t>
      </w:r>
      <w:r w:rsidR="00677DB3">
        <w:rPr>
          <w:sz w:val="23"/>
          <w:szCs w:val="23"/>
          <w:highlight w:val="white"/>
        </w:rPr>
        <w:t xml:space="preserve"> if they are online. </w:t>
      </w:r>
      <w:r w:rsidR="00D56A65">
        <w:rPr>
          <w:sz w:val="23"/>
          <w:szCs w:val="23"/>
          <w:highlight w:val="white"/>
        </w:rPr>
        <w:t xml:space="preserve">This </w:t>
      </w:r>
      <w:r w:rsidR="00CB5342">
        <w:rPr>
          <w:sz w:val="23"/>
          <w:szCs w:val="23"/>
          <w:highlight w:val="white"/>
        </w:rPr>
        <w:t>asset tracking system provided by Semtech costs between $1000-1500</w:t>
      </w:r>
      <w:r w:rsidR="003556B5">
        <w:rPr>
          <w:sz w:val="23"/>
          <w:szCs w:val="23"/>
          <w:highlight w:val="white"/>
        </w:rPr>
        <w:t>.</w:t>
      </w:r>
    </w:p>
    <w:p w14:paraId="32102CFF" w14:textId="5720ED03" w:rsidR="00D53CA9" w:rsidRDefault="00D53CA9" w:rsidP="00D53CA9">
      <w:pPr>
        <w:pStyle w:val="Heading3"/>
        <w:rPr>
          <w:highlight w:val="white"/>
        </w:rPr>
      </w:pPr>
      <w:r>
        <w:rPr>
          <w:highlight w:val="white"/>
        </w:rPr>
        <w:t>UBEAC</w:t>
      </w:r>
      <w:r w:rsidR="007008A9">
        <w:rPr>
          <w:highlight w:val="white"/>
        </w:rPr>
        <w:t>:</w:t>
      </w:r>
    </w:p>
    <w:p w14:paraId="528B2374" w14:textId="77777777" w:rsidR="00B8760E" w:rsidRDefault="00D77092" w:rsidP="00760DF4">
      <w:pPr>
        <w:spacing w:line="360" w:lineRule="auto"/>
        <w:ind w:left="720"/>
        <w:jc w:val="both"/>
        <w:rPr>
          <w:sz w:val="23"/>
          <w:szCs w:val="23"/>
          <w:highlight w:val="white"/>
        </w:rPr>
      </w:pPr>
      <w:r>
        <w:rPr>
          <w:sz w:val="23"/>
          <w:szCs w:val="23"/>
          <w:highlight w:val="white"/>
        </w:rPr>
        <w:t>uBeac is a IOT platform for digital transformation of data, integration and data visualization.</w:t>
      </w:r>
      <w:r w:rsidR="00947672">
        <w:rPr>
          <w:sz w:val="23"/>
          <w:szCs w:val="23"/>
          <w:highlight w:val="white"/>
        </w:rPr>
        <w:t xml:space="preserve"> uBeac allows the users to connect, execute and visualize real time data. </w:t>
      </w:r>
      <w:r w:rsidR="007E5DA2">
        <w:rPr>
          <w:sz w:val="23"/>
          <w:szCs w:val="23"/>
          <w:highlight w:val="white"/>
        </w:rPr>
        <w:t>Enterprises can utilize uBeac’s platform for indoor positioning, asset tracking</w:t>
      </w:r>
      <w:r w:rsidR="00116CF2">
        <w:rPr>
          <w:sz w:val="23"/>
          <w:szCs w:val="23"/>
          <w:highlight w:val="white"/>
        </w:rPr>
        <w:t xml:space="preserve"> and data visualization</w:t>
      </w:r>
      <w:r w:rsidR="00B8760E">
        <w:rPr>
          <w:sz w:val="23"/>
          <w:szCs w:val="23"/>
          <w:highlight w:val="white"/>
        </w:rPr>
        <w:t>.</w:t>
      </w:r>
    </w:p>
    <w:p w14:paraId="31AEEC3D" w14:textId="38649F1B" w:rsidR="00950947" w:rsidRPr="00760DF4" w:rsidRDefault="00B8760E" w:rsidP="00760DF4">
      <w:pPr>
        <w:spacing w:line="360" w:lineRule="auto"/>
        <w:ind w:left="720"/>
        <w:jc w:val="both"/>
        <w:rPr>
          <w:sz w:val="23"/>
          <w:szCs w:val="23"/>
          <w:highlight w:val="white"/>
        </w:rPr>
      </w:pPr>
      <w:r>
        <w:rPr>
          <w:sz w:val="23"/>
          <w:szCs w:val="23"/>
          <w:highlight w:val="white"/>
        </w:rPr>
        <w:t>The process of setting up the network and software is simple, t</w:t>
      </w:r>
      <w:r w:rsidR="004809BE">
        <w:rPr>
          <w:sz w:val="23"/>
          <w:szCs w:val="23"/>
          <w:highlight w:val="white"/>
        </w:rPr>
        <w:t>hey just have to setup</w:t>
      </w:r>
      <w:r w:rsidR="00F1182D">
        <w:rPr>
          <w:sz w:val="23"/>
          <w:szCs w:val="23"/>
          <w:highlight w:val="white"/>
        </w:rPr>
        <w:t xml:space="preserve"> the internet,</w:t>
      </w:r>
      <w:r w:rsidR="004809BE">
        <w:rPr>
          <w:sz w:val="23"/>
          <w:szCs w:val="23"/>
          <w:highlight w:val="white"/>
        </w:rPr>
        <w:t xml:space="preserve"> devices </w:t>
      </w:r>
      <w:r w:rsidR="008E7619">
        <w:rPr>
          <w:sz w:val="23"/>
          <w:szCs w:val="23"/>
          <w:highlight w:val="white"/>
        </w:rPr>
        <w:t xml:space="preserve">and </w:t>
      </w:r>
      <w:r w:rsidR="004809BE">
        <w:rPr>
          <w:sz w:val="23"/>
          <w:szCs w:val="23"/>
          <w:highlight w:val="white"/>
        </w:rPr>
        <w:t xml:space="preserve">transmitters and configure them in uBeac’s portal and </w:t>
      </w:r>
      <w:r w:rsidR="00F1182D">
        <w:rPr>
          <w:sz w:val="23"/>
          <w:szCs w:val="23"/>
          <w:highlight w:val="white"/>
        </w:rPr>
        <w:t xml:space="preserve">the devices </w:t>
      </w:r>
      <w:r w:rsidR="00C87275">
        <w:rPr>
          <w:sz w:val="23"/>
          <w:szCs w:val="23"/>
          <w:highlight w:val="white"/>
        </w:rPr>
        <w:t>are</w:t>
      </w:r>
      <w:r w:rsidR="00D04CE9">
        <w:rPr>
          <w:sz w:val="23"/>
          <w:szCs w:val="23"/>
          <w:highlight w:val="white"/>
        </w:rPr>
        <w:t xml:space="preserve"> ready for tracking.</w:t>
      </w:r>
      <w:bookmarkStart w:id="7" w:name="_heading=h.ktvjapxlr74p" w:colFirst="0" w:colLast="0"/>
      <w:bookmarkEnd w:id="7"/>
      <w:r w:rsidR="004836F7">
        <w:rPr>
          <w:sz w:val="23"/>
          <w:szCs w:val="23"/>
        </w:rPr>
        <w:t xml:space="preserve"> Users can log in to the web portal and can control their devices and get analytics of devices from there.</w:t>
      </w:r>
      <w:r w:rsidR="00774A5B">
        <w:br w:type="page"/>
      </w:r>
    </w:p>
    <w:p w14:paraId="1EA9B20F" w14:textId="77777777" w:rsidR="00950947" w:rsidRDefault="00774A5B" w:rsidP="007878FF">
      <w:pPr>
        <w:pStyle w:val="Heading2"/>
      </w:pPr>
      <w:bookmarkStart w:id="8" w:name="_heading=h.bnm6ya2q6ml8" w:colFirst="0" w:colLast="0"/>
      <w:bookmarkEnd w:id="8"/>
      <w:r>
        <w:lastRenderedPageBreak/>
        <w:t>Algorithms from Research Papers:</w:t>
      </w:r>
    </w:p>
    <w:p w14:paraId="4538487D" w14:textId="5F405AB0" w:rsidR="004828D2" w:rsidRDefault="004828D2" w:rsidP="00DA66A9">
      <w:pPr>
        <w:spacing w:line="360" w:lineRule="auto"/>
        <w:jc w:val="both"/>
      </w:pPr>
      <w:r>
        <w:t xml:space="preserve">Location detection can be achieved using different </w:t>
      </w:r>
      <w:r w:rsidR="00996791">
        <w:t>techniques and algorithms</w:t>
      </w:r>
      <w:r w:rsidR="00966C13">
        <w:t>. The data obtained from these algorithms are in the form of signal strength or range.</w:t>
      </w:r>
      <w:r w:rsidR="00CB29D2">
        <w:t xml:space="preserve"> The data extracted from these algorithms</w:t>
      </w:r>
      <w:r w:rsidR="00CA24FC">
        <w:t xml:space="preserve"> is used to determine position of an object.</w:t>
      </w:r>
      <w:r w:rsidR="00966C13">
        <w:t xml:space="preserve"> </w:t>
      </w:r>
    </w:p>
    <w:p w14:paraId="0863582E" w14:textId="05F2FF3C" w:rsidR="00556251" w:rsidRDefault="00556251" w:rsidP="00556251">
      <w:pPr>
        <w:pStyle w:val="Heading3"/>
      </w:pPr>
      <w:r>
        <w:t>Triangulatio</w:t>
      </w:r>
      <w:r w:rsidR="00714B10">
        <w:t>n:</w:t>
      </w:r>
    </w:p>
    <w:p w14:paraId="5636BB83" w14:textId="433F0F4B" w:rsidR="00CA5980" w:rsidRDefault="00DF558E" w:rsidP="00DA66A9">
      <w:pPr>
        <w:spacing w:line="360" w:lineRule="auto"/>
        <w:jc w:val="both"/>
      </w:pPr>
      <w:r>
        <w:t xml:space="preserve">Triangulation is one of the most used </w:t>
      </w:r>
      <w:r w:rsidR="00055AF6">
        <w:t>algorithms</w:t>
      </w:r>
      <w:r>
        <w:t xml:space="preserve"> for triangulation.</w:t>
      </w:r>
      <w:r w:rsidR="00275805">
        <w:t xml:space="preserve"> It uses geometric properties of triangles to obtain the distance or orientation of an object.</w:t>
      </w:r>
      <w:r w:rsidR="00C818AF">
        <w:t xml:space="preserve"> It is possible in two ways: Lateration or angulation.</w:t>
      </w:r>
      <w:r w:rsidR="002747ED">
        <w:t xml:space="preserve"> The most common </w:t>
      </w:r>
      <w:r w:rsidR="00055AF6">
        <w:t>techniques</w:t>
      </w:r>
      <w:r w:rsidR="002747ED">
        <w:t xml:space="preserve"> for triangulation are: </w:t>
      </w:r>
      <w:r w:rsidR="00B11719">
        <w:t>Time of arrival (TOA) and Time of difference (TDOA), Angle of arrival (AOA)</w:t>
      </w:r>
      <w:r w:rsidR="00C66E9F">
        <w:t>. Received signal strength (RSS) and return of flight (RTOF) can also be used sometime</w:t>
      </w:r>
      <w:r w:rsidR="00055AF6">
        <w:t>s in place of others.</w:t>
      </w:r>
      <w:r w:rsidR="00917BBF">
        <w:t xml:space="preserve"> One factor </w:t>
      </w:r>
      <w:r w:rsidR="00FF5ECF">
        <w:t xml:space="preserve">that should be taken care of in these triangulation techniques is to </w:t>
      </w:r>
      <w:r w:rsidR="0068353E">
        <w:t xml:space="preserve">line of sight (LOS) between transmitters and receivers. If LOS is not configured </w:t>
      </w:r>
      <w:r w:rsidR="009B1EBD">
        <w:t>than accuracy of signal scatter, signal attenuation and multipath can be greatly impacted</w:t>
      </w:r>
      <w:r w:rsidR="00670DB3">
        <w:t xml:space="preserve"> </w:t>
      </w:r>
      <w:sdt>
        <w:sdtPr>
          <w:rPr>
            <w:color w:val="000000"/>
          </w:rPr>
          <w:tag w:val="MENDELEY_CITATION_v3_eyJjaXRhdGlvbklEIjoiTUVOREVMRVlfQ0lUQVRJT05fZWJmMWY1NTEtMzI0MC00ODc3LWFhNDQtYWRiNzdiNTI5OTI4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
          <w:id w:val="660582214"/>
          <w:placeholder>
            <w:docPart w:val="DefaultPlaceholder_-1854013440"/>
          </w:placeholder>
        </w:sdtPr>
        <w:sdtEndPr/>
        <w:sdtContent>
          <w:r w:rsidR="00516B53" w:rsidRPr="00516B53">
            <w:rPr>
              <w:color w:val="000000"/>
            </w:rPr>
            <w:t>[1]</w:t>
          </w:r>
        </w:sdtContent>
      </w:sdt>
      <w:r w:rsidR="00483ACE">
        <w:rPr>
          <w:color w:val="000000"/>
        </w:rPr>
        <w:t>.</w:t>
      </w:r>
    </w:p>
    <w:p w14:paraId="53F3BAFF" w14:textId="53127B6F" w:rsidR="00CD2515" w:rsidRDefault="00595121" w:rsidP="00595121">
      <w:pPr>
        <w:pStyle w:val="Heading4"/>
      </w:pPr>
      <w:r>
        <w:t>Lateration</w:t>
      </w:r>
    </w:p>
    <w:p w14:paraId="4481621E" w14:textId="7A234BC0" w:rsidR="00750F9B" w:rsidRDefault="0025670F" w:rsidP="00DA66A9">
      <w:pPr>
        <w:spacing w:line="360" w:lineRule="auto"/>
        <w:jc w:val="both"/>
      </w:pPr>
      <w:r>
        <w:t>TOA utilizes time that a signal takes to travel from a transmitter to a receiver</w:t>
      </w:r>
      <w:r w:rsidR="004E0533">
        <w:t>, to calculate the distance between the two</w:t>
      </w:r>
      <w:r w:rsidR="00E749C3">
        <w:t xml:space="preserve"> </w:t>
      </w:r>
      <w:sdt>
        <w:sdtPr>
          <w:rPr>
            <w:color w:val="000000"/>
          </w:rPr>
          <w:tag w:val="MENDELEY_CITATION_v3_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"/>
          <w:id w:val="-553695552"/>
          <w:placeholder>
            <w:docPart w:val="DefaultPlaceholder_-1854013440"/>
          </w:placeholder>
        </w:sdtPr>
        <w:sdtEndPr/>
        <w:sdtContent>
          <w:r w:rsidR="00516B53" w:rsidRPr="00516B53">
            <w:rPr>
              <w:color w:val="000000"/>
            </w:rPr>
            <w:t>[2]</w:t>
          </w:r>
        </w:sdtContent>
      </w:sdt>
      <w:r w:rsidR="00E749C3">
        <w:rPr>
          <w:color w:val="000000"/>
        </w:rPr>
        <w:t xml:space="preserve">. After obtaining the time, the distance is calculated using a simple linear motion </w:t>
      </w:r>
      <w:r w:rsidR="00972827">
        <w:rPr>
          <w:color w:val="000000"/>
        </w:rPr>
        <w:t xml:space="preserve">equation </w:t>
      </w:r>
      <w:sdt>
        <w:sdtPr>
          <w:rPr>
            <w:color w:val="000000"/>
          </w:rPr>
          <w:tag w:val="MENDELEY_CITATION_v3_eyJjaXRhdGlvbklEIjoiTUVOREVMRVlfQ0lUQVRJT05fNDVjN2U5YmItZmQ1My00NmQ2LTk1ZDUtZjk0NzgzMDdjZGFl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
          <w:id w:val="1514261508"/>
          <w:placeholder>
            <w:docPart w:val="DefaultPlaceholder_-1854013440"/>
          </w:placeholder>
        </w:sdtPr>
        <w:sdtEndPr/>
        <w:sdtContent>
          <w:r w:rsidR="00516B53" w:rsidRPr="00516B53">
            <w:rPr>
              <w:color w:val="000000"/>
            </w:rPr>
            <w:t>[1]</w:t>
          </w:r>
        </w:sdtContent>
      </w:sdt>
      <w:r w:rsidR="00972827">
        <w:rPr>
          <w:color w:val="000000"/>
        </w:rPr>
        <w:t>:</w:t>
      </w:r>
    </w:p>
    <w:p w14:paraId="06EB1569" w14:textId="28FD5A4A" w:rsidR="00BB0D3D" w:rsidRPr="00BB0D3D" w:rsidRDefault="003F69EE" w:rsidP="00DA66A9">
      <w:pPr>
        <w:spacing w:line="360" w:lineRule="auto"/>
        <w:jc w:val="both"/>
        <w:rPr>
          <w:i/>
        </w:rPr>
      </w:pPr>
      <m:oMathPara>
        <m:oMath>
          <m:eqArr>
            <m:eqArrPr>
              <m:maxDist m:val="1"/>
              <m:ctrlPr>
                <w:rPr>
                  <w:rFonts w:ascii="Cambria Math" w:hAnsi="Cambria Math"/>
                  <w:i/>
                </w:rPr>
              </m:ctrlPr>
            </m:eqArrPr>
            <m:e>
              <m:r>
                <w:rPr>
                  <w:rFonts w:ascii="Cambria Math" w:hAnsi="Cambria Math"/>
                </w:rPr>
                <m:t>d=c*t #(1)</m:t>
              </m:r>
            </m:e>
          </m:eqArr>
        </m:oMath>
      </m:oMathPara>
    </w:p>
    <w:p w14:paraId="64408FEE" w14:textId="64EA22BA" w:rsidR="00E03C25" w:rsidRDefault="00E03C25" w:rsidP="00DA66A9">
      <w:pPr>
        <w:spacing w:line="360" w:lineRule="auto"/>
        <w:jc w:val="both"/>
      </w:pPr>
      <w:r>
        <w:t xml:space="preserve">Where </w:t>
      </w:r>
      <m:oMath>
        <m:r>
          <w:rPr>
            <w:rFonts w:ascii="Cambria Math" w:hAnsi="Cambria Math"/>
          </w:rPr>
          <m:t>c</m:t>
        </m:r>
      </m:oMath>
      <w:r>
        <w:t xml:space="preserve"> is the speed of light.</w:t>
      </w:r>
    </w:p>
    <w:p w14:paraId="64C6A77D" w14:textId="2DC840EE" w:rsidR="007B51A7" w:rsidRDefault="00E03C25" w:rsidP="00DA66A9">
      <w:pPr>
        <w:spacing w:line="360" w:lineRule="auto"/>
        <w:ind w:left="360"/>
        <w:jc w:val="both"/>
      </w:pPr>
      <w:r>
        <w:t xml:space="preserve">In 2D spaces this </w:t>
      </w:r>
      <w:r w:rsidR="00972827">
        <w:t>leads to the following circle equation</w:t>
      </w:r>
      <w:r w:rsidR="004D1981">
        <w:t xml:space="preserve"> </w:t>
      </w:r>
      <w:sdt>
        <w:sdtPr>
          <w:rPr>
            <w:color w:val="000000"/>
          </w:rPr>
          <w:tag w:val="MENDELEY_CITATION_v3_eyJjaXRhdGlvbklEIjoiTUVOREVMRVlfQ0lUQVRJT05fZjVmM2E4MjktYjdmZS00MzVjLWE2MjItZWUwNmJhMWQ2MWJh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
          <w:id w:val="-123465625"/>
          <w:placeholder>
            <w:docPart w:val="DefaultPlaceholder_-1854013440"/>
          </w:placeholder>
        </w:sdtPr>
        <w:sdtEndPr/>
        <w:sdtContent>
          <w:r w:rsidR="00516B53" w:rsidRPr="00516B53">
            <w:rPr>
              <w:color w:val="000000"/>
            </w:rPr>
            <w:t>[1]</w:t>
          </w:r>
        </w:sdtContent>
      </w:sdt>
      <w:r w:rsidR="00972827">
        <w:t>.</w:t>
      </w:r>
    </w:p>
    <w:p w14:paraId="773C1860" w14:textId="6CAB33EC" w:rsidR="001B3733" w:rsidRPr="001B3733" w:rsidRDefault="003F69EE" w:rsidP="00DA66A9">
      <w:pPr>
        <w:spacing w:line="360" w:lineRule="auto"/>
        <w:ind w:left="360"/>
        <w:jc w:val="both"/>
        <w:rPr>
          <w:i/>
        </w:rPr>
      </w:pPr>
      <m:oMathPara>
        <m:oMath>
          <m:eqArr>
            <m:eqArrPr>
              <m:maxDist m:val="1"/>
              <m:ctrlPr>
                <w:rPr>
                  <w:rFonts w:ascii="Cambria Math" w:hAnsi="Cambria Math"/>
                  <w:i/>
                </w:rPr>
              </m:ctrlPr>
            </m:eqArrPr>
            <m:e>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ref</m:t>
                              </m:r>
                            </m:sub>
                          </m:sSub>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ref</m:t>
                              </m:r>
                            </m:sub>
                          </m:sSub>
                          <m:r>
                            <w:rPr>
                              <w:rFonts w:ascii="Cambria Math" w:hAnsi="Cambria Math"/>
                            </w:rPr>
                            <m:t>-y</m:t>
                          </m:r>
                        </m:e>
                      </m:d>
                    </m:e>
                    <m:sup>
                      <m:r>
                        <w:rPr>
                          <w:rFonts w:ascii="Cambria Math" w:hAnsi="Cambria Math"/>
                        </w:rPr>
                        <m:t>2</m:t>
                      </m:r>
                    </m:sup>
                  </m:sSup>
                </m:e>
              </m:ra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5F9209FD" w14:textId="4B1AAAE9" w:rsidR="00A16305" w:rsidRDefault="000A1A84" w:rsidP="00DA66A9">
      <w:pPr>
        <w:spacing w:line="360" w:lineRule="auto"/>
        <w:jc w:val="both"/>
      </w:pPr>
      <w:r>
        <w:rPr>
          <w:noProof/>
        </w:rPr>
        <mc:AlternateContent>
          <mc:Choice Requires="wps">
            <w:drawing>
              <wp:anchor distT="0" distB="0" distL="114300" distR="114300" simplePos="0" relativeHeight="251661312" behindDoc="0" locked="0" layoutInCell="1" allowOverlap="1" wp14:anchorId="24618276" wp14:editId="52F82684">
                <wp:simplePos x="0" y="0"/>
                <wp:positionH relativeFrom="column">
                  <wp:posOffset>3295015</wp:posOffset>
                </wp:positionH>
                <wp:positionV relativeFrom="paragraph">
                  <wp:posOffset>2462530</wp:posOffset>
                </wp:positionV>
                <wp:extent cx="21361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36140" cy="635"/>
                        </a:xfrm>
                        <a:prstGeom prst="rect">
                          <a:avLst/>
                        </a:prstGeom>
                        <a:solidFill>
                          <a:prstClr val="white"/>
                        </a:solidFill>
                        <a:ln>
                          <a:noFill/>
                        </a:ln>
                      </wps:spPr>
                      <wps:txbx>
                        <w:txbxContent>
                          <w:p w14:paraId="288A0EFC" w14:textId="72E3464A" w:rsidR="000A1A84" w:rsidRPr="00C35EB3" w:rsidRDefault="000A1A84" w:rsidP="000A1A84">
                            <w:pPr>
                              <w:pStyle w:val="Caption"/>
                              <w:rPr>
                                <w:noProof/>
                                <w:sz w:val="24"/>
                                <w:szCs w:val="24"/>
                              </w:rPr>
                            </w:pPr>
                            <w:r>
                              <w:t xml:space="preserve">Figure </w:t>
                            </w:r>
                            <w:fldSimple w:instr=" SEQ Figure \* ARABIC ">
                              <w:r w:rsidR="008E60D6">
                                <w:rPr>
                                  <w:noProof/>
                                </w:rPr>
                                <w:t>1</w:t>
                              </w:r>
                            </w:fldSimple>
                            <w:r>
                              <w:t xml:space="preserve"> TOA measurements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618276" id="_x0000_t202" coordsize="21600,21600" o:spt="202" path="m,l,21600r21600,l21600,xe">
                <v:stroke joinstyle="miter"/>
                <v:path gradientshapeok="t" o:connecttype="rect"/>
              </v:shapetype>
              <v:shape id="Text Box 2" o:spid="_x0000_s1026" type="#_x0000_t202" style="position:absolute;left:0;text-align:left;margin-left:259.45pt;margin-top:193.9pt;width:168.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" stroked="f">
                <v:textbox style="mso-fit-shape-to-text:t" inset="0,0,0,0">
                  <w:txbxContent>
                    <w:p w14:paraId="288A0EFC" w14:textId="72E3464A" w:rsidR="000A1A84" w:rsidRPr="00C35EB3" w:rsidRDefault="000A1A84" w:rsidP="000A1A84">
                      <w:pPr>
                        <w:pStyle w:val="Caption"/>
                        <w:rPr>
                          <w:noProof/>
                          <w:sz w:val="24"/>
                          <w:szCs w:val="24"/>
                        </w:rPr>
                      </w:pPr>
                      <w:r>
                        <w:t xml:space="preserve">Figure </w:t>
                      </w:r>
                      <w:fldSimple w:instr=" SEQ Figure \* ARABIC ">
                        <w:r w:rsidR="008E60D6">
                          <w:rPr>
                            <w:noProof/>
                          </w:rPr>
                          <w:t>1</w:t>
                        </w:r>
                      </w:fldSimple>
                      <w:r>
                        <w:t xml:space="preserve"> TOA measurements</w:t>
                      </w:r>
                    </w:p>
                  </w:txbxContent>
                </v:textbox>
                <w10:wrap type="square"/>
              </v:shape>
            </w:pict>
          </mc:Fallback>
        </mc:AlternateContent>
      </w:r>
      <w:r>
        <w:rPr>
          <w:noProof/>
        </w:rPr>
        <w:drawing>
          <wp:anchor distT="0" distB="0" distL="114300" distR="114300" simplePos="0" relativeHeight="251659264" behindDoc="0" locked="0" layoutInCell="1" allowOverlap="1" wp14:anchorId="55124C56" wp14:editId="124E3BC7">
            <wp:simplePos x="0" y="0"/>
            <wp:positionH relativeFrom="column">
              <wp:posOffset>3295640</wp:posOffset>
            </wp:positionH>
            <wp:positionV relativeFrom="paragraph">
              <wp:posOffset>351712</wp:posOffset>
            </wp:positionV>
            <wp:extent cx="2136436" cy="2054491"/>
            <wp:effectExtent l="19050" t="19050" r="16510" b="222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6436" cy="2054491"/>
                    </a:xfrm>
                    <a:prstGeom prst="rect">
                      <a:avLst/>
                    </a:prstGeom>
                    <a:ln>
                      <a:solidFill>
                        <a:schemeClr val="tx1"/>
                      </a:solidFill>
                    </a:ln>
                  </pic:spPr>
                </pic:pic>
              </a:graphicData>
            </a:graphic>
          </wp:anchor>
        </w:drawing>
      </w:r>
      <w:r w:rsidR="005F7120">
        <w:t xml:space="preserve">Where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ref</m:t>
            </m:r>
          </m:sub>
        </m:sSub>
        <m:r>
          <w:rPr>
            <w:rFonts w:ascii="Cambria Math" w:hAnsi="Cambria Math"/>
          </w:rPr>
          <m:t>)</m:t>
        </m:r>
      </m:oMath>
      <w:r w:rsidR="005F7120">
        <w:t xml:space="preserve"> are coordinates of a known reference point and </w:t>
      </w:r>
      <m:oMath>
        <m:r>
          <w:rPr>
            <w:rFonts w:ascii="Cambria Math" w:hAnsi="Cambria Math"/>
          </w:rPr>
          <m:t>(x,y)</m:t>
        </m:r>
      </m:oMath>
      <w:r w:rsidR="005F7120">
        <w:t xml:space="preserve"> are coordinates of a target.</w:t>
      </w:r>
    </w:p>
    <w:p w14:paraId="09D43C2F" w14:textId="09AB7472" w:rsidR="000A1A84" w:rsidRPr="00DA66A9" w:rsidRDefault="00A32EB5" w:rsidP="00DA66A9">
      <w:pPr>
        <w:spacing w:line="360" w:lineRule="auto"/>
        <w:jc w:val="both"/>
      </w:pPr>
      <w:r>
        <w:t xml:space="preserve">If measurements from several devices are obtained that we can calculate the position of a target. </w:t>
      </w:r>
      <w:r w:rsidR="00870764">
        <w:t>Let’s</w:t>
      </w:r>
      <w:r>
        <w:t xml:space="preserve"> suppose </w:t>
      </w:r>
      <w:r w:rsidR="0009078A">
        <w:t>we have a target T and three reference points R</w:t>
      </w:r>
      <w:r w:rsidR="0009078A">
        <w:rPr>
          <w:vertAlign w:val="subscript"/>
        </w:rPr>
        <w:t xml:space="preserve">i </w:t>
      </w:r>
      <w:r w:rsidR="00887F16">
        <w:t xml:space="preserve">as shown in fig. 1. </w:t>
      </w:r>
      <w:r w:rsidR="00870764">
        <w:t>If 2</w:t>
      </w:r>
      <w:r w:rsidR="00887F16">
        <w:t>D coordinates of each R</w:t>
      </w:r>
      <w:r w:rsidR="00887F16">
        <w:rPr>
          <w:vertAlign w:val="subscript"/>
        </w:rPr>
        <w:t>i</w:t>
      </w:r>
      <w:r w:rsidR="00887F16">
        <w:t xml:space="preserve"> are known and distance between T and </w:t>
      </w:r>
      <w:r w:rsidR="00870764">
        <w:t>each of</w:t>
      </w:r>
      <w:r w:rsidR="00887F16">
        <w:t xml:space="preserve"> R</w:t>
      </w:r>
      <w:r w:rsidR="00887F16">
        <w:rPr>
          <w:vertAlign w:val="subscript"/>
        </w:rPr>
        <w:t>i</w:t>
      </w:r>
      <w:r w:rsidR="00887F16">
        <w:t xml:space="preserve"> is </w:t>
      </w:r>
      <w:r w:rsidR="00135BEA">
        <w:t>found, the 2D position of the target T can be calculated. For 2D positioning, minimum three</w:t>
      </w:r>
      <w:r w:rsidR="00650122">
        <w:t xml:space="preserve"> reference points are required.</w:t>
      </w:r>
      <w:r w:rsidR="00DE3216">
        <w:t xml:space="preserve"> If TOA is used then </w:t>
      </w:r>
      <w:r w:rsidR="00DE3216">
        <w:lastRenderedPageBreak/>
        <w:t>the internal time of each device must be in sync with other devices.</w:t>
      </w:r>
      <w:r w:rsidR="000913F1">
        <w:t xml:space="preserve"> </w:t>
      </w:r>
      <w:r w:rsidR="005B28B4">
        <w:t>TDOA is similar to TOA, as both use the time a signal takes to travel a distance between a</w:t>
      </w:r>
      <w:r w:rsidR="000913F1">
        <w:t xml:space="preserve"> transmitter and receiver</w:t>
      </w:r>
      <w:r w:rsidR="00DF70DC">
        <w:t xml:space="preserve"> </w:t>
      </w:r>
      <w:sdt>
        <w:sdtPr>
          <w:rPr>
            <w:color w:val="000000"/>
          </w:rPr>
          <w:tag w:val="MENDELEY_CITATION_v3_eyJjaXRhdGlvbklEIjoiTUVOREVMRVlfQ0lUQVRJT05fZWRmNDNmZWUtNWQ4Ny00ODk3LWFjNzgtNTJhMjI2Y2FkNjBh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
          <w:id w:val="-1085914434"/>
          <w:placeholder>
            <w:docPart w:val="DefaultPlaceholder_-1854013440"/>
          </w:placeholder>
        </w:sdtPr>
        <w:sdtEndPr/>
        <w:sdtContent>
          <w:r w:rsidR="00516B53" w:rsidRPr="00516B53">
            <w:rPr>
              <w:color w:val="000000"/>
            </w:rPr>
            <w:t>[1]</w:t>
          </w:r>
        </w:sdtContent>
      </w:sdt>
      <w:r w:rsidR="000913F1">
        <w:t>.</w:t>
      </w:r>
    </w:p>
    <w:p w14:paraId="658C657A" w14:textId="585002F3" w:rsidR="00D164FC" w:rsidRDefault="00DF70DC" w:rsidP="00DF70DC">
      <w:pPr>
        <w:pStyle w:val="Heading4"/>
      </w:pPr>
      <w:r>
        <w:t>Angulation:</w:t>
      </w:r>
    </w:p>
    <w:p w14:paraId="64EDB38C" w14:textId="133045C1" w:rsidR="00E8139B" w:rsidRDefault="005C0215" w:rsidP="00DA66A9">
      <w:pPr>
        <w:spacing w:line="360" w:lineRule="auto"/>
        <w:jc w:val="both"/>
      </w:pPr>
      <w:r>
        <w:t>Angulation of arrival algorithm some time called the direction of arrival (DOA) determines the target location by</w:t>
      </w:r>
      <w:r w:rsidR="00FD343C">
        <w:t xml:space="preserve"> calculating</w:t>
      </w:r>
      <w:r>
        <w:t xml:space="preserve"> the intersection of angles at which </w:t>
      </w:r>
      <w:r w:rsidR="00FD343C">
        <w:t>the signals arrive at receiving sensors.</w:t>
      </w:r>
      <w:r w:rsidR="00311485">
        <w:t xml:space="preserve"> The distance between the target and references points can be calculated when the intersection</w:t>
      </w:r>
      <w:r w:rsidR="00E7720B">
        <w:t xml:space="preserve"> is estimated.</w:t>
      </w:r>
      <w:r w:rsidR="0034066B">
        <w:t xml:space="preserve"> </w:t>
      </w:r>
      <w:r w:rsidR="00E8139B">
        <w:t>Only two angles are need to determine a 2D location</w:t>
      </w:r>
      <w:r w:rsidR="0034066B">
        <w:t xml:space="preserve"> </w:t>
      </w:r>
      <w:sdt>
        <w:sdtPr>
          <w:rPr>
            <w:color w:val="000000"/>
          </w:rPr>
          <w:tag w:val="MENDELEY_CITATION_v3_eyJjaXRhdGlvbklEIjoiTUVOREVMRVlfQ0lUQVRJT05fZjMzNzA0ZDQtNGY3Ny00OTRmLWEwOWQtYzNhNGVkNTAyNWMz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
          <w:id w:val="-294217593"/>
          <w:placeholder>
            <w:docPart w:val="DefaultPlaceholder_-1854013440"/>
          </w:placeholder>
        </w:sdtPr>
        <w:sdtEndPr/>
        <w:sdtContent>
          <w:r w:rsidR="00516B53" w:rsidRPr="00516B53">
            <w:rPr>
              <w:color w:val="000000"/>
            </w:rPr>
            <w:t>[1]</w:t>
          </w:r>
        </w:sdtContent>
      </w:sdt>
      <w:r w:rsidR="0034066B">
        <w:t>.</w:t>
      </w:r>
    </w:p>
    <w:p w14:paraId="45E03921" w14:textId="0F8A1EBA" w:rsidR="0034066B" w:rsidRDefault="0034066B" w:rsidP="0034066B">
      <w:pPr>
        <w:pStyle w:val="Heading3"/>
      </w:pPr>
      <w:r>
        <w:t>Fingerprinting:</w:t>
      </w:r>
    </w:p>
    <w:p w14:paraId="36D98EED" w14:textId="5A994605" w:rsidR="00A92A53" w:rsidRDefault="00EE6B67" w:rsidP="00DA66A9">
      <w:pPr>
        <w:spacing w:line="360" w:lineRule="auto"/>
        <w:jc w:val="both"/>
      </w:pPr>
      <w:r>
        <w:t>Fingerprinting also known as Radio Fingerprinting is one of the most famous technologies for indoor positioning</w:t>
      </w:r>
      <w:r w:rsidR="000953A6">
        <w:t>.</w:t>
      </w:r>
      <w:r w:rsidR="00EA50FF">
        <w:t xml:space="preserve"> Location fingerprinting are methods the match the </w:t>
      </w:r>
      <w:r w:rsidR="008F7393">
        <w:rPr>
          <w:i/>
          <w:iCs/>
        </w:rPr>
        <w:t>fingerprint</w:t>
      </w:r>
      <w:r w:rsidR="008F7393">
        <w:t xml:space="preserve"> of some characteristic of a signal that is bound to a location </w:t>
      </w:r>
      <w:sdt>
        <w:sdtPr>
          <w:rPr>
            <w:color w:val="000000"/>
          </w:rPr>
          <w:tag w:val="MENDELEY_CITATION_v3_eyJjaXRhdGlvbklEIjoiTUVOREVMRVlfQ0lUQVRJT05fMjlhNWNlYzEtN2Q2Yi00ZTk2LWE4YmItZTM3N2RjYmRkZjg5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178963094"/>
          <w:placeholder>
            <w:docPart w:val="DefaultPlaceholder_-1854013440"/>
          </w:placeholder>
        </w:sdtPr>
        <w:sdtEndPr/>
        <w:sdtContent>
          <w:r w:rsidR="00516B53" w:rsidRPr="00516B53">
            <w:rPr>
              <w:color w:val="000000"/>
            </w:rPr>
            <w:t>[3]</w:t>
          </w:r>
        </w:sdtContent>
      </w:sdt>
      <w:r w:rsidR="008F7393">
        <w:t>.</w:t>
      </w:r>
      <w:r w:rsidR="000953A6">
        <w:t xml:space="preserve"> It works on analysis of the scenario where a mapped area is analyzed and signal </w:t>
      </w:r>
      <w:r w:rsidR="000B522A">
        <w:t xml:space="preserve">data </w:t>
      </w:r>
      <w:r w:rsidR="000953A6">
        <w:t>in different locations are collected and stored to a database.</w:t>
      </w:r>
      <w:r w:rsidR="000B522A">
        <w:t xml:space="preserve"> If a target requests position data, signal data of the target’s position </w:t>
      </w:r>
      <w:r w:rsidR="005C55F4">
        <w:t xml:space="preserve">are compared to the database and the record which </w:t>
      </w:r>
      <w:r w:rsidR="008B5869">
        <w:t>matches it the most is returned which is the estimated position.</w:t>
      </w:r>
      <w:r w:rsidR="00F35901">
        <w:t xml:space="preserve"> During the analysis, Received signal </w:t>
      </w:r>
      <w:r w:rsidR="00727DB2">
        <w:t>strength (RSS) is obtained during the analysis of scenario</w:t>
      </w:r>
      <w:r w:rsidR="00A92A53">
        <w:t>.</w:t>
      </w:r>
    </w:p>
    <w:p w14:paraId="38665813" w14:textId="59DCE7AF" w:rsidR="00493447" w:rsidRDefault="00A92A53" w:rsidP="00DA66A9">
      <w:pPr>
        <w:spacing w:line="360" w:lineRule="auto"/>
        <w:jc w:val="both"/>
      </w:pPr>
      <w:r>
        <w:t>There are two stages for fingerprinting</w:t>
      </w:r>
      <w:r w:rsidR="00682B95">
        <w:t xml:space="preserve"> offline stage and online stage</w:t>
      </w:r>
      <w:r w:rsidR="00874169">
        <w:t xml:space="preserve">. In </w:t>
      </w:r>
      <w:r w:rsidR="00B8677A">
        <w:t xml:space="preserve">online stage, a location positioning algorithm uses the </w:t>
      </w:r>
      <w:r w:rsidR="00775088">
        <w:t xml:space="preserve">current estimated signal strengths and previously collected information to </w:t>
      </w:r>
      <w:r w:rsidR="006778BF">
        <w:t>determine an estimated location.</w:t>
      </w:r>
      <w:r w:rsidR="00B21691">
        <w:t xml:space="preserve"> </w:t>
      </w:r>
      <w:r w:rsidR="00743783">
        <w:t>The main limitations of f</w:t>
      </w:r>
      <w:r w:rsidR="00656DB4">
        <w:t xml:space="preserve">ingerprinting techniques is that the received signal strength could be disrupted by </w:t>
      </w:r>
      <w:r w:rsidR="00B21691">
        <w:t>reflection</w:t>
      </w:r>
      <w:r w:rsidR="00656DB4">
        <w:t xml:space="preserve">, scattering and diffraction in </w:t>
      </w:r>
      <w:r w:rsidR="00F22E25">
        <w:t>indoor environments</w:t>
      </w:r>
      <w:r w:rsidR="00B21691">
        <w:t xml:space="preserve"> </w:t>
      </w:r>
      <w:sdt>
        <w:sdtPr>
          <w:rPr>
            <w:color w:val="000000"/>
          </w:rPr>
          <w:tag w:val="MENDELEY_CITATION_v3_eyJjaXRhdGlvbklEIjoiTUVOREVMRVlfQ0lUQVRJT05fMDM4ZTIyMTgtMjE4MC00NTkyLWE1ZmUtMWRkMDEwNWM3ZTll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600539957"/>
          <w:placeholder>
            <w:docPart w:val="DefaultPlaceholder_-1854013440"/>
          </w:placeholder>
        </w:sdtPr>
        <w:sdtEndPr/>
        <w:sdtContent>
          <w:r w:rsidR="00516B53" w:rsidRPr="00516B53">
            <w:rPr>
              <w:color w:val="000000"/>
            </w:rPr>
            <w:t>[3]</w:t>
          </w:r>
        </w:sdtContent>
      </w:sdt>
      <w:r w:rsidR="00727DB2">
        <w:t>.</w:t>
      </w:r>
    </w:p>
    <w:p w14:paraId="7E4B8FFF" w14:textId="275BB6B4" w:rsidR="00493447" w:rsidRDefault="00CB1DE4" w:rsidP="00DA66A9">
      <w:pPr>
        <w:spacing w:line="360" w:lineRule="auto"/>
        <w:jc w:val="both"/>
      </w:pPr>
      <w:r>
        <w:t xml:space="preserve">Algorithms </w:t>
      </w:r>
      <w:r w:rsidR="00350651">
        <w:t>for obtaining indoor positions using</w:t>
      </w:r>
      <w:r w:rsidR="00A035F4">
        <w:t xml:space="preserve"> pattern recognition technique (</w:t>
      </w:r>
      <w:r w:rsidR="00350651">
        <w:t>fingerprinting</w:t>
      </w:r>
      <w:r w:rsidR="00A035F4">
        <w:t>)</w:t>
      </w:r>
      <w:r w:rsidR="00350651">
        <w:t xml:space="preserve"> are of many types such as k-nearest </w:t>
      </w:r>
      <w:r w:rsidR="00410669">
        <w:t>neighbors, support vector machine</w:t>
      </w:r>
      <w:r w:rsidR="003D2CD0">
        <w:t>, neural networks, smallest M-vertex polygon</w:t>
      </w:r>
      <w:r w:rsidR="00410669">
        <w:t xml:space="preserve"> </w:t>
      </w:r>
      <w:r w:rsidR="00F12EF7">
        <w:t xml:space="preserve">and </w:t>
      </w:r>
      <w:r w:rsidR="00410669">
        <w:t>probabilistic methods.</w:t>
      </w:r>
    </w:p>
    <w:p w14:paraId="3D81D458" w14:textId="77777777" w:rsidR="00DA66A9" w:rsidRDefault="00DA66A9">
      <w:pPr>
        <w:rPr>
          <w:b/>
          <w:bCs/>
          <w:i/>
          <w:iCs/>
          <w:sz w:val="28"/>
          <w:szCs w:val="28"/>
        </w:rPr>
      </w:pPr>
      <w:r>
        <w:rPr>
          <w:i/>
          <w:iCs/>
        </w:rPr>
        <w:br w:type="page"/>
      </w:r>
    </w:p>
    <w:p w14:paraId="5014439B" w14:textId="59A5823A" w:rsidR="00BB531A" w:rsidRDefault="006E5C25" w:rsidP="00BB531A">
      <w:pPr>
        <w:pStyle w:val="Heading4"/>
      </w:pPr>
      <w:r w:rsidRPr="006E5C25">
        <w:rPr>
          <w:i/>
          <w:iCs/>
        </w:rPr>
        <w:lastRenderedPageBreak/>
        <w:t>kNN</w:t>
      </w:r>
      <w:r>
        <w:t>:</w:t>
      </w:r>
    </w:p>
    <w:p w14:paraId="3952506C" w14:textId="5675B05C" w:rsidR="007D1BAD" w:rsidRDefault="00673357" w:rsidP="00DA66A9">
      <w:pPr>
        <w:spacing w:line="360" w:lineRule="auto"/>
        <w:jc w:val="both"/>
      </w:pPr>
      <w:r>
        <w:t xml:space="preserve">The </w:t>
      </w:r>
      <w:r>
        <w:rPr>
          <w:i/>
          <w:iCs/>
        </w:rPr>
        <w:t>k</w:t>
      </w:r>
      <w:r>
        <w:t xml:space="preserve">NN </w:t>
      </w:r>
      <w:r w:rsidR="002719E8">
        <w:t xml:space="preserve">averaging utilizes </w:t>
      </w:r>
      <w:r w:rsidR="0056141F">
        <w:t xml:space="preserve">received signal strength </w:t>
      </w:r>
      <w:r w:rsidR="00320A9E">
        <w:t>RSS to find the</w:t>
      </w:r>
      <w:r w:rsidR="009914C0">
        <w:t xml:space="preserve"> </w:t>
      </w:r>
      <w:r w:rsidR="00C172C3">
        <w:rPr>
          <w:i/>
          <w:iCs/>
        </w:rPr>
        <w:t>k</w:t>
      </w:r>
      <w:r w:rsidR="00C172C3">
        <w:t xml:space="preserve"> closest matches of known locations in signal space from </w:t>
      </w:r>
      <w:r w:rsidR="00A01B21">
        <w:t>the already built database according the rule of root mean square error.</w:t>
      </w:r>
      <w:r w:rsidR="009C139D">
        <w:t xml:space="preserve"> </w:t>
      </w:r>
      <w:r w:rsidR="00783F04">
        <w:t xml:space="preserve">An estimated weighted </w:t>
      </w:r>
      <w:r w:rsidR="00783F04">
        <w:rPr>
          <w:i/>
          <w:iCs/>
        </w:rPr>
        <w:t>k</w:t>
      </w:r>
      <w:r w:rsidR="00783F04">
        <w:t xml:space="preserve">NN or unweighted </w:t>
      </w:r>
      <w:r w:rsidR="00783F04">
        <w:rPr>
          <w:i/>
          <w:iCs/>
        </w:rPr>
        <w:t>k</w:t>
      </w:r>
      <w:r w:rsidR="00783F04">
        <w:t>NN</w:t>
      </w:r>
      <w:r w:rsidR="002A25C3">
        <w:t xml:space="preserve"> is determined by estimating these </w:t>
      </w:r>
      <w:r w:rsidR="002A25C3">
        <w:rPr>
          <w:i/>
          <w:iCs/>
        </w:rPr>
        <w:t>k</w:t>
      </w:r>
      <w:r w:rsidR="002A25C3">
        <w:t xml:space="preserve"> location </w:t>
      </w:r>
      <w:r w:rsidR="00FA4556">
        <w:t xml:space="preserve">items with or without adopting the distances in signal space as </w:t>
      </w:r>
      <w:r w:rsidR="00AB5103">
        <w:t xml:space="preserve">weights </w:t>
      </w:r>
      <w:sdt>
        <w:sdtPr>
          <w:rPr>
            <w:color w:val="000000"/>
          </w:rPr>
          <w:tag w:val="MENDELEY_CITATION_v3_eyJjaXRhdGlvbklEIjoiTUVOREVMRVlfQ0lUQVRJT05fZjE2NTg4MWItNjI0OC00MmZkLTgxNTMtNzU5MzdjMDkyYTYy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113986157"/>
          <w:placeholder>
            <w:docPart w:val="DefaultPlaceholder_-1854013440"/>
          </w:placeholder>
        </w:sdtPr>
        <w:sdtEndPr/>
        <w:sdtContent>
          <w:r w:rsidR="00516B53" w:rsidRPr="00516B53">
            <w:rPr>
              <w:color w:val="000000"/>
            </w:rPr>
            <w:t>[3]</w:t>
          </w:r>
        </w:sdtContent>
      </w:sdt>
      <w:r w:rsidR="00AB5103">
        <w:t>.</w:t>
      </w:r>
    </w:p>
    <w:p w14:paraId="5A272B0E" w14:textId="32DE31C5" w:rsidR="00E43A51" w:rsidRDefault="007D1BAD" w:rsidP="00DA66A9">
      <w:pPr>
        <w:spacing w:line="360" w:lineRule="auto"/>
        <w:jc w:val="both"/>
      </w:pPr>
      <w:r>
        <w:t xml:space="preserve">Here </w:t>
      </w:r>
      <w:r>
        <w:rPr>
          <w:i/>
          <w:iCs/>
        </w:rPr>
        <w:t>k</w:t>
      </w:r>
      <w:r>
        <w:t xml:space="preserve"> is an argument for better performance.</w:t>
      </w:r>
    </w:p>
    <w:p w14:paraId="213444A0" w14:textId="160D135A" w:rsidR="004278BF" w:rsidRDefault="004278BF" w:rsidP="004278BF">
      <w:pPr>
        <w:pStyle w:val="Heading4"/>
      </w:pPr>
      <w:r>
        <w:t>Support Vector Machines:</w:t>
      </w:r>
    </w:p>
    <w:p w14:paraId="51D5D4B4" w14:textId="2733C342" w:rsidR="000C4567" w:rsidRDefault="0024070A" w:rsidP="00DA66A9">
      <w:pPr>
        <w:spacing w:line="360" w:lineRule="auto"/>
        <w:jc w:val="both"/>
      </w:pPr>
      <w:r>
        <w:t xml:space="preserve">Support vector machine SVM is a novel and </w:t>
      </w:r>
      <w:r w:rsidR="004C3A4D">
        <w:t>favorable technique for data classification and regression.</w:t>
      </w:r>
      <w:r w:rsidR="00F76882">
        <w:t xml:space="preserve"> </w:t>
      </w:r>
      <w:r w:rsidR="00566C0D">
        <w:t>It is known to be very well performing in applications of regression and classification.</w:t>
      </w:r>
      <w:r w:rsidR="00556645">
        <w:t xml:space="preserve"> </w:t>
      </w:r>
      <w:r w:rsidR="00B96CB8">
        <w:t xml:space="preserve">The theory of SVM is found in </w:t>
      </w:r>
      <w:sdt>
        <w:sdtPr>
          <w:rPr>
            <w:color w:val="000000"/>
          </w:rPr>
          <w:tag w:val="MENDELEY_CITATION_v3_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"/>
          <w:id w:val="26532856"/>
          <w:placeholder>
            <w:docPart w:val="DefaultPlaceholder_-1854013440"/>
          </w:placeholder>
        </w:sdtPr>
        <w:sdtEndPr/>
        <w:sdtContent>
          <w:r w:rsidR="00516B53" w:rsidRPr="00516B53">
            <w:rPr>
              <w:color w:val="000000"/>
            </w:rPr>
            <w:t>[4]</w:t>
          </w:r>
        </w:sdtContent>
      </w:sdt>
      <w:r w:rsidR="006026ED">
        <w:rPr>
          <w:color w:val="000000"/>
        </w:rPr>
        <w:t xml:space="preserve"> and </w:t>
      </w:r>
      <w:sdt>
        <w:sdtPr>
          <w:rPr>
            <w:color w:val="000000"/>
          </w:rPr>
          <w:tag w:val="MENDELEY_CITATION_v3_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"/>
          <w:id w:val="1308814741"/>
          <w:placeholder>
            <w:docPart w:val="DefaultPlaceholder_-1854013440"/>
          </w:placeholder>
        </w:sdtPr>
        <w:sdtEndPr/>
        <w:sdtContent>
          <w:r w:rsidR="00516B53" w:rsidRPr="00516B53">
            <w:rPr>
              <w:color w:val="000000"/>
            </w:rPr>
            <w:t>[5]</w:t>
          </w:r>
        </w:sdtContent>
      </w:sdt>
      <w:r w:rsidR="00C4414C">
        <w:rPr>
          <w:color w:val="000000"/>
        </w:rPr>
        <w:t>.</w:t>
      </w:r>
    </w:p>
    <w:p w14:paraId="61834E11" w14:textId="4C8D1DEF" w:rsidR="0024095B" w:rsidRPr="00DA66A9" w:rsidRDefault="000C4567" w:rsidP="00DA66A9">
      <w:pPr>
        <w:spacing w:line="360" w:lineRule="auto"/>
        <w:jc w:val="both"/>
      </w:pPr>
      <w:r>
        <w:t xml:space="preserve">Support vector classification of multiple classes and support vector regression (SVR) have </w:t>
      </w:r>
      <w:r w:rsidR="00F656FA">
        <w:t xml:space="preserve">been found to be </w:t>
      </w:r>
      <w:r w:rsidR="00832B12">
        <w:t>successful in fingerprinting.</w:t>
      </w:r>
    </w:p>
    <w:p w14:paraId="143A1B75" w14:textId="29E8E8F3" w:rsidR="0024095B" w:rsidRDefault="005A456D" w:rsidP="0024095B">
      <w:pPr>
        <w:pStyle w:val="Heading4"/>
      </w:pPr>
      <w:r>
        <w:t>Neural Networks:</w:t>
      </w:r>
    </w:p>
    <w:p w14:paraId="5BD22586" w14:textId="5F621C1F" w:rsidR="000642FC" w:rsidRDefault="00601AE9" w:rsidP="00DA66A9">
      <w:pPr>
        <w:spacing w:line="360" w:lineRule="auto"/>
        <w:jc w:val="both"/>
      </w:pPr>
      <w:r>
        <w:t xml:space="preserve">The RSS and the respective location data are acquired as </w:t>
      </w:r>
      <w:r w:rsidR="00EE4CDD">
        <w:t>the inputs for the training purpose.</w:t>
      </w:r>
      <w:r w:rsidR="00F75EB6">
        <w:t xml:space="preserve"> Valid weights are found after the training of neural networks.</w:t>
      </w:r>
      <w:r w:rsidR="000411BD">
        <w:t xml:space="preserve"> Commonly, a multi-layer perceptron (MLP) network with one hidden layer is </w:t>
      </w:r>
      <w:r w:rsidR="00A422B1">
        <w:t>used for postioning system that is based on neural networks.</w:t>
      </w:r>
      <w:r w:rsidR="00405D14">
        <w:t xml:space="preserve"> </w:t>
      </w:r>
    </w:p>
    <w:p w14:paraId="074AE859" w14:textId="678E60E8" w:rsidR="006B7F2A" w:rsidRDefault="006B5298" w:rsidP="00DA66A9">
      <w:pPr>
        <w:spacing w:line="360" w:lineRule="auto"/>
        <w:jc w:val="both"/>
      </w:pPr>
      <w:r>
        <w:t xml:space="preserve">As it happens in neural networks, the weights are updated whenever bias is found so </w:t>
      </w:r>
      <w:r w:rsidR="000642FC">
        <w:t xml:space="preserve">in positioning system whenever </w:t>
      </w:r>
      <w:r w:rsidR="00782D48">
        <w:t xml:space="preserve">the product of </w:t>
      </w:r>
      <w:r w:rsidR="000F40BF">
        <w:t xml:space="preserve">offline </w:t>
      </w:r>
      <w:r w:rsidR="00782D48">
        <w:t>RSS and trained input weight matrix is found to be bias then the weights will be updated.</w:t>
      </w:r>
      <w:r w:rsidR="00C936C9">
        <w:t xml:space="preserve"> This result goes </w:t>
      </w:r>
      <w:r w:rsidR="0014739F">
        <w:t xml:space="preserve">into the transfer function of the hidden layer neuron and the output is </w:t>
      </w:r>
      <w:r w:rsidR="00B97409">
        <w:t>multiplied by the weight matrix of hidden layer</w:t>
      </w:r>
      <w:r w:rsidR="000441C3">
        <w:t xml:space="preserve"> and added to its weight matrix if bias is found</w:t>
      </w:r>
      <w:r w:rsidR="00B97409">
        <w:t>.</w:t>
      </w:r>
      <w:r w:rsidR="006B7F2A">
        <w:t xml:space="preserve"> The output of the system is a</w:t>
      </w:r>
      <w:r w:rsidR="00C0290D">
        <w:t xml:space="preserve"> 2D or 3D vector which is</w:t>
      </w:r>
      <w:r w:rsidR="002153F5">
        <w:t xml:space="preserve"> in fact a 2D or 3D location</w:t>
      </w:r>
      <w:r w:rsidR="009D3A2F">
        <w:t xml:space="preserve"> </w:t>
      </w:r>
      <w:sdt>
        <w:sdtPr>
          <w:rPr>
            <w:color w:val="000000"/>
          </w:rPr>
          <w:tag w:val="MENDELEY_CITATION_v3_eyJjaXRhdGlvbklEIjoiTUVOREVMRVlfQ0lUQVRJT05fYTU0MWI5NTktZjRlZC00NmM0LWE0NWYtNTk0NTZkMzMxNmM0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336651172"/>
          <w:placeholder>
            <w:docPart w:val="DefaultPlaceholder_-1854013440"/>
          </w:placeholder>
        </w:sdtPr>
        <w:sdtEndPr/>
        <w:sdtContent>
          <w:r w:rsidR="00516B53" w:rsidRPr="00516B53">
            <w:rPr>
              <w:color w:val="000000"/>
            </w:rPr>
            <w:t>[3]</w:t>
          </w:r>
        </w:sdtContent>
      </w:sdt>
      <w:r w:rsidR="002153F5">
        <w:t>.</w:t>
      </w:r>
    </w:p>
    <w:p w14:paraId="6281D1A9" w14:textId="05BBE570" w:rsidR="009D3A2F" w:rsidRDefault="009D3A2F" w:rsidP="009D3A2F">
      <w:pPr>
        <w:pStyle w:val="Heading4"/>
      </w:pPr>
      <w:r>
        <w:t>Smallest M-vertex Polygon</w:t>
      </w:r>
      <w:r w:rsidR="000F40BF">
        <w:t xml:space="preserve"> (SMP)</w:t>
      </w:r>
      <w:r>
        <w:t>:</w:t>
      </w:r>
    </w:p>
    <w:p w14:paraId="20896648" w14:textId="56769651" w:rsidR="00AF347E" w:rsidRDefault="000F40BF" w:rsidP="00DA66A9">
      <w:pPr>
        <w:spacing w:line="360" w:lineRule="auto"/>
        <w:jc w:val="both"/>
      </w:pPr>
      <w:r>
        <w:t xml:space="preserve">SMP </w:t>
      </w:r>
      <w:r w:rsidR="00E90878">
        <w:t>searches for device locations</w:t>
      </w:r>
      <w:r w:rsidR="00A94A48">
        <w:t xml:space="preserve"> on each signal transmitter separately</w:t>
      </w:r>
      <w:r w:rsidR="00E90878">
        <w:t xml:space="preserve"> </w:t>
      </w:r>
      <w:r w:rsidR="00E536CF">
        <w:t>with the help of online RSS values</w:t>
      </w:r>
      <w:r w:rsidR="00B009C8">
        <w:t xml:space="preserve">. M-vertex polygons are configured by choosing minimum </w:t>
      </w:r>
      <w:r w:rsidR="00246892">
        <w:t xml:space="preserve">one device from each transmitter, here M is the total no. of transmitters. </w:t>
      </w:r>
      <w:r w:rsidR="00880B3A">
        <w:t>The location is determined by averaging the vertexes of the smalle</w:t>
      </w:r>
      <w:r w:rsidR="009836C0">
        <w:t xml:space="preserve">st polygon </w:t>
      </w:r>
      <w:sdt>
        <w:sdtPr>
          <w:rPr>
            <w:color w:val="000000"/>
          </w:rPr>
          <w:tag w:val="MENDELEY_CITATION_v3_eyJjaXRhdGlvbklEIjoiTUVOREVMRVlfQ0lUQVRJT05fMWZkOGIxMWQtN2IyNC00N2E5LThjNjQtMjZkMzhkNGQ1YjUw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1480300798"/>
          <w:placeholder>
            <w:docPart w:val="DefaultPlaceholder_-1854013440"/>
          </w:placeholder>
        </w:sdtPr>
        <w:sdtEndPr/>
        <w:sdtContent>
          <w:r w:rsidR="00516B53" w:rsidRPr="00516B53">
            <w:rPr>
              <w:color w:val="000000"/>
            </w:rPr>
            <w:t>[3]</w:t>
          </w:r>
        </w:sdtContent>
      </w:sdt>
      <w:r w:rsidR="009836C0">
        <w:t>.</w:t>
      </w:r>
      <w:r w:rsidR="00AF347E">
        <w:t xml:space="preserve"> MultiLoc used SMP for localization </w:t>
      </w:r>
      <w:sdt>
        <w:sdtPr>
          <w:rPr>
            <w:color w:val="000000"/>
          </w:rPr>
          <w:tag w:val="MENDELEY_CITATION_v3_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"/>
          <w:id w:val="1698418950"/>
          <w:placeholder>
            <w:docPart w:val="DefaultPlaceholder_-1854013440"/>
          </w:placeholder>
        </w:sdtPr>
        <w:sdtEndPr/>
        <w:sdtContent>
          <w:r w:rsidR="00516B53" w:rsidRPr="00516B53">
            <w:rPr>
              <w:color w:val="000000"/>
            </w:rPr>
            <w:t>[6]</w:t>
          </w:r>
        </w:sdtContent>
      </w:sdt>
      <w:r w:rsidR="00AF347E">
        <w:t>.</w:t>
      </w:r>
    </w:p>
    <w:p w14:paraId="095A3E57" w14:textId="466A1416" w:rsidR="000B15D2" w:rsidRDefault="000B15D2" w:rsidP="000B15D2">
      <w:pPr>
        <w:pStyle w:val="Heading4"/>
      </w:pPr>
      <w:r>
        <w:lastRenderedPageBreak/>
        <w:t>Probabilistic Methods:</w:t>
      </w:r>
    </w:p>
    <w:p w14:paraId="59095F68" w14:textId="75EE7C1C" w:rsidR="000B15D2" w:rsidRDefault="00887A1C" w:rsidP="00DA66A9">
      <w:pPr>
        <w:spacing w:line="360" w:lineRule="auto"/>
        <w:jc w:val="both"/>
      </w:pPr>
      <w:r>
        <w:t>This method classifies positioning as a classification problem.</w:t>
      </w:r>
      <w:r w:rsidR="00BF6A6A">
        <w:t xml:space="preserve"> If there are </w:t>
      </w:r>
      <w:r w:rsidR="00BF6A6A">
        <w:rPr>
          <w:i/>
          <w:iCs/>
        </w:rPr>
        <w:t>n</w:t>
      </w:r>
      <w:r w:rsidR="00BF6A6A">
        <w:t xml:space="preserve"> location candidates </w:t>
      </w:r>
      <w:r w:rsidR="00BF6A6A">
        <w:rPr>
          <w:i/>
          <w:iCs/>
        </w:rPr>
        <w:t>L</w:t>
      </w:r>
      <w:r w:rsidR="008175EE">
        <w:rPr>
          <w:i/>
          <w:iCs/>
          <w:vertAlign w:val="subscript"/>
        </w:rPr>
        <w:t>1</w:t>
      </w:r>
      <w:r w:rsidR="008175EE">
        <w:rPr>
          <w:i/>
          <w:iCs/>
        </w:rPr>
        <w:t>, L</w:t>
      </w:r>
      <w:r w:rsidR="008175EE">
        <w:rPr>
          <w:i/>
          <w:iCs/>
          <w:vertAlign w:val="subscript"/>
        </w:rPr>
        <w:t>2</w:t>
      </w:r>
      <w:r w:rsidR="008175EE">
        <w:rPr>
          <w:i/>
          <w:iCs/>
        </w:rPr>
        <w:t>, L</w:t>
      </w:r>
      <w:r w:rsidR="008175EE">
        <w:rPr>
          <w:i/>
          <w:iCs/>
          <w:vertAlign w:val="subscript"/>
        </w:rPr>
        <w:t>3</w:t>
      </w:r>
      <w:r w:rsidR="008175EE">
        <w:rPr>
          <w:i/>
          <w:iCs/>
        </w:rPr>
        <w:t>, …..., L</w:t>
      </w:r>
      <w:r w:rsidR="008175EE">
        <w:rPr>
          <w:i/>
          <w:iCs/>
          <w:vertAlign w:val="subscript"/>
        </w:rPr>
        <w:t xml:space="preserve">n, </w:t>
      </w:r>
      <w:r w:rsidR="008175EE">
        <w:t xml:space="preserve">and </w:t>
      </w:r>
      <w:r w:rsidR="002861D0">
        <w:rPr>
          <w:i/>
          <w:iCs/>
        </w:rPr>
        <w:t>s</w:t>
      </w:r>
      <w:r w:rsidR="002861D0">
        <w:t xml:space="preserve"> is the observed signal strength vector during the online stage then the following </w:t>
      </w:r>
      <w:r w:rsidR="008E01AB">
        <w:t>rule is obtained:</w:t>
      </w:r>
    </w:p>
    <w:p w14:paraId="29A07112" w14:textId="77777777" w:rsidR="008E01AB" w:rsidRDefault="008E01AB" w:rsidP="00DA66A9">
      <w:pPr>
        <w:spacing w:line="360" w:lineRule="auto"/>
        <w:jc w:val="both"/>
      </w:pPr>
    </w:p>
    <w:p w14:paraId="3FBEE65C" w14:textId="541C60E5" w:rsidR="000A6DF7" w:rsidRDefault="000A6DF7" w:rsidP="00DA66A9">
      <w:pPr>
        <w:spacing w:line="360" w:lineRule="auto"/>
        <w:jc w:val="both"/>
      </w:pPr>
      <w:r>
        <w:t xml:space="preserve">Choose </w:t>
      </w:r>
      <w:r>
        <w:rPr>
          <w:i/>
          <w:iCs/>
        </w:rPr>
        <w:t>L</w:t>
      </w:r>
      <w:r>
        <w:rPr>
          <w:i/>
          <w:iCs/>
        </w:rPr>
        <w:softHyphen/>
      </w:r>
      <w:r>
        <w:rPr>
          <w:i/>
          <w:iCs/>
        </w:rPr>
        <w:softHyphen/>
      </w:r>
      <w:r>
        <w:rPr>
          <w:i/>
          <w:iCs/>
          <w:vertAlign w:val="subscript"/>
        </w:rPr>
        <w:t>i</w:t>
      </w:r>
      <w:r>
        <w:rPr>
          <w:i/>
          <w:iCs/>
        </w:rPr>
        <w:softHyphen/>
      </w:r>
      <w:r w:rsidR="002177DE">
        <w:rPr>
          <w:i/>
          <w:iCs/>
        </w:rPr>
        <w:t xml:space="preserve"> </w:t>
      </w:r>
      <w:r w:rsidR="002177DE">
        <w:t xml:space="preserve">if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e>
            <m:r>
              <w:rPr>
                <w:rFonts w:ascii="Cambria Math" w:hAnsi="Cambria Math"/>
              </w:rPr>
              <m:t>s</m:t>
            </m:r>
          </m:e>
        </m:d>
        <m:r>
          <w:rPr>
            <w:rFonts w:ascii="Cambria Math" w:hAnsi="Cambria Math"/>
          </w:rPr>
          <m:t>&gt;P(</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|s)</m:t>
        </m:r>
      </m:oMath>
      <w:r w:rsidR="002177DE">
        <w:t>,</w:t>
      </w:r>
    </w:p>
    <w:p w14:paraId="1758737D" w14:textId="3E50CDD8" w:rsidR="002177DE" w:rsidRPr="00EC6C13" w:rsidRDefault="00FB4495" w:rsidP="00DA66A9">
      <w:pPr>
        <w:spacing w:line="360" w:lineRule="auto"/>
        <w:ind w:left="360"/>
        <w:jc w:val="both"/>
      </w:pPr>
      <m:oMathPara>
        <m:oMath>
          <m:r>
            <w:rPr>
              <w:rFonts w:ascii="Cambria Math" w:hAnsi="Cambria Math"/>
            </w:rPr>
            <m:t>for i, j=1, 2, 3, …, n,     j≠i.</m:t>
          </m:r>
        </m:oMath>
      </m:oMathPara>
    </w:p>
    <w:p w14:paraId="0E3EA960" w14:textId="0A8258FA" w:rsidR="00EC6C13" w:rsidRDefault="006362B0" w:rsidP="00DA66A9">
      <w:pPr>
        <w:spacing w:line="360" w:lineRule="auto"/>
        <w:jc w:val="both"/>
      </w:pPr>
      <w:r>
        <w:t xml:space="preserve">Here, </w:t>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m:t>
        </m:r>
      </m:oMath>
      <w:r>
        <w:t xml:space="preserve"> </w:t>
      </w:r>
      <w:r w:rsidR="001D0525">
        <w:t xml:space="preserve">identifies the probability that the mobile candidate’s is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87848">
        <w:t xml:space="preserve">, given that the RSS Is </w:t>
      </w:r>
      <w:r w:rsidR="00887848">
        <w:rPr>
          <w:i/>
          <w:iCs/>
        </w:rPr>
        <w:t>s</w:t>
      </w:r>
      <w:r w:rsidR="00887848">
        <w:t>.</w:t>
      </w:r>
      <w:r w:rsidR="00757D3C">
        <w:t xml:space="preserve"> Using Bayes’ theorem, and assuming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j</m:t>
                </m:r>
              </m:sub>
            </m:sSub>
          </m:e>
        </m:d>
      </m:oMath>
      <w:r w:rsidR="00E90156">
        <w:t xml:space="preserve"> for </w:t>
      </w:r>
      <m:oMath>
        <m:r>
          <w:rPr>
            <w:rFonts w:ascii="Cambria Math" w:hAnsi="Cambria Math"/>
          </w:rPr>
          <m:t>i, j=1, 2, 3, …,n</m:t>
        </m:r>
      </m:oMath>
      <w:r w:rsidR="00613E6F">
        <w:t xml:space="preserve"> we have the following </w:t>
      </w:r>
      <w:r w:rsidR="007C47EE">
        <w:t>decision rule:</w:t>
      </w:r>
    </w:p>
    <w:p w14:paraId="1552A8F8" w14:textId="55F416CB" w:rsidR="007C47EE" w:rsidRDefault="007C47EE" w:rsidP="007C47EE">
      <w:pPr>
        <w:spacing w:line="360" w:lineRule="auto"/>
        <w:jc w:val="both"/>
      </w:pPr>
      <w:r>
        <w:t xml:space="preserve">Choose </w:t>
      </w:r>
      <w:r>
        <w:rPr>
          <w:i/>
          <w:iCs/>
        </w:rPr>
        <w:t>L</w:t>
      </w:r>
      <w:r>
        <w:rPr>
          <w:i/>
          <w:iCs/>
        </w:rPr>
        <w:softHyphen/>
      </w:r>
      <w:r>
        <w:rPr>
          <w:i/>
          <w:iCs/>
        </w:rPr>
        <w:softHyphen/>
      </w:r>
      <w:r>
        <w:rPr>
          <w:i/>
          <w:iCs/>
          <w:vertAlign w:val="subscript"/>
        </w:rPr>
        <w:t>i</w:t>
      </w:r>
      <w:r>
        <w:rPr>
          <w:i/>
          <w:iCs/>
        </w:rPr>
        <w:softHyphen/>
        <w:t xml:space="preserve"> </w:t>
      </w:r>
      <w:r>
        <w:t xml:space="preserve">if </w:t>
      </w:r>
      <m:oMath>
        <m:r>
          <w:rPr>
            <w:rFonts w:ascii="Cambria Math" w:hAnsi="Cambria Math"/>
          </w:rPr>
          <m:t>P</m:t>
        </m:r>
        <m:d>
          <m:dPr>
            <m:ctrlPr>
              <w:rPr>
                <w:rFonts w:ascii="Cambria Math" w:hAnsi="Cambria Math"/>
                <w:i/>
              </w:rPr>
            </m:ctrlPr>
          </m:dPr>
          <m:e>
            <m:r>
              <w:rPr>
                <w:rFonts w:ascii="Cambria Math" w:hAnsi="Cambria Math"/>
              </w:rPr>
              <m:t>s</m:t>
            </m:r>
          </m:e>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&gt;P(s|</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t>,</w:t>
      </w:r>
    </w:p>
    <w:p w14:paraId="70860496" w14:textId="3085A6F0" w:rsidR="007C47EE" w:rsidRPr="007C47EE" w:rsidRDefault="007C47EE" w:rsidP="007C47EE">
      <w:pPr>
        <w:spacing w:line="360" w:lineRule="auto"/>
        <w:ind w:left="360"/>
        <w:jc w:val="both"/>
      </w:pPr>
      <m:oMathPara>
        <m:oMath>
          <m:r>
            <w:rPr>
              <w:rFonts w:ascii="Cambria Math" w:hAnsi="Cambria Math"/>
            </w:rPr>
            <m:t>for i, j=1, 2, 3, …, n,     j≠i.</m:t>
          </m:r>
        </m:oMath>
      </m:oMathPara>
    </w:p>
    <w:p w14:paraId="554DCF41" w14:textId="347D9E14" w:rsidR="007C47EE" w:rsidRDefault="00AD2D4A" w:rsidP="007C47EE">
      <w:pPr>
        <w:spacing w:line="360" w:lineRule="auto"/>
        <w:jc w:val="both"/>
        <w:rPr>
          <w:color w:val="000000"/>
        </w:rPr>
      </w:pPr>
      <w:r>
        <w:t>It is based on the</w:t>
      </w:r>
      <w:r w:rsidR="00A83381">
        <w:t xml:space="preserve"> probability </w:t>
      </w:r>
      <w:r w:rsidR="00642D31">
        <w:t xml:space="preserve">that </w:t>
      </w:r>
      <m:oMath>
        <m:r>
          <w:rPr>
            <w:rFonts w:ascii="Cambria Math" w:hAnsi="Cambria Math"/>
          </w:rPr>
          <m:t>P(s|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642D31">
        <w:t xml:space="preserve"> is the probability that the signal vector is received, given that the mobile node is located in location</w:t>
      </w:r>
      <w:r w:rsidR="00AB0782">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AB0782">
        <w:t>.</w:t>
      </w:r>
      <w:r w:rsidR="00E72B3C">
        <w:t xml:space="preserve"> Another approach for calculating the possibility is kernel approach as discussed in </w:t>
      </w:r>
      <w:sdt>
        <w:sdtPr>
          <w:rPr>
            <w:color w:val="000000"/>
          </w:rPr>
          <w:tag w:val="MENDELEY_CITATION_v3_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"/>
          <w:id w:val="-628156982"/>
          <w:placeholder>
            <w:docPart w:val="DefaultPlaceholder_-1854013440"/>
          </w:placeholder>
        </w:sdtPr>
        <w:sdtEndPr/>
        <w:sdtContent>
          <w:r w:rsidR="00516B53" w:rsidRPr="00516B53">
            <w:rPr>
              <w:color w:val="000000"/>
            </w:rPr>
            <w:t>[7]</w:t>
          </w:r>
        </w:sdtContent>
      </w:sdt>
      <w:r w:rsidR="00A40032">
        <w:rPr>
          <w:color w:val="000000"/>
        </w:rPr>
        <w:t>.</w:t>
      </w:r>
    </w:p>
    <w:p w14:paraId="092B506F" w14:textId="1236CD83" w:rsidR="00CB16C3" w:rsidRDefault="00621925" w:rsidP="007C47EE">
      <w:pPr>
        <w:spacing w:line="360" w:lineRule="auto"/>
        <w:jc w:val="both"/>
      </w:pPr>
      <w:r>
        <w:t>The Bayesian-network</w:t>
      </w:r>
      <w:r w:rsidR="00BC7F7C">
        <w:t>-</w:t>
      </w:r>
      <w:r>
        <w:t>based</w:t>
      </w:r>
      <w:r w:rsidR="00BC7F7C">
        <w:t>/trac</w:t>
      </w:r>
      <w:r w:rsidR="00366DA4">
        <w:t>king</w:t>
      </w:r>
      <w:r>
        <w:t xml:space="preserve"> method</w:t>
      </w:r>
      <w:r w:rsidR="00807D5D">
        <w:t xml:space="preserve"> was proposed because probabilistic methods </w:t>
      </w:r>
      <w:r w:rsidR="00D15FF5">
        <w:t>for location sensitive application in wireless networks may become problematic</w:t>
      </w:r>
      <w:r w:rsidR="00D906D2">
        <w:t xml:space="preserve"> in important issues like accuracy, active learning, error calculation and tracking with history</w:t>
      </w:r>
      <w:r w:rsidR="00DD7296">
        <w:t xml:space="preserve"> </w:t>
      </w:r>
      <w:sdt>
        <w:sdtPr>
          <w:rPr>
            <w:color w:val="000000"/>
          </w:rPr>
          <w:tag w:val="MENDELEY_CITATION_v3_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"/>
          <w:id w:val="4340587"/>
          <w:placeholder>
            <w:docPart w:val="DefaultPlaceholder_-1854013440"/>
          </w:placeholder>
        </w:sdtPr>
        <w:sdtEndPr/>
        <w:sdtContent>
          <w:r w:rsidR="00516B53" w:rsidRPr="00516B53">
            <w:rPr>
              <w:color w:val="000000"/>
            </w:rPr>
            <w:t>[8]</w:t>
          </w:r>
        </w:sdtContent>
      </w:sdt>
      <w:r w:rsidR="00D15FF5">
        <w:t>.</w:t>
      </w:r>
    </w:p>
    <w:p w14:paraId="389DA5D0" w14:textId="2080649B" w:rsidR="00D93A85" w:rsidRDefault="00D93A85" w:rsidP="00D93A85">
      <w:pPr>
        <w:pStyle w:val="Heading3"/>
      </w:pPr>
      <w:r>
        <w:t>Proximity:</w:t>
      </w:r>
    </w:p>
    <w:p w14:paraId="3BF674EB" w14:textId="5889297E" w:rsidR="00D93A85" w:rsidRDefault="00D93A85" w:rsidP="00976FD8">
      <w:pPr>
        <w:spacing w:line="360" w:lineRule="auto"/>
      </w:pPr>
      <w:r>
        <w:t>Proximity Algorithms</w:t>
      </w:r>
      <w:r w:rsidR="0032302C">
        <w:t xml:space="preserve"> provides the</w:t>
      </w:r>
      <w:r w:rsidR="00FD597A">
        <w:t xml:space="preserve"> location based on comparisons</w:t>
      </w:r>
      <w:r w:rsidR="004017CF">
        <w:t>. It works by deploying a grid of</w:t>
      </w:r>
      <w:r w:rsidR="00234B77">
        <w:t xml:space="preserve"> transmitters</w:t>
      </w:r>
      <w:r w:rsidR="004017CF">
        <w:t>, when a mobile device is detected by a</w:t>
      </w:r>
      <w:r w:rsidR="001235B6">
        <w:t xml:space="preserve"> single</w:t>
      </w:r>
      <w:r w:rsidR="004017CF">
        <w:t xml:space="preserve"> </w:t>
      </w:r>
      <w:r w:rsidR="00234B77">
        <w:t xml:space="preserve">transmitter, it is considered that it is in the location near to that respected transmitter. If the mobile device is in the range of more than one </w:t>
      </w:r>
      <w:r w:rsidR="00CE14FB">
        <w:t>transmitter</w:t>
      </w:r>
      <w:r w:rsidR="00234B77">
        <w:t xml:space="preserve">, than its location </w:t>
      </w:r>
      <w:r w:rsidR="00CE14FB">
        <w:t xml:space="preserve">is </w:t>
      </w:r>
      <w:r w:rsidR="00A66665">
        <w:t>based on the nearest transmitter.</w:t>
      </w:r>
    </w:p>
    <w:p w14:paraId="34D85997" w14:textId="0E32A529" w:rsidR="00E30705" w:rsidRPr="00E30705" w:rsidRDefault="00A74117" w:rsidP="00E30705">
      <w:pPr>
        <w:spacing w:line="360" w:lineRule="auto"/>
      </w:pPr>
      <w:r>
        <w:t>This method is relatively simple to implement</w:t>
      </w:r>
      <w:r w:rsidR="00626988">
        <w:t>. It can be deployed on different type of physical devices.</w:t>
      </w:r>
      <w:r w:rsidR="006D68C5">
        <w:t xml:space="preserve"> Asset tracking systems that are </w:t>
      </w:r>
      <w:r w:rsidR="00EA4FDD">
        <w:t xml:space="preserve">dependent on Infrared radiation </w:t>
      </w:r>
      <w:r w:rsidR="0071325A">
        <w:t>(</w:t>
      </w:r>
      <w:r w:rsidR="00EA4FDD">
        <w:t>IR</w:t>
      </w:r>
      <w:r w:rsidR="0071325A">
        <w:t>)</w:t>
      </w:r>
      <w:r w:rsidR="00EA4FDD">
        <w:t xml:space="preserve"> and </w:t>
      </w:r>
      <w:r w:rsidR="0071325A">
        <w:t>radio frequency identification (RFID) are often based on this method.</w:t>
      </w:r>
      <w:r w:rsidR="00E52615">
        <w:t xml:space="preserve"> Another method for device ident cation is using the cell of origin (COO) method. This method determines the location of the device by determining the cell to which the device is connected</w:t>
      </w:r>
      <w:r w:rsidR="00E30705">
        <w:t>.</w:t>
      </w:r>
      <w:r w:rsidR="00353592">
        <w:t xml:space="preserve"> It is already in use nowadays</w:t>
      </w:r>
      <w:r w:rsidR="001F0EE1">
        <w:t xml:space="preserve"> </w:t>
      </w:r>
      <w:sdt>
        <w:sdtPr>
          <w:rPr>
            <w:color w:val="000000"/>
          </w:rPr>
          <w:tag w:val="MENDELEY_CITATION_v3_eyJjaXRhdGlvbklEIjoiTUVOREVMRVlfQ0lUQVRJT05fNjFhYjU3MDctN2U5Ni00ZmI1LTliNDAtOTFjMzk1MzQ4YjIw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
          <w:id w:val="1255091506"/>
          <w:placeholder>
            <w:docPart w:val="DefaultPlaceholder_-1854013440"/>
          </w:placeholder>
        </w:sdtPr>
        <w:sdtEndPr/>
        <w:sdtContent>
          <w:r w:rsidR="00516B53" w:rsidRPr="00516B53">
            <w:rPr>
              <w:color w:val="000000"/>
            </w:rPr>
            <w:t>[3]</w:t>
          </w:r>
        </w:sdtContent>
      </w:sdt>
      <w:r w:rsidR="00353592">
        <w:t>.</w:t>
      </w:r>
      <w:r w:rsidR="00E30705">
        <w:br w:type="page"/>
      </w:r>
    </w:p>
    <w:p w14:paraId="3D3B60D5" w14:textId="243F8B86" w:rsidR="0067636E" w:rsidRDefault="009C5979" w:rsidP="009C5979">
      <w:pPr>
        <w:pStyle w:val="Heading3"/>
      </w:pPr>
      <w:r>
        <w:lastRenderedPageBreak/>
        <w:t>Signal Propagation Modeling:</w:t>
      </w:r>
    </w:p>
    <w:p w14:paraId="3E6EBE99" w14:textId="77777777" w:rsidR="00AF3051" w:rsidRDefault="009C5979" w:rsidP="00067E40">
      <w:pPr>
        <w:spacing w:line="360" w:lineRule="auto"/>
        <w:jc w:val="both"/>
      </w:pPr>
      <w:r>
        <w:t>Signal propagation modeling</w:t>
      </w:r>
      <w:r w:rsidR="00A44FC8">
        <w:t xml:space="preserve">, also called radio propagation modeling, is </w:t>
      </w:r>
      <w:r w:rsidR="009E00B0">
        <w:t xml:space="preserve">an </w:t>
      </w:r>
      <w:r w:rsidR="002B4C8F">
        <w:t>alternative method</w:t>
      </w:r>
      <w:r w:rsidR="00E84D00">
        <w:t xml:space="preserve"> to fingerprinting</w:t>
      </w:r>
      <w:r w:rsidR="002B4C8F">
        <w:t>.</w:t>
      </w:r>
      <w:r w:rsidR="00021002">
        <w:t xml:space="preserve"> In these algorithm</w:t>
      </w:r>
      <w:r w:rsidR="00C578CC">
        <w:t>, the user’s location is calculated by matching the signal strength</w:t>
      </w:r>
      <w:r w:rsidR="00436402">
        <w:t xml:space="preserve"> acquired from real time data with the theoretically calculated signal strengths.</w:t>
      </w:r>
      <w:r w:rsidR="00C86859">
        <w:t xml:space="preserve"> </w:t>
      </w:r>
    </w:p>
    <w:p w14:paraId="2E0EF7AC" w14:textId="54F10C39" w:rsidR="009C5979" w:rsidRDefault="00C86859" w:rsidP="00067E40">
      <w:pPr>
        <w:spacing w:line="360" w:lineRule="auto"/>
        <w:jc w:val="both"/>
      </w:pPr>
      <w:r>
        <w:t>Most common models for signal propagation modeling are Ricean and Rayleig fading models.</w:t>
      </w:r>
    </w:p>
    <w:p w14:paraId="6F20B161" w14:textId="2953E9F4" w:rsidR="00950947" w:rsidRDefault="00774A5B" w:rsidP="007878FF">
      <w:pPr>
        <w:pStyle w:val="Heading3"/>
      </w:pPr>
      <w:r>
        <w:t xml:space="preserve">Weighted K-Nearest </w:t>
      </w:r>
      <w:r w:rsidR="00FD62F1">
        <w:t>Neighbors</w:t>
      </w:r>
      <w:r>
        <w:t xml:space="preserve"> Algorithm:</w:t>
      </w:r>
    </w:p>
    <w:p w14:paraId="5441BE76" w14:textId="77777777" w:rsidR="00950947" w:rsidRDefault="00774A5B">
      <w:pPr>
        <w:spacing w:line="360" w:lineRule="auto"/>
      </w:pPr>
      <w:r>
        <w:t>The weighted K-nearest neighbor (WKNN) algorithm is the most commonly used algorithm for indoor localization. WKNN algorithms adobe received signal strength (RSS) spatial distance (Manhattan or Euclidean distance) to select reference device (RDs) for position determination.</w:t>
      </w:r>
    </w:p>
    <w:p w14:paraId="7934A82E" w14:textId="77777777" w:rsidR="00950947" w:rsidRDefault="00950947">
      <w:pPr>
        <w:spacing w:line="360" w:lineRule="auto"/>
      </w:pPr>
    </w:p>
    <w:p w14:paraId="7424DB74" w14:textId="7F0174F3" w:rsidR="00950947" w:rsidRDefault="00774A5B">
      <w:pPr>
        <w:spacing w:line="360" w:lineRule="auto"/>
      </w:pPr>
      <w:r>
        <w:t>Algorithms such as KNN and WKNN adopt spatial distance (SD) of RSS between RD and test device TD to select the K-nearest reference devices for determining the position. The most common methods for finding the spatial distance are Manhattan distance and Euclidean distance. The WKNN algorithm obtains a better positioning accuracy than the KNN algorithm, and it is the most frequently used matching algorithm</w:t>
      </w:r>
      <w:r w:rsidR="000239EA">
        <w:t xml:space="preserve"> </w:t>
      </w:r>
      <w:sdt>
        <w:sdtPr>
          <w:rPr>
            <w:color w:val="000000"/>
          </w:rPr>
          <w:tag w:val="MENDELEY_CITATION_v3_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"/>
          <w:id w:val="62001895"/>
          <w:placeholder>
            <w:docPart w:val="DefaultPlaceholder_-1854013440"/>
          </w:placeholder>
        </w:sdtPr>
        <w:sdtEndPr/>
        <w:sdtContent>
          <w:r w:rsidR="00516B53" w:rsidRPr="00516B53">
            <w:rPr>
              <w:color w:val="000000"/>
            </w:rPr>
            <w:t>[9]</w:t>
          </w:r>
        </w:sdtContent>
      </w:sdt>
      <w:r>
        <w:t>.</w:t>
      </w:r>
    </w:p>
    <w:p w14:paraId="5C63E490" w14:textId="3B681A88" w:rsidR="00604A57" w:rsidRDefault="00604A57" w:rsidP="00604A57">
      <w:pPr>
        <w:pStyle w:val="Heading3"/>
      </w:pPr>
      <w:r>
        <w:t>Dead Reckoning:</w:t>
      </w:r>
    </w:p>
    <w:p w14:paraId="0FF14CC6" w14:textId="337ADCA9" w:rsidR="001D4C79" w:rsidRDefault="00877C2A" w:rsidP="008E60D6">
      <w:pPr>
        <w:spacing w:line="360" w:lineRule="auto"/>
        <w:jc w:val="both"/>
      </w:pPr>
      <w:r>
        <w:t>Dead reckoning is one of the oldest positioning techniques that is based on the calculated of the current position based on the previously</w:t>
      </w:r>
      <w:r w:rsidR="0007686E">
        <w:t xml:space="preserve"> calculated</w:t>
      </w:r>
      <w:r>
        <w:t xml:space="preserve"> known position</w:t>
      </w:r>
      <w:r w:rsidR="0007686E">
        <w:t>, movement distance and direction.</w:t>
      </w:r>
      <w:r w:rsidR="001E5EAD">
        <w:t xml:space="preserve"> These are measured using sensors such as gyroscope, accelerometer and compass.</w:t>
      </w:r>
      <w:r w:rsidR="00C76FB3">
        <w:t xml:space="preserve"> This technique is rarely in indoor positioning systems since it is prone to errors in position </w:t>
      </w:r>
      <w:r w:rsidR="00553CB8">
        <w:t xml:space="preserve">estimation </w:t>
      </w:r>
      <w:sdt>
        <w:sdtPr>
          <w:rPr>
            <w:color w:val="000000"/>
          </w:rPr>
          <w:tag w:val="MENDELEY_CITATION_v3_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"/>
          <w:id w:val="-1745258087"/>
          <w:placeholder>
            <w:docPart w:val="DefaultPlaceholder_-1854013440"/>
          </w:placeholder>
        </w:sdtPr>
        <w:sdtEndPr/>
        <w:sdtContent>
          <w:r w:rsidR="00516B53" w:rsidRPr="00516B53">
            <w:rPr>
              <w:color w:val="000000"/>
            </w:rPr>
            <w:t>[10]</w:t>
          </w:r>
        </w:sdtContent>
      </w:sdt>
      <w:r w:rsidR="00553CB8">
        <w:t>.</w:t>
      </w:r>
      <w:bookmarkStart w:id="9" w:name="_GoBack"/>
      <w:bookmarkEnd w:id="9"/>
      <w:r w:rsidR="001D4C79">
        <w:br w:type="page"/>
      </w:r>
    </w:p>
    <w:p w14:paraId="4040B1E4" w14:textId="400B6367" w:rsidR="00950947" w:rsidRDefault="00774A5B" w:rsidP="00C94E43">
      <w:pPr>
        <w:pStyle w:val="Heading3"/>
      </w:pPr>
      <w:r>
        <w:lastRenderedPageBreak/>
        <w:t>Floor Detection Algorithm:</w:t>
      </w:r>
    </w:p>
    <w:p w14:paraId="0CF56095" w14:textId="77777777" w:rsidR="00950947" w:rsidRDefault="00774A5B" w:rsidP="001D4C79">
      <w:pPr>
        <w:spacing w:line="360" w:lineRule="auto"/>
        <w:jc w:val="both"/>
      </w:pPr>
      <w:r>
        <w:t>The atmospheric pressure decreases with altitude. By using a barometric sensor to measure the air pressure changes, it is possible to calculate the change of altitude corresponding to change in the pressure with the following equation:</w:t>
      </w:r>
    </w:p>
    <w:p w14:paraId="3C86E50F" w14:textId="77777777" w:rsidR="00950947" w:rsidRDefault="00774A5B">
      <w:pPr>
        <w:jc w:val="center"/>
      </w:pPr>
      <w:r>
        <w:rPr>
          <w:noProof/>
        </w:rPr>
        <w:drawing>
          <wp:inline distT="114300" distB="114300" distL="114300" distR="114300" wp14:anchorId="162622D1" wp14:editId="50125C54">
            <wp:extent cx="2338388" cy="591923"/>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338388" cy="591923"/>
                    </a:xfrm>
                    <a:prstGeom prst="rect">
                      <a:avLst/>
                    </a:prstGeom>
                    <a:ln/>
                  </pic:spPr>
                </pic:pic>
              </a:graphicData>
            </a:graphic>
          </wp:inline>
        </w:drawing>
      </w:r>
    </w:p>
    <w:p w14:paraId="1E0E3B61" w14:textId="77777777" w:rsidR="00950947" w:rsidRPr="001D4C79" w:rsidRDefault="00774A5B">
      <w:pPr>
        <w:rPr>
          <w:sz w:val="22"/>
          <w:szCs w:val="22"/>
        </w:rPr>
      </w:pPr>
      <w:r w:rsidRPr="001D4C79">
        <w:rPr>
          <w:b/>
        </w:rPr>
        <w:t>Pseudocode</w:t>
      </w:r>
      <w:r w:rsidRPr="001D4C79">
        <w:rPr>
          <w:sz w:val="22"/>
          <w:szCs w:val="22"/>
        </w:rPr>
        <w:t>:</w:t>
      </w:r>
    </w:p>
    <w:p w14:paraId="2308C44B" w14:textId="77777777" w:rsidR="00950947" w:rsidRPr="00454D00" w:rsidRDefault="00774A5B" w:rsidP="00454D00">
      <w:pPr>
        <w:spacing w:line="360" w:lineRule="auto"/>
        <w:rPr>
          <w:i/>
        </w:rPr>
      </w:pPr>
      <w:r w:rsidRPr="00454D00">
        <w:rPr>
          <w:i/>
        </w:rPr>
        <w:t>Input: pressure of reference sensor Pref, the user device pressure, height of each floor</w:t>
      </w:r>
    </w:p>
    <w:p w14:paraId="225F32BC" w14:textId="77777777" w:rsidR="00950947" w:rsidRPr="00454D00" w:rsidRDefault="00774A5B" w:rsidP="00454D00">
      <w:pPr>
        <w:spacing w:line="360" w:lineRule="auto"/>
        <w:rPr>
          <w:i/>
        </w:rPr>
      </w:pPr>
      <w:r w:rsidRPr="00454D00">
        <w:rPr>
          <w:i/>
        </w:rPr>
        <w:t>Output: floor number</w:t>
      </w:r>
    </w:p>
    <w:p w14:paraId="392A26B2" w14:textId="77777777" w:rsidR="00950947" w:rsidRPr="00454D00" w:rsidRDefault="00774A5B" w:rsidP="00454D00">
      <w:pPr>
        <w:spacing w:line="360" w:lineRule="auto"/>
        <w:rPr>
          <w:i/>
        </w:rPr>
      </w:pPr>
      <w:r w:rsidRPr="00454D00">
        <w:rPr>
          <w:i/>
        </w:rPr>
        <w:t>begin</w:t>
      </w:r>
    </w:p>
    <w:p w14:paraId="211B50AF" w14:textId="77777777" w:rsidR="00950947" w:rsidRPr="00454D00" w:rsidRDefault="00774A5B" w:rsidP="00454D00">
      <w:pPr>
        <w:spacing w:line="360" w:lineRule="auto"/>
        <w:rPr>
          <w:i/>
        </w:rPr>
      </w:pPr>
      <w:r w:rsidRPr="00454D00">
        <w:rPr>
          <w:i/>
        </w:rPr>
        <w:t xml:space="preserve">    alt_ref = 8.37 * Pref;</w:t>
      </w:r>
    </w:p>
    <w:p w14:paraId="2FF31122" w14:textId="77777777" w:rsidR="00950947" w:rsidRPr="00454D00" w:rsidRDefault="00774A5B" w:rsidP="00454D00">
      <w:pPr>
        <w:spacing w:line="360" w:lineRule="auto"/>
        <w:rPr>
          <w:i/>
        </w:rPr>
      </w:pPr>
      <w:r w:rsidRPr="00454D00">
        <w:rPr>
          <w:i/>
        </w:rPr>
        <w:t xml:space="preserve">    alt_usr = 8.37 * Pusr;</w:t>
      </w:r>
    </w:p>
    <w:p w14:paraId="1AE50ABD" w14:textId="77777777" w:rsidR="00950947" w:rsidRPr="00454D00" w:rsidRDefault="00774A5B" w:rsidP="00454D00">
      <w:pPr>
        <w:spacing w:line="360" w:lineRule="auto"/>
        <w:rPr>
          <w:i/>
        </w:rPr>
      </w:pPr>
      <w:r w:rsidRPr="00454D00">
        <w:rPr>
          <w:i/>
        </w:rPr>
        <w:t xml:space="preserve">    floor = Round((alt_ref - alt-usr) - h_floor)</w:t>
      </w:r>
    </w:p>
    <w:p w14:paraId="5FD9AFC7" w14:textId="77777777" w:rsidR="00950947" w:rsidRPr="00454D00" w:rsidRDefault="00774A5B" w:rsidP="00454D00">
      <w:pPr>
        <w:spacing w:line="360" w:lineRule="auto"/>
        <w:rPr>
          <w:i/>
        </w:rPr>
      </w:pPr>
      <w:r w:rsidRPr="00454D00">
        <w:rPr>
          <w:i/>
        </w:rPr>
        <w:t xml:space="preserve">    return floor</w:t>
      </w:r>
    </w:p>
    <w:p w14:paraId="3D394B32" w14:textId="77777777" w:rsidR="00950947" w:rsidRDefault="00774A5B" w:rsidP="00454D00">
      <w:pPr>
        <w:spacing w:line="360" w:lineRule="auto"/>
      </w:pPr>
      <w:r w:rsidRPr="00454D00">
        <w:rPr>
          <w:i/>
        </w:rPr>
        <w:t>end</w:t>
      </w:r>
      <w:r>
        <w:br w:type="page"/>
      </w:r>
    </w:p>
    <w:p w14:paraId="5A069833" w14:textId="77777777" w:rsidR="00950947" w:rsidRDefault="00774A5B">
      <w:pPr>
        <w:pStyle w:val="Heading3"/>
        <w:numPr>
          <w:ilvl w:val="2"/>
          <w:numId w:val="10"/>
        </w:numPr>
      </w:pPr>
      <w:bookmarkStart w:id="10" w:name="_heading=h.ixclubids2vm" w:colFirst="0" w:colLast="0"/>
      <w:bookmarkEnd w:id="10"/>
      <w:r>
        <w:lastRenderedPageBreak/>
        <w:t>Video of a similar project:</w:t>
      </w:r>
    </w:p>
    <w:p w14:paraId="4A09D0F7" w14:textId="77777777" w:rsidR="00950947" w:rsidRDefault="00774A5B">
      <w:r>
        <w:rPr>
          <w:noProof/>
        </w:rPr>
        <w:drawing>
          <wp:inline distT="0" distB="0" distL="0" distR="0" wp14:anchorId="6B6CE964" wp14:editId="4C428A3A">
            <wp:extent cx="5274000" cy="3111500"/>
            <wp:effectExtent l="0" t="0" r="0" b="0"/>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74000" cy="3111500"/>
                    </a:xfrm>
                    <a:prstGeom prst="rect">
                      <a:avLst/>
                    </a:prstGeom>
                    <a:ln/>
                  </pic:spPr>
                </pic:pic>
              </a:graphicData>
            </a:graphic>
          </wp:inline>
        </w:drawing>
      </w:r>
    </w:p>
    <w:p w14:paraId="75A277E8" w14:textId="77777777" w:rsidR="00950947" w:rsidRDefault="00950947"/>
    <w:p w14:paraId="74DEF9DC" w14:textId="77777777" w:rsidR="00950947" w:rsidRDefault="00774A5B">
      <w:r>
        <w:t xml:space="preserve">Video Link: </w:t>
      </w:r>
      <w:hyperlink r:id="rId14">
        <w:r>
          <w:rPr>
            <w:color w:val="0000FF"/>
            <w:u w:val="single"/>
          </w:rPr>
          <w:t>Asset Tracking based system using LoRa technology</w:t>
        </w:r>
      </w:hyperlink>
    </w:p>
    <w:p w14:paraId="766CAB81" w14:textId="1C216AF6" w:rsidR="00950947" w:rsidRPr="00454D00" w:rsidRDefault="00774A5B" w:rsidP="00454D00">
      <w:r>
        <w:br w:type="page"/>
      </w:r>
    </w:p>
    <w:p w14:paraId="2E27BFE0" w14:textId="77777777" w:rsidR="00454D00" w:rsidRDefault="00454D00" w:rsidP="00454D00">
      <w:pPr>
        <w:pStyle w:val="Heading1"/>
        <w:numPr>
          <w:ilvl w:val="0"/>
          <w:numId w:val="8"/>
        </w:numPr>
      </w:pPr>
      <w:bookmarkStart w:id="11" w:name="_heading=h.1t3h5sf" w:colFirst="0" w:colLast="0"/>
      <w:bookmarkEnd w:id="11"/>
      <w:r>
        <w:lastRenderedPageBreak/>
        <w:t>Aim and Statement of Problem</w:t>
      </w:r>
    </w:p>
    <w:p w14:paraId="0DD5184D" w14:textId="77777777" w:rsidR="00950947" w:rsidRDefault="00774A5B">
      <w:pPr>
        <w:pBdr>
          <w:top w:val="nil"/>
          <w:left w:val="nil"/>
          <w:bottom w:val="nil"/>
          <w:right w:val="nil"/>
          <w:between w:val="nil"/>
        </w:pBdr>
        <w:spacing w:after="120"/>
        <w:jc w:val="both"/>
        <w:rPr>
          <w:rFonts w:ascii="Arial" w:eastAsia="Arial" w:hAnsi="Arial" w:cs="Arial"/>
          <w:b/>
          <w:sz w:val="32"/>
          <w:szCs w:val="32"/>
        </w:rPr>
      </w:pPr>
      <w:r>
        <w:rPr>
          <w:rFonts w:ascii="Arial" w:eastAsia="Arial" w:hAnsi="Arial" w:cs="Arial"/>
          <w:b/>
          <w:sz w:val="32"/>
          <w:szCs w:val="32"/>
        </w:rPr>
        <w:t>3.1 Introduction:</w:t>
      </w:r>
    </w:p>
    <w:p w14:paraId="431200C3" w14:textId="77777777" w:rsidR="00950947" w:rsidRDefault="00774A5B">
      <w:pPr>
        <w:pBdr>
          <w:top w:val="nil"/>
          <w:left w:val="nil"/>
          <w:bottom w:val="nil"/>
          <w:right w:val="nil"/>
          <w:between w:val="nil"/>
        </w:pBdr>
        <w:spacing w:after="120" w:line="360" w:lineRule="auto"/>
        <w:jc w:val="both"/>
      </w:pPr>
      <w:r>
        <w:t>In the process of manual tracking of the assets, it is difficult to identify the exact location of  all the assets at the same time. Furthermore, manually maintaining the reports of the usage of assets is also not too easy, it's time consuming, requires lots of paperwork and physical efforts to generate the reports. The major aim of the project is to make it possible for organizations to keep real-time tracking of the assets as well as laborers. The detailed discussion of the problem with respect to the supervisor's perspective is being discussed in this chapter.</w:t>
      </w:r>
    </w:p>
    <w:p w14:paraId="24B41AEC" w14:textId="77777777" w:rsidR="00950947" w:rsidRDefault="00950947">
      <w:pPr>
        <w:pBdr>
          <w:top w:val="nil"/>
          <w:left w:val="nil"/>
          <w:bottom w:val="nil"/>
          <w:right w:val="nil"/>
          <w:between w:val="nil"/>
        </w:pBdr>
        <w:spacing w:after="120" w:line="360" w:lineRule="auto"/>
        <w:jc w:val="both"/>
      </w:pPr>
    </w:p>
    <w:p w14:paraId="2C79A0A9" w14:textId="77777777" w:rsidR="00950947" w:rsidRDefault="00774A5B">
      <w:pPr>
        <w:spacing w:after="120"/>
        <w:jc w:val="both"/>
        <w:rPr>
          <w:rFonts w:ascii="Arial" w:eastAsia="Arial" w:hAnsi="Arial" w:cs="Arial"/>
          <w:b/>
          <w:sz w:val="32"/>
          <w:szCs w:val="32"/>
        </w:rPr>
      </w:pPr>
      <w:r>
        <w:rPr>
          <w:rFonts w:ascii="Arial" w:eastAsia="Arial" w:hAnsi="Arial" w:cs="Arial"/>
          <w:b/>
          <w:sz w:val="32"/>
          <w:szCs w:val="32"/>
        </w:rPr>
        <w:t>3.2 Problems faced by Supervisor:</w:t>
      </w:r>
    </w:p>
    <w:p w14:paraId="51152D77" w14:textId="77777777" w:rsidR="00950947" w:rsidRDefault="00774A5B">
      <w:pPr>
        <w:spacing w:after="120"/>
        <w:jc w:val="both"/>
      </w:pPr>
      <w:r>
        <w:t>In the process of managing assets and labor, following are the problems faced by supervisor:</w:t>
      </w:r>
    </w:p>
    <w:p w14:paraId="347DFF4E" w14:textId="77777777" w:rsidR="00950947" w:rsidRDefault="00774A5B">
      <w:pPr>
        <w:spacing w:after="120"/>
        <w:jc w:val="both"/>
        <w:rPr>
          <w:rFonts w:ascii="Arial" w:eastAsia="Arial" w:hAnsi="Arial" w:cs="Arial"/>
          <w:b/>
          <w:sz w:val="28"/>
          <w:szCs w:val="28"/>
        </w:rPr>
      </w:pPr>
      <w:r>
        <w:rPr>
          <w:rFonts w:ascii="Arial" w:eastAsia="Arial" w:hAnsi="Arial" w:cs="Arial"/>
          <w:b/>
          <w:sz w:val="28"/>
          <w:szCs w:val="28"/>
        </w:rPr>
        <w:t>3.2.1 Lack of Assets Maintenance:</w:t>
      </w:r>
    </w:p>
    <w:p w14:paraId="60B81B57" w14:textId="77777777" w:rsidR="00950947" w:rsidRDefault="00774A5B">
      <w:pPr>
        <w:spacing w:after="120" w:line="360" w:lineRule="auto"/>
        <w:jc w:val="both"/>
        <w:rPr>
          <w:sz w:val="20"/>
          <w:szCs w:val="20"/>
        </w:rPr>
      </w:pPr>
      <w:r>
        <w:t>Lack of asset maintenance is one of the oldest issues in many organizations, e.g., work is going on at full swipe and unexpectedly a machine breaks and the work stops. This is the typical case of an unexpected failure. . So, it is important to manage records of each asset as it will make it easier to schedule the maintenance activities without interrupting daily operations.</w:t>
      </w:r>
    </w:p>
    <w:p w14:paraId="11FDC7CD" w14:textId="77777777" w:rsidR="00950947" w:rsidRDefault="00950947">
      <w:pPr>
        <w:spacing w:after="120"/>
        <w:jc w:val="both"/>
        <w:rPr>
          <w:sz w:val="20"/>
          <w:szCs w:val="20"/>
        </w:rPr>
      </w:pPr>
    </w:p>
    <w:p w14:paraId="4FE6CC3A" w14:textId="77777777" w:rsidR="00950947" w:rsidRDefault="00774A5B">
      <w:pPr>
        <w:spacing w:after="120"/>
        <w:jc w:val="both"/>
        <w:rPr>
          <w:sz w:val="28"/>
          <w:szCs w:val="28"/>
        </w:rPr>
      </w:pPr>
      <w:r>
        <w:rPr>
          <w:rFonts w:ascii="Arial" w:eastAsia="Arial" w:hAnsi="Arial" w:cs="Arial"/>
          <w:b/>
          <w:sz w:val="28"/>
          <w:szCs w:val="28"/>
        </w:rPr>
        <w:t>3.2.2 Human Error:</w:t>
      </w:r>
      <w:r>
        <w:rPr>
          <w:sz w:val="28"/>
          <w:szCs w:val="28"/>
        </w:rPr>
        <w:tab/>
      </w:r>
    </w:p>
    <w:p w14:paraId="6435B538" w14:textId="77777777" w:rsidR="00950947" w:rsidRDefault="00774A5B">
      <w:pPr>
        <w:spacing w:after="120" w:line="360" w:lineRule="auto"/>
        <w:jc w:val="both"/>
      </w:pPr>
      <w:r>
        <w:t>In inventory management, there can be remark and calculation errors. For assets tracking many organizations traditionally used spreadsheets assuming that it will give correct data. So, in real-time assets tracking it minimizes the human errors.</w:t>
      </w:r>
    </w:p>
    <w:p w14:paraId="7B76119D" w14:textId="77777777" w:rsidR="00950947" w:rsidRDefault="00950947">
      <w:pPr>
        <w:spacing w:after="120"/>
        <w:jc w:val="both"/>
      </w:pPr>
    </w:p>
    <w:p w14:paraId="7B8E9FEE" w14:textId="77777777" w:rsidR="00950947" w:rsidRDefault="00774A5B">
      <w:pPr>
        <w:spacing w:after="120"/>
        <w:jc w:val="both"/>
        <w:rPr>
          <w:rFonts w:ascii="Arial" w:eastAsia="Arial" w:hAnsi="Arial" w:cs="Arial"/>
          <w:b/>
          <w:sz w:val="28"/>
          <w:szCs w:val="28"/>
        </w:rPr>
      </w:pPr>
      <w:r>
        <w:rPr>
          <w:rFonts w:ascii="Arial" w:eastAsia="Arial" w:hAnsi="Arial" w:cs="Arial"/>
          <w:b/>
          <w:sz w:val="28"/>
          <w:szCs w:val="28"/>
        </w:rPr>
        <w:t>3.2.3 Time Consumption:</w:t>
      </w:r>
    </w:p>
    <w:p w14:paraId="299A5CE2" w14:textId="77777777" w:rsidR="00950947" w:rsidRDefault="00774A5B">
      <w:pPr>
        <w:spacing w:after="120" w:line="360" w:lineRule="auto"/>
        <w:jc w:val="both"/>
      </w:pPr>
      <w:r>
        <w:t>Performing manual tracking of assets and labor is a difficult  and time consuming task.</w:t>
      </w:r>
    </w:p>
    <w:p w14:paraId="21EA017A" w14:textId="77777777" w:rsidR="00950947" w:rsidRDefault="00950947">
      <w:pPr>
        <w:spacing w:after="120"/>
        <w:jc w:val="both"/>
      </w:pPr>
    </w:p>
    <w:p w14:paraId="294761B7" w14:textId="77777777" w:rsidR="00950947" w:rsidRDefault="00950947">
      <w:pPr>
        <w:spacing w:after="120"/>
        <w:jc w:val="both"/>
      </w:pPr>
    </w:p>
    <w:p w14:paraId="327C6C65" w14:textId="77777777" w:rsidR="00950947" w:rsidRDefault="00774A5B">
      <w:pPr>
        <w:spacing w:after="120"/>
        <w:jc w:val="both"/>
        <w:rPr>
          <w:rFonts w:ascii="Arial" w:eastAsia="Arial" w:hAnsi="Arial" w:cs="Arial"/>
          <w:b/>
          <w:sz w:val="28"/>
          <w:szCs w:val="28"/>
        </w:rPr>
      </w:pPr>
      <w:r>
        <w:rPr>
          <w:rFonts w:ascii="Arial" w:eastAsia="Arial" w:hAnsi="Arial" w:cs="Arial"/>
          <w:b/>
          <w:sz w:val="28"/>
          <w:szCs w:val="28"/>
        </w:rPr>
        <w:t>3.2.4 Inventory Shortage:</w:t>
      </w:r>
    </w:p>
    <w:p w14:paraId="6A571A08" w14:textId="77777777" w:rsidR="00950947" w:rsidRDefault="00774A5B">
      <w:pPr>
        <w:spacing w:before="240" w:after="240" w:line="360" w:lineRule="auto"/>
        <w:ind w:left="120" w:right="120"/>
        <w:jc w:val="both"/>
        <w:rPr>
          <w:highlight w:val="white"/>
        </w:rPr>
      </w:pPr>
      <w:r>
        <w:rPr>
          <w:highlight w:val="white"/>
        </w:rPr>
        <w:t xml:space="preserve">When there is no asset tracking system in place, there will never be a perfect balance between manufacture rate and inventory stocks. So, without a perfect asset tracking </w:t>
      </w:r>
      <w:r>
        <w:rPr>
          <w:highlight w:val="white"/>
        </w:rPr>
        <w:lastRenderedPageBreak/>
        <w:t>system, you cannot manage inventory shortage, as well as being stressed with wrong information.</w:t>
      </w:r>
    </w:p>
    <w:p w14:paraId="2A8E9FB7" w14:textId="77777777" w:rsidR="00950947" w:rsidRDefault="00950947">
      <w:pPr>
        <w:spacing w:after="120"/>
        <w:jc w:val="both"/>
      </w:pPr>
    </w:p>
    <w:p w14:paraId="3C91FE28" w14:textId="502281E3" w:rsidR="00950947" w:rsidRDefault="00774A5B" w:rsidP="00454D00">
      <w:pPr>
        <w:pStyle w:val="Heading1"/>
        <w:numPr>
          <w:ilvl w:val="0"/>
          <w:numId w:val="0"/>
        </w:numPr>
      </w:pPr>
      <w:bookmarkStart w:id="12" w:name="_heading=h.4d34og8" w:colFirst="0" w:colLast="0"/>
      <w:bookmarkEnd w:id="12"/>
      <w:r>
        <w:lastRenderedPageBreak/>
        <w:t>4.</w:t>
      </w:r>
      <w:r>
        <w:rPr>
          <w:rFonts w:ascii="Times New Roman" w:hAnsi="Times New Roman" w:cs="Times New Roman"/>
          <w:b w:val="0"/>
          <w:color w:val="000000"/>
          <w:sz w:val="24"/>
          <w:szCs w:val="24"/>
        </w:rPr>
        <w:t xml:space="preserve"> </w:t>
      </w:r>
      <w:r>
        <w:t>Hardware, Software analysis and requirements</w:t>
      </w:r>
    </w:p>
    <w:p w14:paraId="47D013BB" w14:textId="77777777" w:rsidR="00950947" w:rsidRDefault="00950947">
      <w:pPr>
        <w:pBdr>
          <w:top w:val="nil"/>
          <w:left w:val="nil"/>
          <w:bottom w:val="nil"/>
          <w:right w:val="nil"/>
          <w:between w:val="nil"/>
        </w:pBdr>
        <w:spacing w:after="120"/>
        <w:jc w:val="both"/>
        <w:rPr>
          <w:color w:val="000000"/>
        </w:rPr>
      </w:pPr>
    </w:p>
    <w:p w14:paraId="1491C68D" w14:textId="77777777" w:rsidR="00950947" w:rsidRDefault="00774A5B">
      <w:pPr>
        <w:spacing w:after="200" w:line="276" w:lineRule="auto"/>
        <w:rPr>
          <w:rFonts w:ascii="Arial" w:eastAsia="Arial" w:hAnsi="Arial" w:cs="Arial"/>
          <w:b/>
          <w:sz w:val="32"/>
          <w:szCs w:val="32"/>
        </w:rPr>
      </w:pPr>
      <w:r>
        <w:rPr>
          <w:rFonts w:ascii="Arial" w:eastAsia="Arial" w:hAnsi="Arial" w:cs="Arial"/>
          <w:b/>
          <w:sz w:val="32"/>
          <w:szCs w:val="32"/>
        </w:rPr>
        <w:t>4.1 Hardware:</w:t>
      </w:r>
    </w:p>
    <w:p w14:paraId="377ACBFE" w14:textId="77777777" w:rsidR="00950947" w:rsidRDefault="00774A5B">
      <w:pPr>
        <w:spacing w:after="200" w:line="276" w:lineRule="auto"/>
      </w:pPr>
      <w:r>
        <w:t>Our project hardware are:</w:t>
      </w:r>
    </w:p>
    <w:p w14:paraId="7CF08EA9" w14:textId="77777777" w:rsidR="00950947" w:rsidRDefault="00774A5B">
      <w:pPr>
        <w:numPr>
          <w:ilvl w:val="0"/>
          <w:numId w:val="11"/>
        </w:numPr>
        <w:spacing w:line="276" w:lineRule="auto"/>
      </w:pPr>
      <w:r>
        <w:t>Raspberry Pi 4</w:t>
      </w:r>
    </w:p>
    <w:p w14:paraId="339DDCDC" w14:textId="77777777" w:rsidR="00950947" w:rsidRDefault="00774A5B">
      <w:pPr>
        <w:numPr>
          <w:ilvl w:val="0"/>
          <w:numId w:val="11"/>
        </w:numPr>
        <w:spacing w:after="200" w:line="276" w:lineRule="auto"/>
      </w:pPr>
      <w:r>
        <w:t>D1 Mini</w:t>
      </w:r>
    </w:p>
    <w:p w14:paraId="4A2EBA50" w14:textId="77777777"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t>4.1.1 Raspberry Pi 4:</w:t>
      </w:r>
    </w:p>
    <w:p w14:paraId="7DAE7975" w14:textId="77777777" w:rsidR="00950947" w:rsidRDefault="00774A5B">
      <w:pPr>
        <w:spacing w:after="200" w:line="360" w:lineRule="auto"/>
      </w:pPr>
      <w:r>
        <w:t>Raspberry Pi 4 (4 GB memory) will act as a router taking real time log data from the tags attached to assets and labors.</w:t>
      </w:r>
    </w:p>
    <w:p w14:paraId="29767B03" w14:textId="77777777"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t>4.1.2 D1 Mini:</w:t>
      </w:r>
    </w:p>
    <w:p w14:paraId="4159DF28" w14:textId="77777777" w:rsidR="00950947" w:rsidRDefault="00774A5B">
      <w:pPr>
        <w:spacing w:after="200" w:line="360" w:lineRule="auto"/>
      </w:pPr>
      <w:r>
        <w:t>D1 Mini will be used as a tag attached to an asset or a labor to transmit the real time location over the wifi network to the router.</w:t>
      </w:r>
    </w:p>
    <w:p w14:paraId="2FD2DCCC" w14:textId="77777777" w:rsidR="00950947" w:rsidRDefault="00950947">
      <w:pPr>
        <w:spacing w:after="200" w:line="276" w:lineRule="auto"/>
      </w:pPr>
    </w:p>
    <w:p w14:paraId="476D3ABA" w14:textId="77777777" w:rsidR="00950947" w:rsidRDefault="00774A5B">
      <w:pPr>
        <w:spacing w:after="200" w:line="276" w:lineRule="auto"/>
        <w:rPr>
          <w:rFonts w:ascii="Arial" w:eastAsia="Arial" w:hAnsi="Arial" w:cs="Arial"/>
          <w:b/>
          <w:sz w:val="32"/>
          <w:szCs w:val="32"/>
        </w:rPr>
      </w:pPr>
      <w:r>
        <w:rPr>
          <w:rFonts w:ascii="Arial" w:eastAsia="Arial" w:hAnsi="Arial" w:cs="Arial"/>
          <w:b/>
          <w:sz w:val="32"/>
          <w:szCs w:val="32"/>
        </w:rPr>
        <w:t>4.2 System:</w:t>
      </w:r>
    </w:p>
    <w:p w14:paraId="4472C963" w14:textId="77777777" w:rsidR="00950947" w:rsidRDefault="00774A5B">
      <w:pPr>
        <w:spacing w:after="200" w:line="360" w:lineRule="auto"/>
      </w:pPr>
      <w:r>
        <w:t>Our system i.e. CMMS (Computerized Maintenance Management Software) will be a web based application.</w:t>
      </w:r>
    </w:p>
    <w:p w14:paraId="02A4B050" w14:textId="77777777" w:rsidR="00950947" w:rsidRDefault="00950947">
      <w:pPr>
        <w:spacing w:after="200" w:line="276" w:lineRule="auto"/>
      </w:pPr>
    </w:p>
    <w:p w14:paraId="030C9C45" w14:textId="77777777" w:rsidR="00950947" w:rsidRDefault="00774A5B">
      <w:pPr>
        <w:spacing w:after="200" w:line="276" w:lineRule="auto"/>
        <w:rPr>
          <w:rFonts w:ascii="Arial" w:eastAsia="Arial" w:hAnsi="Arial" w:cs="Arial"/>
          <w:b/>
          <w:sz w:val="32"/>
          <w:szCs w:val="32"/>
        </w:rPr>
      </w:pPr>
      <w:r>
        <w:rPr>
          <w:rFonts w:ascii="Arial" w:eastAsia="Arial" w:hAnsi="Arial" w:cs="Arial"/>
          <w:b/>
          <w:sz w:val="32"/>
          <w:szCs w:val="32"/>
        </w:rPr>
        <w:t>4.3 Software:</w:t>
      </w:r>
    </w:p>
    <w:p w14:paraId="15D3C72E" w14:textId="77777777" w:rsidR="00950947" w:rsidRDefault="00774A5B">
      <w:pPr>
        <w:spacing w:after="200" w:line="276" w:lineRule="auto"/>
      </w:pPr>
      <w:r>
        <w:t>The softwares required are as follows:</w:t>
      </w:r>
    </w:p>
    <w:p w14:paraId="788CFE74" w14:textId="77777777" w:rsidR="00950947" w:rsidRDefault="00774A5B">
      <w:pPr>
        <w:numPr>
          <w:ilvl w:val="0"/>
          <w:numId w:val="7"/>
        </w:numPr>
        <w:spacing w:line="276" w:lineRule="auto"/>
      </w:pPr>
      <w:r>
        <w:t>Python</w:t>
      </w:r>
    </w:p>
    <w:p w14:paraId="256B29DB" w14:textId="46AA4B37" w:rsidR="00950947" w:rsidRDefault="00774A5B" w:rsidP="00454D00">
      <w:pPr>
        <w:numPr>
          <w:ilvl w:val="0"/>
          <w:numId w:val="7"/>
        </w:numPr>
        <w:spacing w:after="200" w:line="276" w:lineRule="auto"/>
      </w:pPr>
      <w:r>
        <w:t>Angular</w:t>
      </w:r>
    </w:p>
    <w:p w14:paraId="1B3183BD" w14:textId="77777777"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t>4.3.1 Python:</w:t>
      </w:r>
    </w:p>
    <w:p w14:paraId="5597A095" w14:textId="77777777" w:rsidR="00950947" w:rsidRDefault="00774A5B">
      <w:pPr>
        <w:spacing w:after="200" w:line="360" w:lineRule="auto"/>
      </w:pPr>
      <w:r>
        <w:t>Python will be used to develop the backend of our web application as it allows us to perform complex tasks on the backend. It will also be used to configure the routing device (raspberry pi 4).</w:t>
      </w:r>
    </w:p>
    <w:p w14:paraId="34F85370" w14:textId="77777777" w:rsidR="00950947" w:rsidRDefault="00950947">
      <w:pPr>
        <w:spacing w:after="200" w:line="276" w:lineRule="auto"/>
      </w:pPr>
    </w:p>
    <w:p w14:paraId="3D36C941" w14:textId="77777777" w:rsidR="00454D00" w:rsidRDefault="00454D00">
      <w:pPr>
        <w:rPr>
          <w:rFonts w:ascii="Arial" w:eastAsia="Arial" w:hAnsi="Arial" w:cs="Arial"/>
          <w:b/>
          <w:sz w:val="28"/>
          <w:szCs w:val="28"/>
        </w:rPr>
      </w:pPr>
      <w:r>
        <w:rPr>
          <w:rFonts w:ascii="Arial" w:eastAsia="Arial" w:hAnsi="Arial" w:cs="Arial"/>
          <w:b/>
          <w:sz w:val="28"/>
          <w:szCs w:val="28"/>
        </w:rPr>
        <w:br w:type="page"/>
      </w:r>
    </w:p>
    <w:p w14:paraId="35A5CB53" w14:textId="0E145613"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lastRenderedPageBreak/>
        <w:t>4.3.2 Angular:</w:t>
      </w:r>
    </w:p>
    <w:p w14:paraId="34760E9D" w14:textId="77777777" w:rsidR="00950947" w:rsidRDefault="00774A5B">
      <w:pPr>
        <w:spacing w:after="200" w:line="360" w:lineRule="auto"/>
        <w:jc w:val="both"/>
      </w:pPr>
      <w:r>
        <w:t>Angular framework of typescript will be used as a frontend framework in our application to increase the user experience while performing different operations on CMMS.</w:t>
      </w:r>
    </w:p>
    <w:p w14:paraId="301B603F" w14:textId="77777777" w:rsidR="00950947" w:rsidRDefault="00950947">
      <w:pPr>
        <w:spacing w:after="200" w:line="276" w:lineRule="auto"/>
      </w:pPr>
    </w:p>
    <w:p w14:paraId="2548281B" w14:textId="77777777" w:rsidR="00950947" w:rsidRDefault="00774A5B">
      <w:pPr>
        <w:spacing w:after="200" w:line="276" w:lineRule="auto"/>
        <w:rPr>
          <w:rFonts w:ascii="Arial" w:eastAsia="Arial" w:hAnsi="Arial" w:cs="Arial"/>
          <w:b/>
          <w:sz w:val="32"/>
          <w:szCs w:val="32"/>
        </w:rPr>
      </w:pPr>
      <w:r>
        <w:rPr>
          <w:rFonts w:ascii="Arial" w:eastAsia="Arial" w:hAnsi="Arial" w:cs="Arial"/>
          <w:b/>
          <w:sz w:val="32"/>
          <w:szCs w:val="32"/>
        </w:rPr>
        <w:t>4.4 Requirements:</w:t>
      </w:r>
    </w:p>
    <w:p w14:paraId="5C3757C4" w14:textId="77777777"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t>4.4.1 Inputs:</w:t>
      </w:r>
    </w:p>
    <w:p w14:paraId="522EF0BD" w14:textId="77777777" w:rsidR="00950947" w:rsidRDefault="00774A5B">
      <w:pPr>
        <w:numPr>
          <w:ilvl w:val="0"/>
          <w:numId w:val="6"/>
        </w:numPr>
        <w:spacing w:before="240" w:line="360" w:lineRule="auto"/>
        <w:jc w:val="both"/>
      </w:pPr>
      <w:r>
        <w:t>As a supervisor, I want all the information of particular assets and labor and their current location to be automatically available in a system where I don't need to search for them.</w:t>
      </w:r>
    </w:p>
    <w:p w14:paraId="6DD66A22" w14:textId="77777777" w:rsidR="00950947" w:rsidRDefault="00774A5B">
      <w:pPr>
        <w:numPr>
          <w:ilvl w:val="0"/>
          <w:numId w:val="6"/>
        </w:numPr>
        <w:spacing w:line="360" w:lineRule="auto"/>
        <w:jc w:val="both"/>
      </w:pPr>
      <w:r>
        <w:t>As a supervisor, I can add, update, and delete the asset or labor from the system.</w:t>
      </w:r>
    </w:p>
    <w:p w14:paraId="55B294A2" w14:textId="77777777" w:rsidR="00950947" w:rsidRDefault="00774A5B">
      <w:pPr>
        <w:numPr>
          <w:ilvl w:val="0"/>
          <w:numId w:val="6"/>
        </w:numPr>
        <w:spacing w:line="360" w:lineRule="auto"/>
        <w:jc w:val="both"/>
      </w:pPr>
      <w:r>
        <w:t>As a supervisor, I want an interface that will be simple and easy to use, nothing should be complex</w:t>
      </w:r>
      <w:r>
        <w:rPr>
          <w:rFonts w:ascii="Calibri" w:eastAsia="Calibri" w:hAnsi="Calibri" w:cs="Calibri"/>
          <w:sz w:val="22"/>
          <w:szCs w:val="22"/>
        </w:rPr>
        <w:t>.</w:t>
      </w:r>
    </w:p>
    <w:p w14:paraId="3EFCF57A" w14:textId="77777777" w:rsidR="00950947" w:rsidRDefault="00774A5B">
      <w:pPr>
        <w:numPr>
          <w:ilvl w:val="0"/>
          <w:numId w:val="6"/>
        </w:numPr>
        <w:spacing w:line="360" w:lineRule="auto"/>
        <w:jc w:val="both"/>
        <w:rPr>
          <w:rFonts w:ascii="Calibri" w:eastAsia="Calibri" w:hAnsi="Calibri" w:cs="Calibri"/>
          <w:sz w:val="22"/>
          <w:szCs w:val="22"/>
        </w:rPr>
      </w:pPr>
      <w:r>
        <w:t>As a supervisor, I want an automatically generated report of all the assets and labors and information regarding their usage.</w:t>
      </w:r>
    </w:p>
    <w:p w14:paraId="203633EA" w14:textId="6B67B98C" w:rsidR="00950947" w:rsidRPr="00454D00" w:rsidRDefault="00774A5B" w:rsidP="00454D00">
      <w:pPr>
        <w:numPr>
          <w:ilvl w:val="0"/>
          <w:numId w:val="6"/>
        </w:numPr>
        <w:spacing w:after="240" w:line="360" w:lineRule="auto"/>
        <w:jc w:val="both"/>
        <w:rPr>
          <w:rFonts w:ascii="Calibri" w:eastAsia="Calibri" w:hAnsi="Calibri" w:cs="Calibri"/>
          <w:sz w:val="22"/>
          <w:szCs w:val="22"/>
        </w:rPr>
      </w:pPr>
      <w:r>
        <w:t>As a supervisor, I can check the current status of the asset or labor whether they are available or are currently being used.</w:t>
      </w:r>
    </w:p>
    <w:p w14:paraId="5A725021" w14:textId="77777777" w:rsidR="00950947" w:rsidRDefault="00774A5B">
      <w:pPr>
        <w:spacing w:after="200" w:line="276" w:lineRule="auto"/>
        <w:rPr>
          <w:rFonts w:ascii="Calibri" w:eastAsia="Calibri" w:hAnsi="Calibri" w:cs="Calibri"/>
          <w:sz w:val="20"/>
          <w:szCs w:val="20"/>
        </w:rPr>
      </w:pPr>
      <w:r>
        <w:rPr>
          <w:rFonts w:ascii="Arial" w:eastAsia="Arial" w:hAnsi="Arial" w:cs="Arial"/>
          <w:b/>
          <w:sz w:val="28"/>
          <w:szCs w:val="28"/>
        </w:rPr>
        <w:t>4.4.2 Process:</w:t>
      </w:r>
    </w:p>
    <w:p w14:paraId="6E78DDB3" w14:textId="77777777" w:rsidR="00950947" w:rsidRDefault="00774A5B">
      <w:pPr>
        <w:numPr>
          <w:ilvl w:val="0"/>
          <w:numId w:val="3"/>
        </w:numPr>
        <w:spacing w:before="240" w:line="360" w:lineRule="auto"/>
        <w:jc w:val="both"/>
        <w:rPr>
          <w:rFonts w:ascii="Calibri" w:eastAsia="Calibri" w:hAnsi="Calibri" w:cs="Calibri"/>
          <w:sz w:val="22"/>
          <w:szCs w:val="22"/>
        </w:rPr>
      </w:pPr>
      <w:r>
        <w:t>As a system, I want to manage the data repository and make sure to save all the data so that asset allocation will be done in real-time.</w:t>
      </w:r>
    </w:p>
    <w:p w14:paraId="2DDE0275" w14:textId="77777777" w:rsidR="00950947" w:rsidRDefault="00774A5B">
      <w:pPr>
        <w:numPr>
          <w:ilvl w:val="0"/>
          <w:numId w:val="3"/>
        </w:numPr>
        <w:spacing w:line="360" w:lineRule="auto"/>
        <w:jc w:val="both"/>
        <w:rPr>
          <w:rFonts w:ascii="Calibri" w:eastAsia="Calibri" w:hAnsi="Calibri" w:cs="Calibri"/>
          <w:sz w:val="22"/>
          <w:szCs w:val="22"/>
        </w:rPr>
      </w:pPr>
      <w:r>
        <w:t>As a system,  I need to update the record(data) upon insertion and deletion of assets or laborers</w:t>
      </w:r>
      <w:r>
        <w:rPr>
          <w:rFonts w:ascii="Calibri" w:eastAsia="Calibri" w:hAnsi="Calibri" w:cs="Calibri"/>
          <w:sz w:val="22"/>
          <w:szCs w:val="22"/>
        </w:rPr>
        <w:t>.</w:t>
      </w:r>
    </w:p>
    <w:p w14:paraId="391101AB" w14:textId="77777777" w:rsidR="00950947" w:rsidRDefault="00774A5B">
      <w:pPr>
        <w:numPr>
          <w:ilvl w:val="0"/>
          <w:numId w:val="3"/>
        </w:numPr>
        <w:spacing w:line="360" w:lineRule="auto"/>
        <w:jc w:val="both"/>
        <w:rPr>
          <w:rFonts w:ascii="Calibri" w:eastAsia="Calibri" w:hAnsi="Calibri" w:cs="Calibri"/>
          <w:sz w:val="22"/>
          <w:szCs w:val="22"/>
        </w:rPr>
      </w:pPr>
      <w:r>
        <w:t>As a system, I want to determine the location of the asset and labor with the help of routers.</w:t>
      </w:r>
    </w:p>
    <w:p w14:paraId="5C79DBAE" w14:textId="77777777" w:rsidR="00950947" w:rsidRDefault="00774A5B">
      <w:pPr>
        <w:numPr>
          <w:ilvl w:val="0"/>
          <w:numId w:val="3"/>
        </w:numPr>
        <w:spacing w:line="360" w:lineRule="auto"/>
        <w:jc w:val="both"/>
        <w:rPr>
          <w:rFonts w:ascii="Calibri" w:eastAsia="Calibri" w:hAnsi="Calibri" w:cs="Calibri"/>
          <w:sz w:val="22"/>
          <w:szCs w:val="22"/>
        </w:rPr>
      </w:pPr>
      <w:r>
        <w:t>As a system, I want to show the availability status of the asset and labor.</w:t>
      </w:r>
    </w:p>
    <w:p w14:paraId="49ED84E4" w14:textId="77777777" w:rsidR="00950947" w:rsidRDefault="00774A5B">
      <w:pPr>
        <w:numPr>
          <w:ilvl w:val="0"/>
          <w:numId w:val="3"/>
        </w:numPr>
        <w:spacing w:after="240" w:line="360" w:lineRule="auto"/>
        <w:jc w:val="both"/>
        <w:rPr>
          <w:rFonts w:ascii="Calibri" w:eastAsia="Calibri" w:hAnsi="Calibri" w:cs="Calibri"/>
          <w:sz w:val="22"/>
          <w:szCs w:val="22"/>
        </w:rPr>
      </w:pPr>
      <w:r>
        <w:t>As a system, I want to generate a maintenance report where all details of a specific asset will be available, like how much it is used and where it is used mostly.</w:t>
      </w:r>
    </w:p>
    <w:p w14:paraId="38100123" w14:textId="77777777" w:rsidR="00950947" w:rsidRDefault="00950947">
      <w:pPr>
        <w:spacing w:before="240" w:after="240" w:line="276" w:lineRule="auto"/>
        <w:ind w:left="360"/>
        <w:jc w:val="both"/>
        <w:rPr>
          <w:sz w:val="14"/>
          <w:szCs w:val="14"/>
        </w:rPr>
      </w:pPr>
    </w:p>
    <w:p w14:paraId="16B7C070" w14:textId="77777777" w:rsidR="00454D00" w:rsidRDefault="00454D00">
      <w:pPr>
        <w:rPr>
          <w:rFonts w:ascii="Arial" w:eastAsia="Arial" w:hAnsi="Arial" w:cs="Arial"/>
          <w:b/>
          <w:sz w:val="28"/>
          <w:szCs w:val="28"/>
        </w:rPr>
      </w:pPr>
      <w:r>
        <w:rPr>
          <w:rFonts w:ascii="Arial" w:eastAsia="Arial" w:hAnsi="Arial" w:cs="Arial"/>
          <w:b/>
          <w:sz w:val="28"/>
          <w:szCs w:val="28"/>
        </w:rPr>
        <w:br w:type="page"/>
      </w:r>
    </w:p>
    <w:p w14:paraId="59085B2E" w14:textId="136B4EB9" w:rsidR="00950947" w:rsidRDefault="00774A5B">
      <w:pPr>
        <w:spacing w:after="200" w:line="276" w:lineRule="auto"/>
      </w:pPr>
      <w:r>
        <w:rPr>
          <w:rFonts w:ascii="Arial" w:eastAsia="Arial" w:hAnsi="Arial" w:cs="Arial"/>
          <w:b/>
          <w:sz w:val="28"/>
          <w:szCs w:val="28"/>
        </w:rPr>
        <w:lastRenderedPageBreak/>
        <w:t>4.4.3 Output:</w:t>
      </w:r>
    </w:p>
    <w:p w14:paraId="309EC7C8" w14:textId="77777777" w:rsidR="00950947" w:rsidRDefault="00774A5B">
      <w:pPr>
        <w:numPr>
          <w:ilvl w:val="0"/>
          <w:numId w:val="5"/>
        </w:numPr>
        <w:spacing w:before="240" w:line="360" w:lineRule="auto"/>
        <w:jc w:val="both"/>
      </w:pPr>
      <w:r>
        <w:t>As a supervisor, I want all the information like the lifespan of a particular asset.</w:t>
      </w:r>
    </w:p>
    <w:p w14:paraId="566315DA" w14:textId="77777777" w:rsidR="00950947" w:rsidRDefault="00774A5B">
      <w:pPr>
        <w:numPr>
          <w:ilvl w:val="0"/>
          <w:numId w:val="5"/>
        </w:numPr>
        <w:pBdr>
          <w:top w:val="nil"/>
          <w:left w:val="nil"/>
          <w:bottom w:val="nil"/>
          <w:right w:val="nil"/>
          <w:between w:val="nil"/>
        </w:pBdr>
        <w:spacing w:line="360" w:lineRule="auto"/>
        <w:jc w:val="both"/>
      </w:pPr>
      <w:r>
        <w:t>As a supervisor, I want all the reports to manage which assets were most used in which areas so that inventory can be managed easily.</w:t>
      </w:r>
    </w:p>
    <w:p w14:paraId="324A3000" w14:textId="77777777" w:rsidR="00950947" w:rsidRDefault="00774A5B">
      <w:pPr>
        <w:numPr>
          <w:ilvl w:val="0"/>
          <w:numId w:val="5"/>
        </w:numPr>
        <w:pBdr>
          <w:top w:val="nil"/>
          <w:left w:val="nil"/>
          <w:bottom w:val="nil"/>
          <w:right w:val="nil"/>
          <w:between w:val="nil"/>
        </w:pBdr>
        <w:spacing w:after="240" w:line="360" w:lineRule="auto"/>
        <w:jc w:val="both"/>
      </w:pPr>
      <w:r>
        <w:t>As a supervisor, I want to see the real time location of the assets and laborers.</w:t>
      </w:r>
    </w:p>
    <w:p w14:paraId="632047BD" w14:textId="77777777" w:rsidR="00950947" w:rsidRDefault="00950947">
      <w:pPr>
        <w:pBdr>
          <w:top w:val="nil"/>
          <w:left w:val="nil"/>
          <w:bottom w:val="nil"/>
          <w:right w:val="nil"/>
          <w:between w:val="nil"/>
        </w:pBdr>
        <w:spacing w:before="240" w:after="240" w:line="276" w:lineRule="auto"/>
        <w:ind w:left="720"/>
        <w:jc w:val="both"/>
      </w:pPr>
    </w:p>
    <w:p w14:paraId="686D1265" w14:textId="77777777" w:rsidR="00950947" w:rsidRDefault="00774A5B">
      <w:pPr>
        <w:spacing w:after="200" w:line="276" w:lineRule="auto"/>
        <w:rPr>
          <w:rFonts w:ascii="Arial" w:eastAsia="Arial" w:hAnsi="Arial" w:cs="Arial"/>
          <w:b/>
          <w:sz w:val="28"/>
          <w:szCs w:val="28"/>
        </w:rPr>
      </w:pPr>
      <w:r>
        <w:rPr>
          <w:rFonts w:ascii="Arial" w:eastAsia="Arial" w:hAnsi="Arial" w:cs="Arial"/>
          <w:b/>
          <w:sz w:val="28"/>
          <w:szCs w:val="28"/>
        </w:rPr>
        <w:t>4.4.4 Non-Functional:</w:t>
      </w:r>
    </w:p>
    <w:p w14:paraId="3B67ACBF" w14:textId="77777777" w:rsidR="00950947" w:rsidRDefault="00774A5B">
      <w:pPr>
        <w:spacing w:after="200" w:line="360" w:lineRule="auto"/>
        <w:jc w:val="both"/>
        <w:rPr>
          <w:rFonts w:ascii="Arial" w:eastAsia="Arial" w:hAnsi="Arial" w:cs="Arial"/>
          <w:b/>
          <w:sz w:val="28"/>
          <w:szCs w:val="28"/>
        </w:rPr>
      </w:pPr>
      <w:r>
        <w:t>Our project aims to provide a reliable platform (CMMS) for performing the specified functions by ensuring that no failure or error occurs. Continuity of Processing must be covered in the processing stage so that the overall system is recoverable and operable in case of data loss, the system should continue to record the data of assets and labor in case of any failure. At service level, it will be ensured that the data of assets and labor is accurately parsed from the smart tags and presented in the system. It will ensure that a good GUI of the system is developed for checking the data of assets, it must be simple and easy so that users can easily interact with it.</w:t>
      </w:r>
    </w:p>
    <w:p w14:paraId="135ADF20" w14:textId="77777777" w:rsidR="00950947" w:rsidRDefault="00774A5B">
      <w:pPr>
        <w:spacing w:after="200" w:line="276" w:lineRule="auto"/>
        <w:rPr>
          <w:rFonts w:ascii="Arial" w:eastAsia="Arial" w:hAnsi="Arial" w:cs="Arial"/>
          <w:b/>
          <w:sz w:val="32"/>
          <w:szCs w:val="32"/>
        </w:rPr>
      </w:pPr>
      <w:r>
        <w:rPr>
          <w:rFonts w:ascii="Arial" w:eastAsia="Arial" w:hAnsi="Arial" w:cs="Arial"/>
          <w:b/>
          <w:sz w:val="32"/>
          <w:szCs w:val="32"/>
        </w:rPr>
        <w:t>4.5 Diagrams:</w:t>
      </w:r>
    </w:p>
    <w:p w14:paraId="202E89E5" w14:textId="7B211DA4" w:rsidR="00454D00" w:rsidRDefault="00774A5B">
      <w:pPr>
        <w:spacing w:after="200" w:line="360" w:lineRule="auto"/>
        <w:jc w:val="both"/>
      </w:pPr>
      <w:r>
        <w:t>In the below diagram, Super Admin, CMMS, Asset Tag, and Labor Tag are taken as the main actors. First, the functionalities of Super Admin can be seen in Figure 4.1, Super Admin will initiate the process by controlling CMMS to schedule assets and laborers. Then the CMMS will change the status of the asset as occupied and will assign that asset to the labor simultaneously. After the change of status, both of the tags (asset and labor) will start posting their current location and track movement. Following that, CMMS will record the track movement, will perform monitoring, compute the assets usage/life, and will generate the necessity reports. Finally, Super Admin will be able to view the current location of asset and labor, view software generated reports, and can check the assets usage/life. These were all the use cases discussed in Figure 4.1.</w:t>
      </w:r>
    </w:p>
    <w:p w14:paraId="407B2732" w14:textId="77777777" w:rsidR="00454D00" w:rsidRDefault="00454D00">
      <w:r>
        <w:br w:type="page"/>
      </w:r>
    </w:p>
    <w:p w14:paraId="14141B81" w14:textId="74FD91AA" w:rsidR="00454D00" w:rsidRDefault="00454D00" w:rsidP="00454D00">
      <w:pPr>
        <w:ind w:left="1152"/>
        <w:jc w:val="center"/>
        <w:rPr>
          <w:b/>
        </w:rPr>
      </w:pPr>
      <w:r>
        <w:rPr>
          <w:noProof/>
        </w:rPr>
        <w:lastRenderedPageBreak/>
        <w:drawing>
          <wp:anchor distT="0" distB="0" distL="114300" distR="114300" simplePos="0" relativeHeight="251658240" behindDoc="0" locked="0" layoutInCell="1" allowOverlap="1" wp14:anchorId="2FBDB84D" wp14:editId="3ECA108F">
            <wp:simplePos x="0" y="0"/>
            <wp:positionH relativeFrom="margin">
              <wp:align>left</wp:align>
            </wp:positionH>
            <wp:positionV relativeFrom="paragraph">
              <wp:posOffset>44</wp:posOffset>
            </wp:positionV>
            <wp:extent cx="5374569" cy="6199187"/>
            <wp:effectExtent l="0" t="0" r="0" b="0"/>
            <wp:wrapSquare wrapText="bothSides"/>
            <wp:docPr id="8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374569" cy="6199187"/>
                    </a:xfrm>
                    <a:prstGeom prst="rect">
                      <a:avLst/>
                    </a:prstGeom>
                    <a:ln/>
                  </pic:spPr>
                </pic:pic>
              </a:graphicData>
            </a:graphic>
          </wp:anchor>
        </w:drawing>
      </w:r>
      <w:r>
        <w:rPr>
          <w:b/>
        </w:rPr>
        <w:t>FIGURE 4.1: ACTOR USE CASE</w:t>
      </w:r>
    </w:p>
    <w:p w14:paraId="649D21A8" w14:textId="16452087" w:rsidR="00950947" w:rsidRDefault="00950947">
      <w:pPr>
        <w:spacing w:after="200" w:line="360" w:lineRule="auto"/>
        <w:jc w:val="both"/>
      </w:pPr>
    </w:p>
    <w:p w14:paraId="346CE3AB" w14:textId="5147BACB" w:rsidR="00950947" w:rsidRDefault="00950947" w:rsidP="00454D00">
      <w:pPr>
        <w:pStyle w:val="Heading1"/>
        <w:numPr>
          <w:ilvl w:val="0"/>
          <w:numId w:val="0"/>
        </w:numPr>
        <w:rPr>
          <w:rFonts w:eastAsia="Arial"/>
        </w:rPr>
      </w:pPr>
      <w:bookmarkStart w:id="13" w:name="_heading=h.6cn9fabiu0qp" w:colFirst="0" w:colLast="0"/>
      <w:bookmarkEnd w:id="13"/>
    </w:p>
    <w:p w14:paraId="412CAD58" w14:textId="68EA03B5" w:rsidR="00950947" w:rsidRDefault="00774A5B" w:rsidP="00454D00">
      <w:pPr>
        <w:spacing w:line="360" w:lineRule="auto"/>
      </w:pPr>
      <w:r>
        <w:tab/>
      </w:r>
    </w:p>
    <w:p w14:paraId="6A02ECD9" w14:textId="77777777" w:rsidR="00950947" w:rsidRDefault="00774A5B">
      <w:pPr>
        <w:spacing w:after="200" w:line="360" w:lineRule="auto"/>
        <w:jc w:val="both"/>
      </w:pPr>
      <w:r>
        <w:t xml:space="preserve">In Figure 4.2, CMMS will get the data from the tracking devices. The data will then pass through the algorithm to compute the current location and record the track movement. After that, the system will compute the life span of assets and will generate the reports accordingly. In the output stage, the system will perform two actions in the form of GUI. </w:t>
      </w:r>
    </w:p>
    <w:p w14:paraId="0D451F8B" w14:textId="77777777" w:rsidR="00950947" w:rsidRDefault="00774A5B">
      <w:pPr>
        <w:numPr>
          <w:ilvl w:val="0"/>
          <w:numId w:val="4"/>
        </w:numPr>
        <w:spacing w:line="360" w:lineRule="auto"/>
        <w:jc w:val="both"/>
      </w:pPr>
      <w:r>
        <w:t>System will show the real time location of assets and laborers.</w:t>
      </w:r>
    </w:p>
    <w:p w14:paraId="2FD7E1C0" w14:textId="77777777" w:rsidR="00950947" w:rsidRDefault="00774A5B">
      <w:pPr>
        <w:numPr>
          <w:ilvl w:val="0"/>
          <w:numId w:val="4"/>
        </w:numPr>
        <w:spacing w:after="200" w:line="360" w:lineRule="auto"/>
        <w:jc w:val="both"/>
      </w:pPr>
      <w:r>
        <w:t>System will show reports generated during the processing step.</w:t>
      </w:r>
    </w:p>
    <w:p w14:paraId="07FC5CD1" w14:textId="77777777" w:rsidR="00950947" w:rsidRDefault="00950947">
      <w:pPr>
        <w:spacing w:after="200" w:line="276" w:lineRule="auto"/>
        <w:ind w:left="720"/>
        <w:jc w:val="both"/>
      </w:pPr>
    </w:p>
    <w:p w14:paraId="77817E23" w14:textId="77777777" w:rsidR="00950947" w:rsidRDefault="00774A5B">
      <w:pPr>
        <w:spacing w:after="200" w:line="276" w:lineRule="auto"/>
        <w:jc w:val="both"/>
      </w:pPr>
      <w:r>
        <w:rPr>
          <w:noProof/>
        </w:rPr>
        <w:drawing>
          <wp:inline distT="114300" distB="114300" distL="114300" distR="114300" wp14:anchorId="630F3432" wp14:editId="595242F8">
            <wp:extent cx="5274000" cy="1841500"/>
            <wp:effectExtent l="0" t="0" r="0" b="0"/>
            <wp:docPr id="8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274000" cy="1841500"/>
                    </a:xfrm>
                    <a:prstGeom prst="rect">
                      <a:avLst/>
                    </a:prstGeom>
                    <a:ln/>
                  </pic:spPr>
                </pic:pic>
              </a:graphicData>
            </a:graphic>
          </wp:inline>
        </w:drawing>
      </w:r>
    </w:p>
    <w:p w14:paraId="3DD0F81B" w14:textId="77777777" w:rsidR="00950947" w:rsidRDefault="00774A5B">
      <w:pPr>
        <w:ind w:left="1152"/>
        <w:jc w:val="center"/>
        <w:rPr>
          <w:b/>
        </w:rPr>
      </w:pPr>
      <w:r>
        <w:rPr>
          <w:b/>
        </w:rPr>
        <w:t>FIGURE 4.2: SYSTEM DIAGRAM</w:t>
      </w:r>
    </w:p>
    <w:p w14:paraId="14CAF329" w14:textId="77777777" w:rsidR="00950947" w:rsidRDefault="00950947">
      <w:pPr>
        <w:ind w:left="1152"/>
        <w:jc w:val="center"/>
        <w:rPr>
          <w:b/>
        </w:rPr>
      </w:pPr>
    </w:p>
    <w:p w14:paraId="48DF2D15" w14:textId="77777777" w:rsidR="00950947" w:rsidRDefault="00950947">
      <w:pPr>
        <w:spacing w:after="200" w:line="276" w:lineRule="auto"/>
        <w:jc w:val="both"/>
      </w:pPr>
    </w:p>
    <w:p w14:paraId="63B346F4" w14:textId="77777777" w:rsidR="00454D00" w:rsidRDefault="00454D00">
      <w:r>
        <w:br w:type="page"/>
      </w:r>
    </w:p>
    <w:p w14:paraId="34D15985" w14:textId="1B88A1C8" w:rsidR="00950947" w:rsidRDefault="00774A5B">
      <w:pPr>
        <w:spacing w:after="200" w:line="360" w:lineRule="auto"/>
        <w:jc w:val="both"/>
      </w:pPr>
      <w:r>
        <w:lastRenderedPageBreak/>
        <w:t>Figure 4.3 provides a clear view of the activities performed by the system. First of all the admin will access the CMMS by providing validated credentials. If the credentials are valid the CMMS will allow the access to the admin otherwise it will display the error message and will move the admin back to the login page. After entering the CMMS, the admin can view the tracking location of asset and labor and can request the CMMS to show the reports. Upon a report request by the admin, the CMMS will provide the newly generated reports. If the admin requests for the tracking location of asset and labor, the CMMS will display the real time tracking of asset and labor. The data shown to the admin by CMMS would be transmitted by the tags attached with the asset and labor to the routers and then the router will perform the responsibility of forwarding the data to the CMMS, which will then compute the real time location and will perform the display activity to the admin.</w:t>
      </w:r>
    </w:p>
    <w:p w14:paraId="5E640374" w14:textId="77777777" w:rsidR="00950947" w:rsidRDefault="00950947">
      <w:pPr>
        <w:spacing w:after="200" w:line="276" w:lineRule="auto"/>
        <w:jc w:val="both"/>
      </w:pPr>
    </w:p>
    <w:p w14:paraId="3DE56590" w14:textId="77777777" w:rsidR="00950947" w:rsidRDefault="00774A5B">
      <w:pPr>
        <w:spacing w:after="200" w:line="276" w:lineRule="auto"/>
        <w:jc w:val="both"/>
      </w:pPr>
      <w:r>
        <w:rPr>
          <w:noProof/>
        </w:rPr>
        <w:drawing>
          <wp:inline distT="114300" distB="114300" distL="114300" distR="114300" wp14:anchorId="43E01802" wp14:editId="0705DE7F">
            <wp:extent cx="5274000" cy="3975100"/>
            <wp:effectExtent l="0" t="0" r="0" b="0"/>
            <wp:docPr id="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274000" cy="3975100"/>
                    </a:xfrm>
                    <a:prstGeom prst="rect">
                      <a:avLst/>
                    </a:prstGeom>
                    <a:ln/>
                  </pic:spPr>
                </pic:pic>
              </a:graphicData>
            </a:graphic>
          </wp:inline>
        </w:drawing>
      </w:r>
    </w:p>
    <w:p w14:paraId="247618C9" w14:textId="77777777" w:rsidR="00950947" w:rsidRDefault="00774A5B">
      <w:pPr>
        <w:ind w:left="1152"/>
        <w:jc w:val="center"/>
      </w:pPr>
      <w:r>
        <w:rPr>
          <w:b/>
        </w:rPr>
        <w:t>FIGURE 4.3: ACTIVITY DIAGRAM</w:t>
      </w:r>
    </w:p>
    <w:p w14:paraId="61A197D5" w14:textId="77777777" w:rsidR="00950947" w:rsidRDefault="00950947">
      <w:pPr>
        <w:spacing w:after="200" w:line="276" w:lineRule="auto"/>
        <w:jc w:val="both"/>
      </w:pPr>
    </w:p>
    <w:p w14:paraId="0F4AA4CB" w14:textId="77777777" w:rsidR="00950947" w:rsidRDefault="00950947">
      <w:pPr>
        <w:spacing w:after="200" w:line="276" w:lineRule="auto"/>
        <w:jc w:val="both"/>
      </w:pPr>
    </w:p>
    <w:p w14:paraId="0010B1FB" w14:textId="77777777" w:rsidR="00454D00" w:rsidRDefault="00454D00">
      <w:r>
        <w:br w:type="page"/>
      </w:r>
    </w:p>
    <w:p w14:paraId="3DA0AE21" w14:textId="54E56997" w:rsidR="00950947" w:rsidRDefault="00774A5B">
      <w:pPr>
        <w:spacing w:after="200" w:line="360" w:lineRule="auto"/>
        <w:jc w:val="both"/>
      </w:pPr>
      <w:r>
        <w:lastRenderedPageBreak/>
        <w:t>Figure 4.4 can be briefly explained through the following:</w:t>
      </w:r>
    </w:p>
    <w:p w14:paraId="5844EC2C" w14:textId="77777777" w:rsidR="00950947" w:rsidRDefault="00774A5B">
      <w:pPr>
        <w:numPr>
          <w:ilvl w:val="0"/>
          <w:numId w:val="2"/>
        </w:numPr>
        <w:spacing w:line="360" w:lineRule="auto"/>
        <w:jc w:val="both"/>
      </w:pPr>
      <w:r>
        <w:t>Actors: Super Admin, CMMS, Router, Smart Tag.</w:t>
      </w:r>
    </w:p>
    <w:p w14:paraId="67253910" w14:textId="77777777" w:rsidR="00950947" w:rsidRDefault="00774A5B">
      <w:pPr>
        <w:numPr>
          <w:ilvl w:val="0"/>
          <w:numId w:val="2"/>
        </w:numPr>
        <w:spacing w:line="360" w:lineRule="auto"/>
        <w:jc w:val="both"/>
      </w:pPr>
      <w:r>
        <w:t>Processing: System Software.</w:t>
      </w:r>
    </w:p>
    <w:p w14:paraId="1A0AF5EE" w14:textId="77777777" w:rsidR="00950947" w:rsidRDefault="00774A5B">
      <w:pPr>
        <w:numPr>
          <w:ilvl w:val="0"/>
          <w:numId w:val="2"/>
        </w:numPr>
        <w:spacing w:after="200" w:line="360" w:lineRule="auto"/>
        <w:jc w:val="both"/>
      </w:pPr>
      <w:r>
        <w:t>All relations depend upon our implementation of asset and labor tracking through CMMS.</w:t>
      </w:r>
    </w:p>
    <w:p w14:paraId="31895A24" w14:textId="77777777" w:rsidR="00950947" w:rsidRDefault="00950947">
      <w:pPr>
        <w:spacing w:after="200" w:line="276" w:lineRule="auto"/>
        <w:ind w:left="720"/>
        <w:jc w:val="both"/>
      </w:pPr>
    </w:p>
    <w:p w14:paraId="7D53F722" w14:textId="77777777" w:rsidR="00950947" w:rsidRDefault="00774A5B">
      <w:pPr>
        <w:spacing w:after="200" w:line="276" w:lineRule="auto"/>
        <w:ind w:left="720"/>
        <w:jc w:val="both"/>
      </w:pPr>
      <w:r>
        <w:rPr>
          <w:noProof/>
        </w:rPr>
        <w:drawing>
          <wp:inline distT="114300" distB="114300" distL="114300" distR="114300" wp14:anchorId="0735527B" wp14:editId="23A9EFD5">
            <wp:extent cx="5274000" cy="3175000"/>
            <wp:effectExtent l="0" t="0" r="0" b="0"/>
            <wp:docPr id="8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274000" cy="3175000"/>
                    </a:xfrm>
                    <a:prstGeom prst="rect">
                      <a:avLst/>
                    </a:prstGeom>
                    <a:ln/>
                  </pic:spPr>
                </pic:pic>
              </a:graphicData>
            </a:graphic>
          </wp:inline>
        </w:drawing>
      </w:r>
    </w:p>
    <w:p w14:paraId="193CCE50" w14:textId="77777777" w:rsidR="00950947" w:rsidRDefault="00950947">
      <w:pPr>
        <w:spacing w:after="200" w:line="276" w:lineRule="auto"/>
        <w:ind w:left="720"/>
        <w:jc w:val="both"/>
      </w:pPr>
    </w:p>
    <w:p w14:paraId="4CC38963" w14:textId="77777777" w:rsidR="00950947" w:rsidRDefault="00774A5B">
      <w:pPr>
        <w:ind w:left="1152"/>
        <w:jc w:val="center"/>
      </w:pPr>
      <w:r>
        <w:rPr>
          <w:b/>
        </w:rPr>
        <w:t>FIGURE 4.4: OPERATIONAL DIAGRAM</w:t>
      </w:r>
    </w:p>
    <w:p w14:paraId="047A68E5" w14:textId="77777777" w:rsidR="00950947" w:rsidRDefault="00950947">
      <w:pPr>
        <w:spacing w:after="200" w:line="276" w:lineRule="auto"/>
        <w:jc w:val="both"/>
      </w:pPr>
    </w:p>
    <w:p w14:paraId="6716C912" w14:textId="77777777" w:rsidR="00950947" w:rsidRDefault="00950947">
      <w:pPr>
        <w:spacing w:after="200" w:line="276" w:lineRule="auto"/>
        <w:jc w:val="both"/>
      </w:pPr>
    </w:p>
    <w:p w14:paraId="702C93FF" w14:textId="77777777" w:rsidR="00950947" w:rsidRDefault="00950947">
      <w:pPr>
        <w:spacing w:after="200" w:line="276" w:lineRule="auto"/>
        <w:jc w:val="both"/>
      </w:pPr>
    </w:p>
    <w:p w14:paraId="7936A361" w14:textId="77777777" w:rsidR="00950947" w:rsidRDefault="00950947">
      <w:pPr>
        <w:spacing w:after="200" w:line="276" w:lineRule="auto"/>
        <w:jc w:val="both"/>
      </w:pPr>
    </w:p>
    <w:p w14:paraId="4026C948" w14:textId="77777777" w:rsidR="00950947" w:rsidRDefault="00950947">
      <w:pPr>
        <w:spacing w:after="200" w:line="276" w:lineRule="auto"/>
        <w:jc w:val="both"/>
      </w:pPr>
    </w:p>
    <w:p w14:paraId="2B04B18A" w14:textId="77777777" w:rsidR="00950947" w:rsidRDefault="00950947">
      <w:pPr>
        <w:spacing w:after="200" w:line="276" w:lineRule="auto"/>
        <w:jc w:val="both"/>
      </w:pPr>
    </w:p>
    <w:p w14:paraId="6E1BC190" w14:textId="77777777" w:rsidR="00950947" w:rsidRDefault="00950947">
      <w:pPr>
        <w:spacing w:after="200" w:line="276" w:lineRule="auto"/>
        <w:jc w:val="both"/>
      </w:pPr>
    </w:p>
    <w:p w14:paraId="39DDA7A0" w14:textId="77777777" w:rsidR="00950947" w:rsidRDefault="00950947">
      <w:pPr>
        <w:spacing w:after="200" w:line="276" w:lineRule="auto"/>
        <w:jc w:val="both"/>
      </w:pPr>
    </w:p>
    <w:p w14:paraId="077477C6" w14:textId="77777777" w:rsidR="00950947" w:rsidRDefault="00950947">
      <w:pPr>
        <w:spacing w:after="200" w:line="276" w:lineRule="auto"/>
        <w:jc w:val="both"/>
      </w:pPr>
    </w:p>
    <w:p w14:paraId="1A23A7D2" w14:textId="77777777" w:rsidR="00950947" w:rsidRDefault="00950947">
      <w:pPr>
        <w:spacing w:after="200" w:line="276" w:lineRule="auto"/>
        <w:jc w:val="both"/>
      </w:pPr>
    </w:p>
    <w:p w14:paraId="64E9E24D" w14:textId="77777777" w:rsidR="00950947" w:rsidRDefault="00950947">
      <w:pPr>
        <w:spacing w:after="200" w:line="276" w:lineRule="auto"/>
        <w:jc w:val="both"/>
      </w:pPr>
    </w:p>
    <w:p w14:paraId="7B9B9AF5" w14:textId="77777777" w:rsidR="00950947" w:rsidRDefault="00950947">
      <w:pPr>
        <w:spacing w:after="200" w:line="276" w:lineRule="auto"/>
        <w:jc w:val="both"/>
      </w:pPr>
    </w:p>
    <w:p w14:paraId="1B9493EE" w14:textId="77777777" w:rsidR="00950947" w:rsidRDefault="00950947">
      <w:pPr>
        <w:spacing w:after="200" w:line="276" w:lineRule="auto"/>
        <w:jc w:val="both"/>
      </w:pPr>
    </w:p>
    <w:p w14:paraId="2DFBCCBB" w14:textId="77777777" w:rsidR="00950947" w:rsidRDefault="00950947">
      <w:pPr>
        <w:spacing w:after="200" w:line="276" w:lineRule="auto"/>
        <w:jc w:val="both"/>
      </w:pPr>
    </w:p>
    <w:p w14:paraId="2FE9EF69" w14:textId="77777777" w:rsidR="00950947" w:rsidRDefault="00950947">
      <w:pPr>
        <w:spacing w:after="200" w:line="276" w:lineRule="auto"/>
        <w:jc w:val="both"/>
      </w:pPr>
    </w:p>
    <w:p w14:paraId="3C9261F1" w14:textId="77777777" w:rsidR="00950947" w:rsidRDefault="00950947">
      <w:pPr>
        <w:spacing w:after="200" w:line="276" w:lineRule="auto"/>
        <w:jc w:val="both"/>
      </w:pPr>
    </w:p>
    <w:p w14:paraId="56C42960" w14:textId="77777777" w:rsidR="00950947" w:rsidRDefault="00950947">
      <w:pPr>
        <w:spacing w:after="200" w:line="276" w:lineRule="auto"/>
        <w:jc w:val="both"/>
      </w:pPr>
    </w:p>
    <w:p w14:paraId="3E742503" w14:textId="77777777" w:rsidR="00950947" w:rsidRDefault="00950947">
      <w:pPr>
        <w:spacing w:after="200" w:line="276" w:lineRule="auto"/>
        <w:jc w:val="both"/>
      </w:pPr>
    </w:p>
    <w:p w14:paraId="08BCB577" w14:textId="77777777" w:rsidR="00950947" w:rsidRDefault="00950947">
      <w:pPr>
        <w:spacing w:after="200" w:line="276" w:lineRule="auto"/>
        <w:jc w:val="both"/>
      </w:pPr>
    </w:p>
    <w:p w14:paraId="4A8A53BF" w14:textId="77777777" w:rsidR="00950947" w:rsidRDefault="00950947">
      <w:pPr>
        <w:spacing w:after="200" w:line="276" w:lineRule="auto"/>
        <w:jc w:val="both"/>
      </w:pPr>
    </w:p>
    <w:p w14:paraId="37BBA519" w14:textId="77777777" w:rsidR="00950947" w:rsidRDefault="00950947">
      <w:pPr>
        <w:spacing w:after="200" w:line="276" w:lineRule="auto"/>
        <w:jc w:val="both"/>
      </w:pPr>
    </w:p>
    <w:p w14:paraId="34B97A56" w14:textId="77777777" w:rsidR="00950947" w:rsidRDefault="00950947">
      <w:pPr>
        <w:spacing w:after="200" w:line="276" w:lineRule="auto"/>
        <w:jc w:val="both"/>
      </w:pPr>
    </w:p>
    <w:p w14:paraId="4A970F4E" w14:textId="77777777" w:rsidR="00950947" w:rsidRDefault="00950947">
      <w:pPr>
        <w:spacing w:after="200" w:line="276" w:lineRule="auto"/>
        <w:jc w:val="both"/>
      </w:pPr>
    </w:p>
    <w:p w14:paraId="203309EA" w14:textId="77777777" w:rsidR="00950947" w:rsidRDefault="00950947">
      <w:pPr>
        <w:spacing w:after="200" w:line="276" w:lineRule="auto"/>
        <w:jc w:val="both"/>
      </w:pPr>
    </w:p>
    <w:p w14:paraId="61102308" w14:textId="77777777" w:rsidR="00950947" w:rsidRDefault="00950947">
      <w:pPr>
        <w:spacing w:after="200" w:line="276" w:lineRule="auto"/>
        <w:jc w:val="both"/>
      </w:pPr>
    </w:p>
    <w:p w14:paraId="431CDF9E" w14:textId="77777777" w:rsidR="00950947" w:rsidRDefault="00950947">
      <w:pPr>
        <w:spacing w:after="200" w:line="276" w:lineRule="auto"/>
        <w:jc w:val="both"/>
      </w:pPr>
    </w:p>
    <w:p w14:paraId="45BB97F3" w14:textId="77777777" w:rsidR="00950947" w:rsidRDefault="00950947">
      <w:pPr>
        <w:spacing w:after="200" w:line="276" w:lineRule="auto"/>
        <w:jc w:val="both"/>
      </w:pPr>
    </w:p>
    <w:p w14:paraId="48C1202A" w14:textId="77777777" w:rsidR="00950947" w:rsidRDefault="00774A5B">
      <w:pPr>
        <w:spacing w:after="200" w:line="276" w:lineRule="auto"/>
        <w:jc w:val="both"/>
        <w:rPr>
          <w:rFonts w:ascii="Arial" w:eastAsia="Arial" w:hAnsi="Arial" w:cs="Arial"/>
          <w:b/>
          <w:sz w:val="32"/>
          <w:szCs w:val="32"/>
        </w:rPr>
      </w:pPr>
      <w:r>
        <w:tab/>
      </w:r>
    </w:p>
    <w:p w14:paraId="33FBD1C3" w14:textId="77777777" w:rsidR="00950947" w:rsidRDefault="00774A5B" w:rsidP="00454D00">
      <w:pPr>
        <w:pStyle w:val="Heading1"/>
        <w:numPr>
          <w:ilvl w:val="0"/>
          <w:numId w:val="13"/>
        </w:numPr>
      </w:pPr>
      <w:bookmarkStart w:id="14" w:name="_heading=h.2s8eyo1" w:colFirst="0" w:colLast="0"/>
      <w:bookmarkEnd w:id="14"/>
      <w:r>
        <w:lastRenderedPageBreak/>
        <w:br w:type="page"/>
      </w:r>
      <w:r>
        <w:lastRenderedPageBreak/>
        <w:t>Software design and modeling</w:t>
      </w:r>
    </w:p>
    <w:p w14:paraId="5EAAEBE5" w14:textId="77777777" w:rsidR="00950947" w:rsidRDefault="00774A5B">
      <w:pPr>
        <w:jc w:val="both"/>
      </w:pPr>
      <w:r>
        <w:t xml:space="preserve">In this chapter project architecture is presented (explain which architecture is used), overall design diagrams (complete object diagram, complete class diagram, database diagram, etc.) to be shown. (as such diagrams are usually huge in nature, it is appropriate to print in on A3 or bigger sheets, and then fold it to A4 size).use few behavioral diagrams (sequence diagram, timing diagram, activity diagram, state transition diagram, or composite diagram) only for core technical functionality of the project against use cases. Also show high fidelity prototypes against each use case. </w:t>
      </w:r>
    </w:p>
    <w:p w14:paraId="5E28AA06" w14:textId="77777777" w:rsidR="00950947" w:rsidRDefault="00950947"/>
    <w:p w14:paraId="590F8F5B" w14:textId="77777777" w:rsidR="00950947" w:rsidRDefault="00774A5B">
      <w:pPr>
        <w:spacing w:after="200" w:line="276" w:lineRule="auto"/>
      </w:pPr>
      <w:r>
        <w:br w:type="page"/>
      </w:r>
    </w:p>
    <w:p w14:paraId="44FB7478" w14:textId="77777777" w:rsidR="00950947" w:rsidRDefault="00774A5B" w:rsidP="00454D00">
      <w:pPr>
        <w:pStyle w:val="Heading1"/>
        <w:numPr>
          <w:ilvl w:val="0"/>
          <w:numId w:val="13"/>
        </w:numPr>
      </w:pPr>
      <w:bookmarkStart w:id="15" w:name="_heading=h.17dp8vu" w:colFirst="0" w:colLast="0"/>
      <w:bookmarkEnd w:id="15"/>
      <w:r>
        <w:lastRenderedPageBreak/>
        <w:br w:type="page"/>
      </w:r>
      <w:r>
        <w:lastRenderedPageBreak/>
        <w:t>Algorithm analysis and complexity</w:t>
      </w:r>
    </w:p>
    <w:p w14:paraId="7DAFF456" w14:textId="77777777" w:rsidR="00950947" w:rsidRDefault="00774A5B">
      <w:pPr>
        <w:jc w:val="both"/>
      </w:pPr>
      <w:r>
        <w:t xml:space="preserve">In this chapter you have to mention algorithms that are used in project. Its purpose and significance, along with its pseudocode. Compare your selected algorithm with such other algorithms. For each algorithm show its best, average, and worst values in context of time and space complexity. Show primary references of all mentioned algorithms.  </w:t>
      </w:r>
    </w:p>
    <w:p w14:paraId="623D71CA" w14:textId="77777777" w:rsidR="00950947" w:rsidRDefault="00774A5B" w:rsidP="00454D00">
      <w:pPr>
        <w:pStyle w:val="Heading1"/>
        <w:numPr>
          <w:ilvl w:val="0"/>
          <w:numId w:val="13"/>
        </w:numPr>
      </w:pPr>
      <w:bookmarkStart w:id="16" w:name="_heading=h.3rdcrjn" w:colFirst="0" w:colLast="0"/>
      <w:bookmarkEnd w:id="16"/>
      <w:r>
        <w:lastRenderedPageBreak/>
        <w:br w:type="page"/>
      </w:r>
      <w:r>
        <w:lastRenderedPageBreak/>
        <w:t>Implementation</w:t>
      </w:r>
    </w:p>
    <w:p w14:paraId="6A43379C" w14:textId="77777777" w:rsidR="00950947" w:rsidRDefault="00774A5B">
      <w:pPr>
        <w:pBdr>
          <w:top w:val="nil"/>
          <w:left w:val="nil"/>
          <w:bottom w:val="nil"/>
          <w:right w:val="nil"/>
          <w:between w:val="nil"/>
        </w:pBdr>
        <w:spacing w:after="120"/>
        <w:jc w:val="both"/>
        <w:rPr>
          <w:color w:val="000000"/>
        </w:rPr>
      </w:pPr>
      <w:r>
        <w:rPr>
          <w:color w:val="000000"/>
        </w:rPr>
        <w:t xml:space="preserve">Give code details (not a complete listing, but description of key parts). Discuss the most important/interesting aspects. It probably won’t be possible to discuss everything- give a rationale for what you do. Code shall not be more than 3-5 pages. Use appropriate code writing standards, draw operational diagram, component diagram and deployment diagram. Show only two to three technical interfaces that represents the core project functionality with explanation (You may use POC interfaces). Draw state transition diagram of project interface (input, output, and processes). </w:t>
      </w:r>
    </w:p>
    <w:p w14:paraId="2FB944B9" w14:textId="77777777" w:rsidR="00950947" w:rsidRDefault="00950947">
      <w:pPr>
        <w:pBdr>
          <w:top w:val="nil"/>
          <w:left w:val="nil"/>
          <w:bottom w:val="nil"/>
          <w:right w:val="nil"/>
          <w:between w:val="nil"/>
        </w:pBdr>
        <w:spacing w:after="120"/>
        <w:jc w:val="both"/>
        <w:rPr>
          <w:color w:val="000000"/>
        </w:rPr>
      </w:pPr>
    </w:p>
    <w:p w14:paraId="718E3A01" w14:textId="77777777" w:rsidR="00950947" w:rsidRDefault="00774A5B" w:rsidP="00454D00">
      <w:pPr>
        <w:pStyle w:val="Heading1"/>
        <w:numPr>
          <w:ilvl w:val="0"/>
          <w:numId w:val="13"/>
        </w:numPr>
      </w:pPr>
      <w:bookmarkStart w:id="17" w:name="_heading=h.26in1rg" w:colFirst="0" w:colLast="0"/>
      <w:bookmarkEnd w:id="17"/>
      <w:r>
        <w:lastRenderedPageBreak/>
        <w:br w:type="page"/>
      </w:r>
      <w:r>
        <w:lastRenderedPageBreak/>
        <w:t>Testing</w:t>
      </w:r>
    </w:p>
    <w:p w14:paraId="78543F88" w14:textId="77777777" w:rsidR="00950947" w:rsidRDefault="00774A5B">
      <w:pPr>
        <w:pBdr>
          <w:top w:val="nil"/>
          <w:left w:val="nil"/>
          <w:bottom w:val="nil"/>
          <w:right w:val="nil"/>
          <w:between w:val="nil"/>
        </w:pBdr>
        <w:spacing w:after="120"/>
        <w:jc w:val="both"/>
        <w:rPr>
          <w:color w:val="000000"/>
        </w:rPr>
      </w:pPr>
      <w:r>
        <w:rPr>
          <w:color w:val="000000"/>
        </w:rPr>
        <w:t>This chapter contains Whitebox of most logical code, and black box testing of that interfaces that represents core functionality of the project. Some of the system level structural and functional testing must be shown with the help of tools. You have to show test plan – how the program/system was verified. Put the actual test results in the annexure.</w:t>
      </w:r>
    </w:p>
    <w:p w14:paraId="53163852" w14:textId="77777777" w:rsidR="00950947" w:rsidRDefault="00774A5B">
      <w:pPr>
        <w:pBdr>
          <w:top w:val="nil"/>
          <w:left w:val="nil"/>
          <w:bottom w:val="nil"/>
          <w:right w:val="nil"/>
          <w:between w:val="nil"/>
        </w:pBdr>
        <w:spacing w:after="120"/>
        <w:jc w:val="both"/>
        <w:rPr>
          <w:color w:val="000000"/>
        </w:rPr>
      </w:pPr>
      <w:r>
        <w:rPr>
          <w:color w:val="000000"/>
        </w:rPr>
        <w:t>This chapter also covers results of different types of experiments/simulations that were carried out with the code written. Why were certain experiments in the simulation used and how did they affect the results? If there are very many graphs and tables associated with this Chapter they may be placed in annexure.</w:t>
      </w:r>
    </w:p>
    <w:p w14:paraId="167B7BA2" w14:textId="77777777" w:rsidR="00950947" w:rsidRDefault="00950947">
      <w:pPr>
        <w:pBdr>
          <w:top w:val="nil"/>
          <w:left w:val="nil"/>
          <w:bottom w:val="nil"/>
          <w:right w:val="nil"/>
          <w:between w:val="nil"/>
        </w:pBdr>
        <w:spacing w:after="120"/>
        <w:jc w:val="both"/>
        <w:rPr>
          <w:color w:val="000000"/>
        </w:rPr>
      </w:pPr>
    </w:p>
    <w:p w14:paraId="1A42A12A" w14:textId="77777777" w:rsidR="00950947" w:rsidRDefault="00774A5B">
      <w:pPr>
        <w:spacing w:after="200" w:line="276" w:lineRule="auto"/>
      </w:pPr>
      <w:r>
        <w:br w:type="page"/>
      </w:r>
    </w:p>
    <w:p w14:paraId="092D7B4A" w14:textId="77777777" w:rsidR="00950947" w:rsidRDefault="00774A5B" w:rsidP="00454D00">
      <w:pPr>
        <w:pStyle w:val="Heading1"/>
        <w:numPr>
          <w:ilvl w:val="0"/>
          <w:numId w:val="13"/>
        </w:numPr>
      </w:pPr>
      <w:bookmarkStart w:id="18" w:name="_heading=h.lnxbz9" w:colFirst="0" w:colLast="0"/>
      <w:bookmarkEnd w:id="18"/>
      <w:r>
        <w:lastRenderedPageBreak/>
        <w:br w:type="page"/>
      </w:r>
      <w:r>
        <w:lastRenderedPageBreak/>
        <w:t>Discussion (optional)</w:t>
      </w:r>
    </w:p>
    <w:p w14:paraId="30DF6DBF" w14:textId="77777777" w:rsidR="00950947" w:rsidRDefault="00774A5B">
      <w:pPr>
        <w:pBdr>
          <w:top w:val="nil"/>
          <w:left w:val="nil"/>
          <w:bottom w:val="nil"/>
          <w:right w:val="nil"/>
          <w:between w:val="nil"/>
        </w:pBdr>
        <w:spacing w:after="120"/>
        <w:jc w:val="both"/>
        <w:rPr>
          <w:color w:val="000000"/>
        </w:rPr>
      </w:pPr>
      <w:r>
        <w:rPr>
          <w:color w:val="000000"/>
        </w:rPr>
        <w:t>This Chapter should fully and logically discuss the progression of the project including the methods used and the results of experimentation, or the design; in such a way that examiner can evaluate the worth of the project. The discussion should be backed by detailed reference to material in the testing chapter of the report.</w:t>
      </w:r>
    </w:p>
    <w:p w14:paraId="06820425" w14:textId="77777777" w:rsidR="00950947" w:rsidRDefault="00950947">
      <w:pPr>
        <w:pBdr>
          <w:top w:val="nil"/>
          <w:left w:val="nil"/>
          <w:bottom w:val="nil"/>
          <w:right w:val="nil"/>
          <w:between w:val="nil"/>
        </w:pBdr>
        <w:spacing w:after="120"/>
        <w:jc w:val="both"/>
        <w:rPr>
          <w:color w:val="000000"/>
        </w:rPr>
      </w:pPr>
    </w:p>
    <w:p w14:paraId="44E5A50E" w14:textId="77777777" w:rsidR="00950947" w:rsidRDefault="00774A5B" w:rsidP="00454D00">
      <w:pPr>
        <w:pStyle w:val="Heading1"/>
        <w:numPr>
          <w:ilvl w:val="0"/>
          <w:numId w:val="13"/>
        </w:numPr>
      </w:pPr>
      <w:bookmarkStart w:id="19" w:name="_heading=h.35nkun2" w:colFirst="0" w:colLast="0"/>
      <w:bookmarkEnd w:id="19"/>
      <w:r>
        <w:lastRenderedPageBreak/>
        <w:br w:type="page"/>
      </w:r>
      <w:r>
        <w:lastRenderedPageBreak/>
        <w:t>Conclusions</w:t>
      </w:r>
    </w:p>
    <w:p w14:paraId="38F9EAF8" w14:textId="77777777" w:rsidR="00950947" w:rsidRDefault="00950947">
      <w:pPr>
        <w:pBdr>
          <w:top w:val="nil"/>
          <w:left w:val="nil"/>
          <w:bottom w:val="nil"/>
          <w:right w:val="nil"/>
          <w:between w:val="nil"/>
        </w:pBdr>
        <w:spacing w:after="120"/>
        <w:jc w:val="both"/>
        <w:rPr>
          <w:color w:val="000000"/>
        </w:rPr>
      </w:pPr>
    </w:p>
    <w:p w14:paraId="66B8009C" w14:textId="77777777" w:rsidR="00950947" w:rsidRDefault="00774A5B">
      <w:pPr>
        <w:pBdr>
          <w:top w:val="nil"/>
          <w:left w:val="nil"/>
          <w:bottom w:val="nil"/>
          <w:right w:val="nil"/>
          <w:between w:val="nil"/>
        </w:pBdr>
        <w:spacing w:after="120"/>
        <w:jc w:val="both"/>
        <w:rPr>
          <w:color w:val="000000"/>
        </w:rPr>
      </w:pPr>
      <w:r>
        <w:rPr>
          <w:color w:val="000000"/>
        </w:rPr>
        <w:t xml:space="preserve">This Chapter should be a concise statement of the conclusions which may be drawn from the work attempted. The reader needs to be convinced that the design will work. If </w:t>
      </w:r>
    </w:p>
    <w:p w14:paraId="3BFC5CAE" w14:textId="77777777" w:rsidR="00950947" w:rsidRDefault="00774A5B">
      <w:pPr>
        <w:pBdr>
          <w:top w:val="nil"/>
          <w:left w:val="nil"/>
          <w:bottom w:val="nil"/>
          <w:right w:val="nil"/>
          <w:between w:val="nil"/>
        </w:pBdr>
        <w:spacing w:after="120"/>
        <w:jc w:val="both"/>
        <w:rPr>
          <w:color w:val="000000"/>
        </w:rPr>
      </w:pPr>
      <w:r>
        <w:rPr>
          <w:color w:val="000000"/>
        </w:rPr>
        <w:t>Uncertainties remain, they should be pointed out, and alternatives, such as modifying performance specifications, should be spelled out to deal with foreseeable outcome.</w:t>
      </w:r>
    </w:p>
    <w:p w14:paraId="5B7C4A4A" w14:textId="77777777" w:rsidR="00950947" w:rsidRDefault="00950947">
      <w:pPr>
        <w:pBdr>
          <w:top w:val="nil"/>
          <w:left w:val="nil"/>
          <w:bottom w:val="nil"/>
          <w:right w:val="nil"/>
          <w:between w:val="nil"/>
        </w:pBdr>
        <w:spacing w:after="120"/>
        <w:jc w:val="both"/>
        <w:rPr>
          <w:color w:val="000000"/>
        </w:rPr>
      </w:pPr>
    </w:p>
    <w:p w14:paraId="4A3AD2DF" w14:textId="77777777" w:rsidR="00950947" w:rsidRDefault="00774A5B" w:rsidP="00454D00">
      <w:pPr>
        <w:pStyle w:val="Heading1"/>
        <w:numPr>
          <w:ilvl w:val="0"/>
          <w:numId w:val="13"/>
        </w:numPr>
      </w:pPr>
      <w:bookmarkStart w:id="20" w:name="_heading=h.1ksv4uv" w:colFirst="0" w:colLast="0"/>
      <w:bookmarkEnd w:id="20"/>
      <w:r>
        <w:lastRenderedPageBreak/>
        <w:br w:type="page"/>
      </w:r>
      <w:r>
        <w:lastRenderedPageBreak/>
        <w:t>Future work</w:t>
      </w:r>
    </w:p>
    <w:p w14:paraId="4DB8949F" w14:textId="77777777" w:rsidR="00950947" w:rsidRDefault="00774A5B">
      <w:pPr>
        <w:pBdr>
          <w:top w:val="nil"/>
          <w:left w:val="nil"/>
          <w:bottom w:val="nil"/>
          <w:right w:val="nil"/>
          <w:between w:val="nil"/>
        </w:pBdr>
        <w:spacing w:after="120"/>
        <w:jc w:val="both"/>
        <w:rPr>
          <w:color w:val="000000"/>
        </w:rPr>
      </w:pPr>
      <w:r>
        <w:rPr>
          <w:color w:val="000000"/>
        </w:rPr>
        <w:t>This Chapter may be used to propose further work which may be carried out on the project in subsequent study projects. Suggestions of this type should be limited to proposals which involve significant amounts of work such as major modifications of equipment or development of student practical experiments/enhancement. If any component is developed, how it can be utilized with proper documentation. Any suggestion is to be given in sufficient detail to provide adequate information for a future student to be able to fully appraise the proposal. which other similar project can be developed by using same concept with different domain/technology.</w:t>
      </w:r>
    </w:p>
    <w:p w14:paraId="3D2A68E9" w14:textId="77777777" w:rsidR="00950947" w:rsidRDefault="00950947">
      <w:pPr>
        <w:pBdr>
          <w:top w:val="nil"/>
          <w:left w:val="nil"/>
          <w:bottom w:val="nil"/>
          <w:right w:val="nil"/>
          <w:between w:val="nil"/>
        </w:pBdr>
        <w:spacing w:after="120"/>
        <w:jc w:val="both"/>
        <w:rPr>
          <w:color w:val="000000"/>
        </w:rPr>
      </w:pPr>
    </w:p>
    <w:p w14:paraId="1F07819F" w14:textId="77777777" w:rsidR="00950947" w:rsidRDefault="00774A5B" w:rsidP="00454D00">
      <w:pPr>
        <w:pStyle w:val="Heading1"/>
        <w:numPr>
          <w:ilvl w:val="0"/>
          <w:numId w:val="13"/>
        </w:numPr>
      </w:pPr>
      <w:bookmarkStart w:id="21" w:name="_heading=h.44sinio" w:colFirst="0" w:colLast="0"/>
      <w:bookmarkEnd w:id="21"/>
      <w:r>
        <w:lastRenderedPageBreak/>
        <w:br w:type="page"/>
      </w:r>
      <w:r>
        <w:lastRenderedPageBreak/>
        <w:t xml:space="preserve">Achievements </w:t>
      </w:r>
    </w:p>
    <w:p w14:paraId="7E047578" w14:textId="77777777" w:rsidR="00950947" w:rsidRDefault="00774A5B">
      <w:r>
        <w:t>In this chapter you have to summarize your participations in different competitions, conferences, incubation activities, and exhibitions. It is desired to express your experience about such activities. Also mention what you achieved in such activities e.g  experience, acknowledgement, certificates, souvenirs ,  and rewards</w:t>
      </w:r>
    </w:p>
    <w:p w14:paraId="0C1B6C17" w14:textId="77777777" w:rsidR="00950947" w:rsidRDefault="00774A5B" w:rsidP="00454D00">
      <w:pPr>
        <w:pStyle w:val="Heading1"/>
        <w:numPr>
          <w:ilvl w:val="0"/>
          <w:numId w:val="13"/>
        </w:numPr>
      </w:pPr>
      <w:r>
        <w:lastRenderedPageBreak/>
        <w:br w:type="page"/>
      </w:r>
      <w:r>
        <w:lastRenderedPageBreak/>
        <w:t>Appendices</w:t>
      </w:r>
    </w:p>
    <w:p w14:paraId="130E6CA0" w14:textId="77777777" w:rsidR="00950947" w:rsidRDefault="00774A5B">
      <w:pPr>
        <w:pBdr>
          <w:top w:val="nil"/>
          <w:left w:val="nil"/>
          <w:bottom w:val="nil"/>
          <w:right w:val="nil"/>
          <w:between w:val="nil"/>
        </w:pBdr>
        <w:spacing w:after="120"/>
        <w:jc w:val="both"/>
        <w:rPr>
          <w:color w:val="000000"/>
        </w:rPr>
      </w:pPr>
      <w:r>
        <w:rPr>
          <w:color w:val="000000"/>
        </w:rPr>
        <w:t>These shall be used to give detailed results that shall be summarized in main text. The normal practice is “Annex A, B, C…” and, when required, “Appendix (to annex) 1, 2, 3…..” They should identify on every page by running header. Following items should be included in appendices</w:t>
      </w:r>
    </w:p>
    <w:p w14:paraId="2B69E76E"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acknowledgement chapter</w:t>
      </w:r>
      <w:r>
        <w:rPr>
          <w:color w:val="000000"/>
        </w:rPr>
        <w:t>, you may include official letters from organizations.</w:t>
      </w:r>
    </w:p>
    <w:p w14:paraId="18E02E5F"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introduction chapter</w:t>
      </w:r>
      <w:r>
        <w:rPr>
          <w:color w:val="000000"/>
        </w:rPr>
        <w:t xml:space="preserve"> 2-3 pages about organization for which you are developing the project</w:t>
      </w:r>
    </w:p>
    <w:p w14:paraId="6B5FA9F5"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background  and literature review chapter</w:t>
      </w:r>
      <w:r>
        <w:rPr>
          <w:color w:val="000000"/>
        </w:rPr>
        <w:t>, research paper that is basis of your project, details of similar projects, any UML diagrams from other sources that has strong relationship with your project</w:t>
      </w:r>
    </w:p>
    <w:p w14:paraId="500805BA"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hardware, software analysis and requirement,</w:t>
      </w:r>
      <w:r>
        <w:rPr>
          <w:color w:val="000000"/>
        </w:rPr>
        <w:t xml:space="preserve"> you may add hardware pacification, use case narrations, or detailed requirement specification document.</w:t>
      </w:r>
    </w:p>
    <w:p w14:paraId="5ED095CC"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software design and modeling chapter</w:t>
      </w:r>
      <w:r>
        <w:rPr>
          <w:color w:val="000000"/>
        </w:rPr>
        <w:t>, you may add detailed design documents other than most significant.</w:t>
      </w:r>
    </w:p>
    <w:p w14:paraId="030F9C2A"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software algorithm and complexity</w:t>
      </w:r>
      <w:r>
        <w:rPr>
          <w:color w:val="000000"/>
        </w:rPr>
        <w:t>, you may attach actual algorithm or its research paper.</w:t>
      </w:r>
    </w:p>
    <w:p w14:paraId="08E69DB3" w14:textId="77777777" w:rsidR="00950947" w:rsidRDefault="00774A5B">
      <w:pPr>
        <w:pBdr>
          <w:top w:val="nil"/>
          <w:left w:val="nil"/>
          <w:bottom w:val="nil"/>
          <w:right w:val="nil"/>
          <w:between w:val="nil"/>
        </w:pBdr>
        <w:spacing w:after="120"/>
        <w:jc w:val="both"/>
        <w:rPr>
          <w:color w:val="000000"/>
        </w:rPr>
      </w:pPr>
      <w:r>
        <w:rPr>
          <w:color w:val="000000"/>
        </w:rPr>
        <w:t xml:space="preserve">In </w:t>
      </w:r>
      <w:r>
        <w:rPr>
          <w:b/>
          <w:color w:val="000000"/>
        </w:rPr>
        <w:t>achievement chapter</w:t>
      </w:r>
      <w:r>
        <w:rPr>
          <w:color w:val="000000"/>
        </w:rPr>
        <w:t xml:space="preserve">, you have to mention correspondence (letters, emails etc.), copy of certificate, pictures of participation specially at time of award ceremony. </w:t>
      </w:r>
    </w:p>
    <w:p w14:paraId="123C967A" w14:textId="77777777" w:rsidR="00950947" w:rsidRDefault="00774A5B">
      <w:pPr>
        <w:pBdr>
          <w:top w:val="nil"/>
          <w:left w:val="nil"/>
          <w:bottom w:val="nil"/>
          <w:right w:val="nil"/>
          <w:between w:val="nil"/>
        </w:pBdr>
        <w:spacing w:after="120"/>
        <w:jc w:val="both"/>
        <w:rPr>
          <w:color w:val="000000"/>
        </w:rPr>
      </w:pPr>
      <w:r>
        <w:rPr>
          <w:color w:val="000000"/>
        </w:rPr>
        <w:t>You may add any detail that is summarized in any chapters but need more focus and clarity for reader.</w:t>
      </w:r>
    </w:p>
    <w:p w14:paraId="39658481" w14:textId="77777777" w:rsidR="00950947" w:rsidRDefault="00774A5B" w:rsidP="00454D00">
      <w:pPr>
        <w:pStyle w:val="Heading1"/>
        <w:numPr>
          <w:ilvl w:val="0"/>
          <w:numId w:val="13"/>
        </w:numPr>
      </w:pPr>
      <w:bookmarkStart w:id="22" w:name="_heading=h.2jxsxqh" w:colFirst="0" w:colLast="0"/>
      <w:bookmarkEnd w:id="22"/>
      <w:r>
        <w:lastRenderedPageBreak/>
        <w:br w:type="page"/>
      </w:r>
      <w:r>
        <w:lastRenderedPageBreak/>
        <w:t>General Guidelines</w:t>
      </w:r>
    </w:p>
    <w:p w14:paraId="06990A51" w14:textId="77777777" w:rsidR="00950947" w:rsidRDefault="00774A5B">
      <w:pPr>
        <w:pBdr>
          <w:top w:val="nil"/>
          <w:left w:val="nil"/>
          <w:bottom w:val="nil"/>
          <w:right w:val="nil"/>
          <w:between w:val="nil"/>
        </w:pBdr>
        <w:spacing w:after="120"/>
        <w:jc w:val="both"/>
        <w:rPr>
          <w:color w:val="000000"/>
        </w:rPr>
      </w:pPr>
      <w:r>
        <w:rPr>
          <w:color w:val="000000"/>
        </w:rPr>
        <w:t>- Begin each chapter on new page.</w:t>
      </w:r>
    </w:p>
    <w:p w14:paraId="382D7F1F" w14:textId="77777777" w:rsidR="00950947" w:rsidRDefault="00950947">
      <w:pPr>
        <w:pBdr>
          <w:top w:val="nil"/>
          <w:left w:val="nil"/>
          <w:bottom w:val="nil"/>
          <w:right w:val="nil"/>
          <w:between w:val="nil"/>
        </w:pBdr>
        <w:spacing w:after="120"/>
        <w:jc w:val="both"/>
        <w:rPr>
          <w:color w:val="000000"/>
        </w:rPr>
      </w:pPr>
    </w:p>
    <w:p w14:paraId="44729CDB" w14:textId="77777777" w:rsidR="00950947" w:rsidRDefault="00774A5B">
      <w:pPr>
        <w:pBdr>
          <w:top w:val="nil"/>
          <w:left w:val="nil"/>
          <w:bottom w:val="nil"/>
          <w:right w:val="nil"/>
          <w:between w:val="nil"/>
        </w:pBdr>
        <w:spacing w:after="120"/>
        <w:jc w:val="both"/>
        <w:rPr>
          <w:color w:val="000000"/>
        </w:rPr>
      </w:pPr>
      <w:r>
        <w:rPr>
          <w:color w:val="000000"/>
        </w:rPr>
        <w:t xml:space="preserve">- Each chapter should have small introduction at beginning of chapter. Introduction must link to previous chapter. It is a one or more then one paragraph but not more than one page that introduces the reader to the subject. The introduction presents basic background material, the history of the problem and contains the key sentence outlining the subjects to be discussed.  </w:t>
      </w:r>
    </w:p>
    <w:p w14:paraId="7BF85A2B" w14:textId="77777777" w:rsidR="00950947" w:rsidRDefault="00774A5B">
      <w:pPr>
        <w:pBdr>
          <w:top w:val="nil"/>
          <w:left w:val="nil"/>
          <w:bottom w:val="nil"/>
          <w:right w:val="nil"/>
          <w:between w:val="nil"/>
        </w:pBdr>
        <w:spacing w:after="120"/>
        <w:jc w:val="both"/>
        <w:rPr>
          <w:color w:val="000000"/>
        </w:rPr>
      </w:pPr>
      <w:r>
        <w:rPr>
          <w:color w:val="000000"/>
        </w:rPr>
        <w:t xml:space="preserve">  </w:t>
      </w:r>
    </w:p>
    <w:p w14:paraId="01A810F2" w14:textId="77777777" w:rsidR="00950947" w:rsidRDefault="00774A5B">
      <w:pPr>
        <w:pBdr>
          <w:top w:val="nil"/>
          <w:left w:val="nil"/>
          <w:bottom w:val="nil"/>
          <w:right w:val="nil"/>
          <w:between w:val="nil"/>
        </w:pBdr>
        <w:spacing w:after="120"/>
        <w:jc w:val="both"/>
        <w:rPr>
          <w:color w:val="000000"/>
        </w:rPr>
      </w:pPr>
      <w:r>
        <w:rPr>
          <w:color w:val="000000"/>
        </w:rPr>
        <w:t xml:space="preserve">The total report length should under no circumstances exceed </w:t>
      </w:r>
      <w:r>
        <w:rPr>
          <w:b/>
          <w:color w:val="000000"/>
        </w:rPr>
        <w:t>120 pages</w:t>
      </w:r>
      <w:r>
        <w:rPr>
          <w:color w:val="000000"/>
        </w:rPr>
        <w:t>; most projects somewhat shorter. There is no value in trying to artificially lengthen your project by ‘padding’ it. Each project is unique and has its own natural length, and you will probably know when you have said everything that you need to be said.</w:t>
      </w:r>
    </w:p>
    <w:p w14:paraId="279EC7FE" w14:textId="77777777" w:rsidR="00950947" w:rsidRDefault="00950947">
      <w:pPr>
        <w:pBdr>
          <w:top w:val="nil"/>
          <w:left w:val="nil"/>
          <w:bottom w:val="nil"/>
          <w:right w:val="nil"/>
          <w:between w:val="nil"/>
        </w:pBdr>
        <w:spacing w:after="120"/>
        <w:jc w:val="both"/>
        <w:rPr>
          <w:color w:val="000000"/>
        </w:rPr>
      </w:pPr>
    </w:p>
    <w:p w14:paraId="116B17F8" w14:textId="77777777" w:rsidR="00950947" w:rsidRDefault="00774A5B">
      <w:pPr>
        <w:pBdr>
          <w:top w:val="nil"/>
          <w:left w:val="nil"/>
          <w:bottom w:val="nil"/>
          <w:right w:val="nil"/>
          <w:between w:val="nil"/>
        </w:pBdr>
        <w:spacing w:after="120"/>
        <w:jc w:val="both"/>
        <w:rPr>
          <w:color w:val="000000"/>
        </w:rPr>
      </w:pPr>
      <w:r>
        <w:rPr>
          <w:color w:val="000000"/>
        </w:rPr>
        <w:t xml:space="preserve"> </w:t>
      </w:r>
    </w:p>
    <w:p w14:paraId="54834904" w14:textId="77777777" w:rsidR="00950947" w:rsidRDefault="00774A5B" w:rsidP="00454D00">
      <w:pPr>
        <w:pStyle w:val="Heading2"/>
        <w:numPr>
          <w:ilvl w:val="1"/>
          <w:numId w:val="13"/>
        </w:numPr>
      </w:pPr>
      <w:bookmarkStart w:id="23" w:name="_heading=h.z337ya" w:colFirst="0" w:colLast="0"/>
      <w:bookmarkEnd w:id="23"/>
      <w:r>
        <w:t xml:space="preserve">Typing and size of paper </w:t>
      </w:r>
    </w:p>
    <w:p w14:paraId="4B94FE53" w14:textId="77777777" w:rsidR="00950947" w:rsidRDefault="00950947">
      <w:pPr>
        <w:pBdr>
          <w:top w:val="nil"/>
          <w:left w:val="nil"/>
          <w:bottom w:val="nil"/>
          <w:right w:val="nil"/>
          <w:between w:val="nil"/>
        </w:pBdr>
        <w:spacing w:after="120"/>
        <w:jc w:val="both"/>
        <w:rPr>
          <w:color w:val="000000"/>
        </w:rPr>
      </w:pPr>
    </w:p>
    <w:p w14:paraId="2DED8C79" w14:textId="77777777" w:rsidR="00950947" w:rsidRDefault="00774A5B">
      <w:pPr>
        <w:pBdr>
          <w:top w:val="nil"/>
          <w:left w:val="nil"/>
          <w:bottom w:val="nil"/>
          <w:right w:val="nil"/>
          <w:between w:val="nil"/>
        </w:pBdr>
        <w:spacing w:after="120"/>
        <w:jc w:val="both"/>
        <w:rPr>
          <w:color w:val="000000"/>
        </w:rPr>
      </w:pPr>
      <w:r>
        <w:rPr>
          <w:color w:val="000000"/>
        </w:rPr>
        <w:t xml:space="preserve">I. </w:t>
      </w:r>
      <w:r>
        <w:rPr>
          <w:color w:val="000000"/>
        </w:rPr>
        <w:tab/>
        <w:t>The report is to be typewritten on one side of the paper on international size A4 paper (297mmX210mm). This paper must be good quality bond (70-90 gsm).</w:t>
      </w:r>
    </w:p>
    <w:p w14:paraId="0D32BB07" w14:textId="77777777" w:rsidR="00950947" w:rsidRDefault="00774A5B">
      <w:pPr>
        <w:pBdr>
          <w:top w:val="nil"/>
          <w:left w:val="nil"/>
          <w:bottom w:val="nil"/>
          <w:right w:val="nil"/>
          <w:between w:val="nil"/>
        </w:pBdr>
        <w:spacing w:after="120"/>
        <w:jc w:val="both"/>
        <w:rPr>
          <w:color w:val="000000"/>
        </w:rPr>
      </w:pPr>
      <w:r>
        <w:rPr>
          <w:color w:val="000000"/>
        </w:rPr>
        <w:t xml:space="preserve">ii. </w:t>
      </w:r>
      <w:r>
        <w:rPr>
          <w:color w:val="000000"/>
        </w:rPr>
        <w:tab/>
        <w:t xml:space="preserve">Reports length should be 80-120 pages. </w:t>
      </w:r>
    </w:p>
    <w:p w14:paraId="6E3DB071" w14:textId="77777777" w:rsidR="00950947" w:rsidRDefault="00774A5B">
      <w:pPr>
        <w:pBdr>
          <w:top w:val="nil"/>
          <w:left w:val="nil"/>
          <w:bottom w:val="nil"/>
          <w:right w:val="nil"/>
          <w:between w:val="nil"/>
        </w:pBdr>
        <w:spacing w:after="120"/>
        <w:jc w:val="both"/>
        <w:rPr>
          <w:color w:val="000000"/>
        </w:rPr>
      </w:pPr>
      <w:r>
        <w:rPr>
          <w:color w:val="000000"/>
        </w:rPr>
        <w:t xml:space="preserve">iii. </w:t>
      </w:r>
      <w:r>
        <w:rPr>
          <w:color w:val="000000"/>
        </w:rPr>
        <w:tab/>
        <w:t xml:space="preserve">Use Times New Roman, size 12 font throughout the reports. </w:t>
      </w:r>
    </w:p>
    <w:p w14:paraId="4FA6C208" w14:textId="77777777" w:rsidR="00950947" w:rsidRDefault="00774A5B">
      <w:pPr>
        <w:pBdr>
          <w:top w:val="nil"/>
          <w:left w:val="nil"/>
          <w:bottom w:val="nil"/>
          <w:right w:val="nil"/>
          <w:between w:val="nil"/>
        </w:pBdr>
        <w:spacing w:after="120"/>
        <w:jc w:val="both"/>
        <w:rPr>
          <w:color w:val="000000"/>
        </w:rPr>
      </w:pPr>
      <w:r>
        <w:rPr>
          <w:color w:val="000000"/>
        </w:rPr>
        <w:t xml:space="preserve">Use 1.5 or double spacing. </w:t>
      </w:r>
    </w:p>
    <w:p w14:paraId="4B6E84CC" w14:textId="77777777" w:rsidR="00950947" w:rsidRDefault="00950947">
      <w:pPr>
        <w:pBdr>
          <w:top w:val="nil"/>
          <w:left w:val="nil"/>
          <w:bottom w:val="nil"/>
          <w:right w:val="nil"/>
          <w:between w:val="nil"/>
        </w:pBdr>
        <w:spacing w:after="120"/>
        <w:jc w:val="both"/>
        <w:rPr>
          <w:color w:val="000000"/>
        </w:rPr>
      </w:pPr>
    </w:p>
    <w:p w14:paraId="69E9626B" w14:textId="77777777" w:rsidR="00950947" w:rsidRDefault="00774A5B" w:rsidP="00454D00">
      <w:pPr>
        <w:pStyle w:val="Heading2"/>
        <w:numPr>
          <w:ilvl w:val="1"/>
          <w:numId w:val="13"/>
        </w:numPr>
      </w:pPr>
      <w:bookmarkStart w:id="24" w:name="_heading=h.3j2qqm3" w:colFirst="0" w:colLast="0"/>
      <w:bookmarkEnd w:id="24"/>
      <w:r>
        <w:t>Page number and Chapter number</w:t>
      </w:r>
    </w:p>
    <w:p w14:paraId="39719AAF" w14:textId="77777777" w:rsidR="00950947" w:rsidRDefault="00774A5B">
      <w:pPr>
        <w:pBdr>
          <w:top w:val="nil"/>
          <w:left w:val="nil"/>
          <w:bottom w:val="nil"/>
          <w:right w:val="nil"/>
          <w:between w:val="nil"/>
        </w:pBdr>
        <w:spacing w:after="120"/>
        <w:jc w:val="both"/>
        <w:rPr>
          <w:color w:val="000000"/>
        </w:rPr>
      </w:pPr>
      <w:r>
        <w:rPr>
          <w:b/>
          <w:color w:val="000000"/>
          <w:sz w:val="23"/>
          <w:szCs w:val="23"/>
        </w:rPr>
        <w:t xml:space="preserve"> </w:t>
      </w:r>
    </w:p>
    <w:p w14:paraId="5647F00F" w14:textId="77777777" w:rsidR="00950947" w:rsidRDefault="00774A5B">
      <w:pPr>
        <w:pBdr>
          <w:top w:val="nil"/>
          <w:left w:val="nil"/>
          <w:bottom w:val="nil"/>
          <w:right w:val="nil"/>
          <w:between w:val="nil"/>
        </w:pBdr>
        <w:spacing w:after="120"/>
        <w:jc w:val="both"/>
        <w:rPr>
          <w:color w:val="000000"/>
        </w:rPr>
      </w:pPr>
      <w:r>
        <w:rPr>
          <w:color w:val="000000"/>
        </w:rPr>
        <w:t>- Use lower case Roman numerals for preliminary pages</w:t>
      </w:r>
    </w:p>
    <w:p w14:paraId="20D14A0A" w14:textId="77777777" w:rsidR="00950947" w:rsidRDefault="00950947">
      <w:pPr>
        <w:pBdr>
          <w:top w:val="nil"/>
          <w:left w:val="nil"/>
          <w:bottom w:val="nil"/>
          <w:right w:val="nil"/>
          <w:between w:val="nil"/>
        </w:pBdr>
        <w:spacing w:after="120"/>
        <w:jc w:val="both"/>
        <w:rPr>
          <w:color w:val="000000"/>
        </w:rPr>
      </w:pPr>
    </w:p>
    <w:p w14:paraId="18122C44" w14:textId="77777777" w:rsidR="00950947" w:rsidRDefault="00774A5B">
      <w:pPr>
        <w:pBdr>
          <w:top w:val="nil"/>
          <w:left w:val="nil"/>
          <w:bottom w:val="nil"/>
          <w:right w:val="nil"/>
          <w:between w:val="nil"/>
        </w:pBdr>
        <w:spacing w:after="120"/>
        <w:jc w:val="both"/>
        <w:rPr>
          <w:color w:val="000000"/>
        </w:rPr>
      </w:pPr>
      <w:r>
        <w:rPr>
          <w:color w:val="000000"/>
        </w:rPr>
        <w:tab/>
        <w:t>I.</w:t>
      </w:r>
      <w:r>
        <w:rPr>
          <w:color w:val="000000"/>
        </w:rPr>
        <w:tab/>
        <w:t>Title page (not numbered on page)</w:t>
      </w:r>
    </w:p>
    <w:p w14:paraId="0C38DCE3" w14:textId="77777777" w:rsidR="00950947" w:rsidRDefault="00774A5B">
      <w:pPr>
        <w:pBdr>
          <w:top w:val="nil"/>
          <w:left w:val="nil"/>
          <w:bottom w:val="nil"/>
          <w:right w:val="nil"/>
          <w:between w:val="nil"/>
        </w:pBdr>
        <w:spacing w:after="120"/>
        <w:jc w:val="both"/>
        <w:rPr>
          <w:color w:val="000000"/>
        </w:rPr>
      </w:pPr>
      <w:r>
        <w:rPr>
          <w:color w:val="000000"/>
        </w:rPr>
        <w:t>ii.</w:t>
      </w:r>
      <w:r>
        <w:rPr>
          <w:color w:val="000000"/>
        </w:rPr>
        <w:tab/>
        <w:t>Abstract</w:t>
      </w:r>
    </w:p>
    <w:p w14:paraId="7C7E9C12" w14:textId="77777777" w:rsidR="00950947" w:rsidRDefault="00774A5B">
      <w:pPr>
        <w:pBdr>
          <w:top w:val="nil"/>
          <w:left w:val="nil"/>
          <w:bottom w:val="nil"/>
          <w:right w:val="nil"/>
          <w:between w:val="nil"/>
        </w:pBdr>
        <w:spacing w:after="120"/>
        <w:jc w:val="both"/>
        <w:rPr>
          <w:color w:val="000000"/>
        </w:rPr>
      </w:pPr>
      <w:r>
        <w:rPr>
          <w:color w:val="000000"/>
        </w:rPr>
        <w:t>Table of Contents</w:t>
      </w:r>
    </w:p>
    <w:p w14:paraId="203653CE" w14:textId="77777777" w:rsidR="00950947" w:rsidRDefault="00950947">
      <w:pPr>
        <w:pBdr>
          <w:top w:val="nil"/>
          <w:left w:val="nil"/>
          <w:bottom w:val="nil"/>
          <w:right w:val="nil"/>
          <w:between w:val="nil"/>
        </w:pBdr>
        <w:spacing w:after="120"/>
        <w:jc w:val="both"/>
        <w:rPr>
          <w:color w:val="000000"/>
        </w:rPr>
      </w:pPr>
    </w:p>
    <w:p w14:paraId="5F39C3A6" w14:textId="77777777" w:rsidR="00950947" w:rsidRDefault="00774A5B">
      <w:pPr>
        <w:pBdr>
          <w:top w:val="nil"/>
          <w:left w:val="nil"/>
          <w:bottom w:val="nil"/>
          <w:right w:val="nil"/>
          <w:between w:val="nil"/>
        </w:pBdr>
        <w:spacing w:after="120"/>
        <w:jc w:val="both"/>
        <w:rPr>
          <w:color w:val="000000"/>
        </w:rPr>
      </w:pPr>
      <w:r>
        <w:rPr>
          <w:color w:val="000000"/>
        </w:rPr>
        <w:t>The text of the report begins with Arabic number 1. Number all pages. Page numbers can be inserted either at the bottom/top right or the bottom/top center.</w:t>
      </w:r>
    </w:p>
    <w:p w14:paraId="4613B1E3" w14:textId="77777777" w:rsidR="00950947" w:rsidRDefault="00774A5B">
      <w:pPr>
        <w:pBdr>
          <w:top w:val="nil"/>
          <w:left w:val="nil"/>
          <w:bottom w:val="nil"/>
          <w:right w:val="nil"/>
          <w:between w:val="nil"/>
        </w:pBdr>
        <w:spacing w:after="120"/>
        <w:jc w:val="both"/>
        <w:rPr>
          <w:color w:val="000000"/>
        </w:rPr>
      </w:pPr>
      <w:r>
        <w:rPr>
          <w:color w:val="000000"/>
        </w:rPr>
        <w:t>All appendices should number as A-1, A-2, etc. for pages under appendix A, and B-1, B-2, etc. for pages under appendix B (See Table of Contents.).</w:t>
      </w:r>
    </w:p>
    <w:p w14:paraId="7C9C3198" w14:textId="77777777" w:rsidR="00950947" w:rsidRDefault="00774A5B">
      <w:pPr>
        <w:pBdr>
          <w:top w:val="nil"/>
          <w:left w:val="nil"/>
          <w:bottom w:val="nil"/>
          <w:right w:val="nil"/>
          <w:between w:val="nil"/>
        </w:pBdr>
        <w:spacing w:after="120"/>
        <w:jc w:val="both"/>
        <w:rPr>
          <w:color w:val="000000"/>
        </w:rPr>
      </w:pPr>
      <w:r>
        <w:rPr>
          <w:color w:val="000000"/>
        </w:rPr>
        <w:t>A hierarchical numbering scheme for chapter numbering shall be used. For instance, use 1 for chapter one, 2 for chapter 2, 1.1 for the subsection 1 of chapter 1, etc. (See the Table of Contents).</w:t>
      </w:r>
    </w:p>
    <w:p w14:paraId="0F279626" w14:textId="77777777" w:rsidR="00950947" w:rsidRDefault="00774A5B">
      <w:pPr>
        <w:pBdr>
          <w:top w:val="nil"/>
          <w:left w:val="nil"/>
          <w:bottom w:val="nil"/>
          <w:right w:val="nil"/>
          <w:between w:val="nil"/>
        </w:pBdr>
        <w:spacing w:after="120"/>
        <w:jc w:val="both"/>
        <w:rPr>
          <w:color w:val="000000"/>
        </w:rPr>
      </w:pPr>
      <w:r>
        <w:rPr>
          <w:b/>
          <w:color w:val="000000"/>
          <w:sz w:val="23"/>
          <w:szCs w:val="23"/>
        </w:rPr>
        <w:lastRenderedPageBreak/>
        <w:t xml:space="preserve"> </w:t>
      </w:r>
    </w:p>
    <w:p w14:paraId="7CB7E214" w14:textId="77777777" w:rsidR="00950947" w:rsidRDefault="00774A5B" w:rsidP="00454D00">
      <w:pPr>
        <w:pStyle w:val="Heading2"/>
        <w:numPr>
          <w:ilvl w:val="1"/>
          <w:numId w:val="13"/>
        </w:numPr>
      </w:pPr>
      <w:bookmarkStart w:id="25" w:name="_heading=h.1y810tw" w:colFirst="0" w:colLast="0"/>
      <w:bookmarkEnd w:id="25"/>
      <w:r>
        <w:t>Margin boundaries</w:t>
      </w:r>
    </w:p>
    <w:p w14:paraId="356914E6" w14:textId="77777777" w:rsidR="00950947" w:rsidRDefault="00950947">
      <w:pPr>
        <w:pBdr>
          <w:top w:val="nil"/>
          <w:left w:val="nil"/>
          <w:bottom w:val="nil"/>
          <w:right w:val="nil"/>
          <w:between w:val="nil"/>
        </w:pBdr>
        <w:spacing w:after="120"/>
        <w:jc w:val="both"/>
        <w:rPr>
          <w:color w:val="000000"/>
        </w:rPr>
      </w:pPr>
    </w:p>
    <w:p w14:paraId="1B538A4F" w14:textId="77777777" w:rsidR="00950947" w:rsidRDefault="00774A5B">
      <w:pPr>
        <w:pBdr>
          <w:top w:val="nil"/>
          <w:left w:val="nil"/>
          <w:bottom w:val="nil"/>
          <w:right w:val="nil"/>
          <w:between w:val="nil"/>
        </w:pBdr>
        <w:spacing w:after="120"/>
        <w:jc w:val="both"/>
        <w:rPr>
          <w:color w:val="000000"/>
        </w:rPr>
      </w:pPr>
      <w:r>
        <w:rPr>
          <w:color w:val="000000"/>
        </w:rPr>
        <w:t xml:space="preserve">I. </w:t>
      </w:r>
      <w:r>
        <w:rPr>
          <w:color w:val="000000"/>
        </w:rPr>
        <w:tab/>
        <w:t>1 -inch left margin.</w:t>
      </w:r>
    </w:p>
    <w:p w14:paraId="6EEDA880" w14:textId="77777777" w:rsidR="00950947" w:rsidRDefault="00774A5B">
      <w:pPr>
        <w:pBdr>
          <w:top w:val="nil"/>
          <w:left w:val="nil"/>
          <w:bottom w:val="nil"/>
          <w:right w:val="nil"/>
          <w:between w:val="nil"/>
        </w:pBdr>
        <w:spacing w:after="120"/>
        <w:jc w:val="both"/>
        <w:rPr>
          <w:color w:val="000000"/>
        </w:rPr>
      </w:pPr>
      <w:r>
        <w:rPr>
          <w:color w:val="000000"/>
        </w:rPr>
        <w:t>ii.</w:t>
      </w:r>
      <w:r>
        <w:rPr>
          <w:color w:val="000000"/>
        </w:rPr>
        <w:tab/>
        <w:t>0.5-inch margin on the other three sides.</w:t>
      </w:r>
    </w:p>
    <w:p w14:paraId="2E66325C" w14:textId="77777777" w:rsidR="00950947" w:rsidRDefault="00950947">
      <w:pPr>
        <w:pBdr>
          <w:top w:val="nil"/>
          <w:left w:val="nil"/>
          <w:bottom w:val="nil"/>
          <w:right w:val="nil"/>
          <w:between w:val="nil"/>
        </w:pBdr>
        <w:spacing w:after="120"/>
        <w:jc w:val="both"/>
        <w:rPr>
          <w:color w:val="000000"/>
        </w:rPr>
      </w:pPr>
    </w:p>
    <w:p w14:paraId="21A6B0A4" w14:textId="77777777" w:rsidR="00950947" w:rsidRDefault="00774A5B" w:rsidP="00454D00">
      <w:pPr>
        <w:pStyle w:val="Heading2"/>
        <w:numPr>
          <w:ilvl w:val="1"/>
          <w:numId w:val="13"/>
        </w:numPr>
      </w:pPr>
      <w:bookmarkStart w:id="26" w:name="_heading=h.4i7ojhp" w:colFirst="0" w:colLast="0"/>
      <w:bookmarkEnd w:id="26"/>
      <w:r>
        <w:t>Diagrams and figures</w:t>
      </w:r>
    </w:p>
    <w:p w14:paraId="12D3466B" w14:textId="77777777" w:rsidR="00950947" w:rsidRDefault="00950947">
      <w:pPr>
        <w:pBdr>
          <w:top w:val="nil"/>
          <w:left w:val="nil"/>
          <w:bottom w:val="nil"/>
          <w:right w:val="nil"/>
          <w:between w:val="nil"/>
        </w:pBdr>
        <w:spacing w:after="120"/>
        <w:jc w:val="both"/>
        <w:rPr>
          <w:color w:val="000000"/>
        </w:rPr>
      </w:pPr>
    </w:p>
    <w:p w14:paraId="4E412B3F" w14:textId="77777777" w:rsidR="00950947" w:rsidRDefault="00774A5B">
      <w:pPr>
        <w:pBdr>
          <w:top w:val="nil"/>
          <w:left w:val="nil"/>
          <w:bottom w:val="nil"/>
          <w:right w:val="nil"/>
          <w:between w:val="nil"/>
        </w:pBdr>
        <w:spacing w:after="120"/>
        <w:jc w:val="both"/>
        <w:rPr>
          <w:color w:val="000000"/>
        </w:rPr>
      </w:pPr>
      <w:r>
        <w:rPr>
          <w:color w:val="000000"/>
        </w:rPr>
        <w:t>Figures and table should be inserted in the text in one of the three places</w:t>
      </w:r>
    </w:p>
    <w:p w14:paraId="3524E874" w14:textId="77777777" w:rsidR="00950947" w:rsidRDefault="00950947">
      <w:pPr>
        <w:pBdr>
          <w:top w:val="nil"/>
          <w:left w:val="nil"/>
          <w:bottom w:val="nil"/>
          <w:right w:val="nil"/>
          <w:between w:val="nil"/>
        </w:pBdr>
        <w:spacing w:after="120"/>
        <w:jc w:val="both"/>
        <w:rPr>
          <w:color w:val="000000"/>
        </w:rPr>
      </w:pPr>
    </w:p>
    <w:p w14:paraId="63F67870" w14:textId="77777777" w:rsidR="00950947" w:rsidRDefault="00774A5B">
      <w:pPr>
        <w:pBdr>
          <w:top w:val="nil"/>
          <w:left w:val="nil"/>
          <w:bottom w:val="nil"/>
          <w:right w:val="nil"/>
          <w:between w:val="nil"/>
        </w:pBdr>
        <w:spacing w:after="120"/>
        <w:jc w:val="both"/>
        <w:rPr>
          <w:color w:val="000000"/>
        </w:rPr>
      </w:pPr>
      <w:r>
        <w:rPr>
          <w:color w:val="000000"/>
        </w:rPr>
        <w:t>A full page figure or illustration must be inserted on the left hand side facing the typescript which described it.</w:t>
      </w:r>
    </w:p>
    <w:p w14:paraId="017759C7" w14:textId="77777777" w:rsidR="00950947" w:rsidRDefault="00950947">
      <w:pPr>
        <w:pBdr>
          <w:top w:val="nil"/>
          <w:left w:val="nil"/>
          <w:bottom w:val="nil"/>
          <w:right w:val="nil"/>
          <w:between w:val="nil"/>
        </w:pBdr>
        <w:spacing w:after="120"/>
        <w:jc w:val="both"/>
        <w:rPr>
          <w:color w:val="000000"/>
        </w:rPr>
      </w:pPr>
    </w:p>
    <w:p w14:paraId="5ABBC8C9" w14:textId="01F39B86" w:rsidR="00950947" w:rsidRDefault="00774A5B">
      <w:pPr>
        <w:pBdr>
          <w:top w:val="nil"/>
          <w:left w:val="nil"/>
          <w:bottom w:val="nil"/>
          <w:right w:val="nil"/>
          <w:between w:val="nil"/>
        </w:pBdr>
        <w:spacing w:after="120"/>
        <w:jc w:val="both"/>
        <w:rPr>
          <w:color w:val="000000"/>
        </w:rPr>
      </w:pPr>
      <w:r>
        <w:rPr>
          <w:color w:val="000000"/>
        </w:rPr>
        <w:t>Small figure should be incorporated in the text with the legend appearing below (not recommended).</w:t>
      </w:r>
    </w:p>
    <w:p w14:paraId="7112A846" w14:textId="77777777" w:rsidR="00950947" w:rsidRDefault="00950947">
      <w:pPr>
        <w:pBdr>
          <w:top w:val="nil"/>
          <w:left w:val="nil"/>
          <w:bottom w:val="nil"/>
          <w:right w:val="nil"/>
          <w:between w:val="nil"/>
        </w:pBdr>
        <w:spacing w:after="120"/>
        <w:jc w:val="both"/>
        <w:rPr>
          <w:color w:val="000000"/>
        </w:rPr>
      </w:pPr>
    </w:p>
    <w:p w14:paraId="73CE8840" w14:textId="77777777" w:rsidR="00950947" w:rsidRDefault="00774A5B">
      <w:pPr>
        <w:pBdr>
          <w:top w:val="nil"/>
          <w:left w:val="nil"/>
          <w:bottom w:val="nil"/>
          <w:right w:val="nil"/>
          <w:between w:val="nil"/>
        </w:pBdr>
        <w:spacing w:after="120"/>
        <w:jc w:val="both"/>
        <w:rPr>
          <w:color w:val="000000"/>
        </w:rPr>
      </w:pPr>
      <w:r>
        <w:rPr>
          <w:color w:val="000000"/>
        </w:rPr>
        <w:t>Each graph, figure, etc., should have a figure number and title typed below it. The type style should be same as the text. Figures should be numbered by chapters (Fig. 1.1, Fig 1.2, Fig. 2.1, etc). explain each figure by referring its number (e.g. in Fig 1.1), don’t assume any figure is self-explanatory. Whichever numbering system you use, make sure that you follow the same system for tables and equations, also explain then as figures.</w:t>
      </w:r>
    </w:p>
    <w:p w14:paraId="554E0525" w14:textId="77777777" w:rsidR="00950947" w:rsidRDefault="00950947">
      <w:pPr>
        <w:pBdr>
          <w:top w:val="nil"/>
          <w:left w:val="nil"/>
          <w:bottom w:val="nil"/>
          <w:right w:val="nil"/>
          <w:between w:val="nil"/>
        </w:pBdr>
        <w:spacing w:after="120"/>
        <w:jc w:val="both"/>
        <w:rPr>
          <w:color w:val="000000"/>
        </w:rPr>
      </w:pPr>
    </w:p>
    <w:p w14:paraId="2D284D0F" w14:textId="77777777" w:rsidR="00950947" w:rsidRDefault="00774A5B">
      <w:pPr>
        <w:pBdr>
          <w:top w:val="nil"/>
          <w:left w:val="nil"/>
          <w:bottom w:val="nil"/>
          <w:right w:val="nil"/>
          <w:between w:val="nil"/>
        </w:pBdr>
        <w:spacing w:after="120"/>
        <w:jc w:val="both"/>
        <w:rPr>
          <w:color w:val="000000"/>
        </w:rPr>
      </w:pPr>
      <w:r>
        <w:rPr>
          <w:color w:val="000000"/>
        </w:rPr>
        <w:t>Line drawings, graphs, and monograms should be in bold clear lines. Where graphs, diagrams and figures cannot be mounted vertically on the page these are to be mounted and labeled in such a way that they can be read from the right hand side(90</w:t>
      </w:r>
      <w:r>
        <w:rPr>
          <w:color w:val="000000"/>
          <w:vertAlign w:val="superscript"/>
        </w:rPr>
        <w:t>0</w:t>
      </w:r>
      <w:r>
        <w:rPr>
          <w:color w:val="000000"/>
        </w:rPr>
        <w:t xml:space="preserve"> on the page) of the page . </w:t>
      </w:r>
    </w:p>
    <w:p w14:paraId="7E211282" w14:textId="77777777" w:rsidR="00950947" w:rsidRDefault="00950947">
      <w:pPr>
        <w:pBdr>
          <w:top w:val="nil"/>
          <w:left w:val="nil"/>
          <w:bottom w:val="nil"/>
          <w:right w:val="nil"/>
          <w:between w:val="nil"/>
        </w:pBdr>
        <w:spacing w:after="120"/>
        <w:jc w:val="both"/>
        <w:rPr>
          <w:color w:val="000000"/>
        </w:rPr>
      </w:pPr>
    </w:p>
    <w:p w14:paraId="55D0122A" w14:textId="77777777" w:rsidR="00950947" w:rsidRDefault="00774A5B">
      <w:pPr>
        <w:pBdr>
          <w:top w:val="nil"/>
          <w:left w:val="nil"/>
          <w:bottom w:val="nil"/>
          <w:right w:val="nil"/>
          <w:between w:val="nil"/>
        </w:pBdr>
        <w:spacing w:after="120"/>
        <w:jc w:val="both"/>
        <w:rPr>
          <w:color w:val="000000"/>
        </w:rPr>
      </w:pPr>
      <w:r>
        <w:rPr>
          <w:color w:val="000000"/>
        </w:rPr>
        <w:t>All the axes of graphs are to be labeled with the parameter and its units. Information on illustrations and graphs such as labels, scales etc. must be typewritten.</w:t>
      </w:r>
    </w:p>
    <w:p w14:paraId="2A55C8B9" w14:textId="77777777" w:rsidR="00950947" w:rsidRDefault="00950947">
      <w:pPr>
        <w:pBdr>
          <w:top w:val="nil"/>
          <w:left w:val="nil"/>
          <w:bottom w:val="nil"/>
          <w:right w:val="nil"/>
          <w:between w:val="nil"/>
        </w:pBdr>
        <w:spacing w:after="120"/>
        <w:jc w:val="both"/>
        <w:rPr>
          <w:color w:val="000000"/>
        </w:rPr>
      </w:pPr>
    </w:p>
    <w:p w14:paraId="38023786" w14:textId="77777777" w:rsidR="00950947" w:rsidRDefault="00950947">
      <w:pPr>
        <w:pBdr>
          <w:top w:val="nil"/>
          <w:left w:val="nil"/>
          <w:bottom w:val="nil"/>
          <w:right w:val="nil"/>
          <w:between w:val="nil"/>
        </w:pBdr>
        <w:spacing w:after="120"/>
        <w:jc w:val="both"/>
        <w:rPr>
          <w:color w:val="000000"/>
        </w:rPr>
      </w:pPr>
    </w:p>
    <w:p w14:paraId="4818F31C" w14:textId="77777777" w:rsidR="00950947" w:rsidRDefault="00774A5B" w:rsidP="00454D00">
      <w:pPr>
        <w:pStyle w:val="Heading2"/>
        <w:numPr>
          <w:ilvl w:val="1"/>
          <w:numId w:val="13"/>
        </w:numPr>
      </w:pPr>
      <w:bookmarkStart w:id="27" w:name="_heading=h.2xcytpi" w:colFirst="0" w:colLast="0"/>
      <w:bookmarkEnd w:id="27"/>
      <w:r>
        <w:t>Photocopying</w:t>
      </w:r>
    </w:p>
    <w:p w14:paraId="00335470" w14:textId="77777777" w:rsidR="00950947" w:rsidRDefault="00950947">
      <w:pPr>
        <w:pBdr>
          <w:top w:val="nil"/>
          <w:left w:val="nil"/>
          <w:bottom w:val="nil"/>
          <w:right w:val="nil"/>
          <w:between w:val="nil"/>
        </w:pBdr>
        <w:spacing w:after="120"/>
        <w:jc w:val="both"/>
        <w:rPr>
          <w:color w:val="000000"/>
        </w:rPr>
      </w:pPr>
    </w:p>
    <w:p w14:paraId="4C3B094E" w14:textId="77777777" w:rsidR="00950947" w:rsidRDefault="00774A5B">
      <w:pPr>
        <w:pBdr>
          <w:top w:val="nil"/>
          <w:left w:val="nil"/>
          <w:bottom w:val="nil"/>
          <w:right w:val="nil"/>
          <w:between w:val="nil"/>
        </w:pBdr>
        <w:spacing w:after="120"/>
        <w:jc w:val="both"/>
        <w:rPr>
          <w:color w:val="000000"/>
        </w:rPr>
      </w:pPr>
      <w:r>
        <w:rPr>
          <w:color w:val="000000"/>
        </w:rPr>
        <w:t>All the figures, etc. must be reproduced by an electronic or electrostatic or photographic method which is known not to fade.</w:t>
      </w:r>
    </w:p>
    <w:p w14:paraId="0FE0CD28" w14:textId="77777777" w:rsidR="00950947" w:rsidRDefault="00950947">
      <w:pPr>
        <w:pBdr>
          <w:top w:val="nil"/>
          <w:left w:val="nil"/>
          <w:bottom w:val="nil"/>
          <w:right w:val="nil"/>
          <w:between w:val="nil"/>
        </w:pBdr>
        <w:spacing w:after="120"/>
        <w:jc w:val="both"/>
        <w:rPr>
          <w:color w:val="000000"/>
        </w:rPr>
      </w:pPr>
    </w:p>
    <w:p w14:paraId="3E2B34E6" w14:textId="77777777" w:rsidR="00950947" w:rsidRDefault="00950947">
      <w:pPr>
        <w:pBdr>
          <w:top w:val="nil"/>
          <w:left w:val="nil"/>
          <w:bottom w:val="nil"/>
          <w:right w:val="nil"/>
          <w:between w:val="nil"/>
        </w:pBdr>
        <w:spacing w:after="120"/>
        <w:jc w:val="both"/>
        <w:rPr>
          <w:color w:val="000000"/>
        </w:rPr>
      </w:pPr>
    </w:p>
    <w:p w14:paraId="1A992C54" w14:textId="77777777" w:rsidR="00950947" w:rsidRDefault="00774A5B" w:rsidP="00454D00">
      <w:pPr>
        <w:pStyle w:val="Heading2"/>
        <w:numPr>
          <w:ilvl w:val="1"/>
          <w:numId w:val="13"/>
        </w:numPr>
      </w:pPr>
      <w:bookmarkStart w:id="28" w:name="_heading=h.1ci93xb" w:colFirst="0" w:colLast="0"/>
      <w:bookmarkEnd w:id="28"/>
      <w:r>
        <w:lastRenderedPageBreak/>
        <w:t>Fixing of photograph</w:t>
      </w:r>
    </w:p>
    <w:p w14:paraId="01466504" w14:textId="77777777" w:rsidR="00950947" w:rsidRDefault="00950947">
      <w:pPr>
        <w:pBdr>
          <w:top w:val="nil"/>
          <w:left w:val="nil"/>
          <w:bottom w:val="nil"/>
          <w:right w:val="nil"/>
          <w:between w:val="nil"/>
        </w:pBdr>
        <w:spacing w:after="120"/>
        <w:jc w:val="both"/>
        <w:rPr>
          <w:color w:val="000000"/>
        </w:rPr>
      </w:pPr>
    </w:p>
    <w:p w14:paraId="049DFD69" w14:textId="77777777" w:rsidR="00950947" w:rsidRDefault="00774A5B">
      <w:pPr>
        <w:pBdr>
          <w:top w:val="nil"/>
          <w:left w:val="nil"/>
          <w:bottom w:val="nil"/>
          <w:right w:val="nil"/>
          <w:between w:val="nil"/>
        </w:pBdr>
        <w:spacing w:after="120"/>
        <w:jc w:val="both"/>
        <w:rPr>
          <w:color w:val="000000"/>
        </w:rPr>
      </w:pPr>
      <w:r>
        <w:rPr>
          <w:color w:val="000000"/>
        </w:rPr>
        <w:t>Full page photographs should be bound into the report. Small photographs must be firmly fixed to the paper. An alternative is to use color photocopying or digital processing.</w:t>
      </w:r>
    </w:p>
    <w:p w14:paraId="3C0F460A" w14:textId="77777777" w:rsidR="00950947" w:rsidRDefault="00774A5B">
      <w:pPr>
        <w:pBdr>
          <w:top w:val="nil"/>
          <w:left w:val="nil"/>
          <w:bottom w:val="nil"/>
          <w:right w:val="nil"/>
          <w:between w:val="nil"/>
        </w:pBdr>
        <w:spacing w:after="120"/>
        <w:jc w:val="both"/>
        <w:rPr>
          <w:color w:val="000000"/>
        </w:rPr>
      </w:pPr>
      <w:r>
        <w:rPr>
          <w:b/>
          <w:color w:val="000000"/>
          <w:sz w:val="32"/>
          <w:szCs w:val="32"/>
        </w:rPr>
        <w:t xml:space="preserve"> </w:t>
      </w:r>
    </w:p>
    <w:p w14:paraId="30FEC901" w14:textId="77777777" w:rsidR="00950947" w:rsidRDefault="00774A5B" w:rsidP="00454D00">
      <w:pPr>
        <w:pStyle w:val="Heading2"/>
        <w:numPr>
          <w:ilvl w:val="1"/>
          <w:numId w:val="13"/>
        </w:numPr>
      </w:pPr>
      <w:bookmarkStart w:id="29" w:name="_heading=h.3whwml4" w:colFirst="0" w:colLast="0"/>
      <w:bookmarkEnd w:id="29"/>
      <w:r>
        <w:t>Tables</w:t>
      </w:r>
    </w:p>
    <w:p w14:paraId="3971FE03" w14:textId="77777777" w:rsidR="00950947" w:rsidRDefault="00950947">
      <w:pPr>
        <w:pBdr>
          <w:top w:val="nil"/>
          <w:left w:val="nil"/>
          <w:bottom w:val="nil"/>
          <w:right w:val="nil"/>
          <w:between w:val="nil"/>
        </w:pBdr>
        <w:spacing w:after="120"/>
        <w:jc w:val="both"/>
        <w:rPr>
          <w:color w:val="000000"/>
        </w:rPr>
      </w:pPr>
    </w:p>
    <w:p w14:paraId="652A79FA" w14:textId="77777777" w:rsidR="00950947" w:rsidRDefault="00774A5B">
      <w:pPr>
        <w:pBdr>
          <w:top w:val="nil"/>
          <w:left w:val="nil"/>
          <w:bottom w:val="nil"/>
          <w:right w:val="nil"/>
          <w:between w:val="nil"/>
        </w:pBdr>
        <w:spacing w:after="120"/>
        <w:jc w:val="both"/>
        <w:rPr>
          <w:color w:val="000000"/>
        </w:rPr>
      </w:pPr>
      <w:r>
        <w:rPr>
          <w:color w:val="000000"/>
        </w:rPr>
        <w:t>Each table should be numbered consecutively (Table 1, Table 2) or by chapter (Table 1.1, Table 1.2, Table 2.1).Table number should be centre above the top of the table and be followed on the next line by a brief descriptive caption, preferably in cap. The type should be the same as the text. Refer to each table in text by number “In Table 1, one can clearly see………”The same rules for location of figures apply to tables.</w:t>
      </w:r>
    </w:p>
    <w:p w14:paraId="29965133" w14:textId="77777777" w:rsidR="00950947" w:rsidRDefault="00950947">
      <w:pPr>
        <w:pBdr>
          <w:top w:val="nil"/>
          <w:left w:val="nil"/>
          <w:bottom w:val="nil"/>
          <w:right w:val="nil"/>
          <w:between w:val="nil"/>
        </w:pBdr>
        <w:spacing w:after="120"/>
        <w:jc w:val="both"/>
        <w:rPr>
          <w:color w:val="000000"/>
        </w:rPr>
      </w:pPr>
    </w:p>
    <w:p w14:paraId="06B5E227" w14:textId="77777777" w:rsidR="00950947" w:rsidRDefault="00950947">
      <w:pPr>
        <w:pBdr>
          <w:top w:val="nil"/>
          <w:left w:val="nil"/>
          <w:bottom w:val="nil"/>
          <w:right w:val="nil"/>
          <w:between w:val="nil"/>
        </w:pBdr>
        <w:spacing w:after="120"/>
        <w:jc w:val="both"/>
        <w:rPr>
          <w:color w:val="000000"/>
        </w:rPr>
      </w:pPr>
    </w:p>
    <w:p w14:paraId="0AB1B6BB" w14:textId="77777777" w:rsidR="00950947" w:rsidRDefault="00774A5B">
      <w:pPr>
        <w:pBdr>
          <w:top w:val="nil"/>
          <w:left w:val="nil"/>
          <w:bottom w:val="nil"/>
          <w:right w:val="nil"/>
          <w:between w:val="nil"/>
        </w:pBdr>
        <w:spacing w:after="120"/>
        <w:jc w:val="both"/>
        <w:rPr>
          <w:color w:val="000000"/>
        </w:rPr>
      </w:pPr>
      <w:r>
        <w:rPr>
          <w:color w:val="000000"/>
        </w:rPr>
        <w:t>TABLE 1. MEASURED RESISTOR VALUES AND THE METER ERROR</w:t>
      </w:r>
    </w:p>
    <w:tbl>
      <w:tblPr>
        <w:tblStyle w:val="a1"/>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2"/>
        <w:gridCol w:w="2783"/>
        <w:gridCol w:w="2741"/>
      </w:tblGrid>
      <w:tr w:rsidR="00950947" w14:paraId="3B61BD89" w14:textId="77777777">
        <w:tc>
          <w:tcPr>
            <w:tcW w:w="2772" w:type="dxa"/>
          </w:tcPr>
          <w:p w14:paraId="5EBBDF20" w14:textId="77777777" w:rsidR="00950947" w:rsidRDefault="00774A5B">
            <w:pPr>
              <w:pBdr>
                <w:top w:val="nil"/>
                <w:left w:val="nil"/>
                <w:bottom w:val="nil"/>
                <w:right w:val="nil"/>
                <w:between w:val="nil"/>
              </w:pBdr>
              <w:spacing w:after="120"/>
              <w:jc w:val="both"/>
              <w:rPr>
                <w:color w:val="000000"/>
              </w:rPr>
            </w:pPr>
            <w:r>
              <w:rPr>
                <w:color w:val="000000"/>
              </w:rPr>
              <w:t>Nominal Value Marked</w:t>
            </w:r>
          </w:p>
        </w:tc>
        <w:tc>
          <w:tcPr>
            <w:tcW w:w="2783" w:type="dxa"/>
          </w:tcPr>
          <w:p w14:paraId="686BBB7E" w14:textId="77777777" w:rsidR="00950947" w:rsidRDefault="00774A5B">
            <w:pPr>
              <w:pBdr>
                <w:top w:val="nil"/>
                <w:left w:val="nil"/>
                <w:bottom w:val="nil"/>
                <w:right w:val="nil"/>
                <w:between w:val="nil"/>
              </w:pBdr>
              <w:spacing w:after="120"/>
              <w:jc w:val="both"/>
              <w:rPr>
                <w:color w:val="000000"/>
              </w:rPr>
            </w:pPr>
            <w:r>
              <w:rPr>
                <w:color w:val="000000"/>
              </w:rPr>
              <w:t xml:space="preserve">      Measured Value</w:t>
            </w:r>
          </w:p>
        </w:tc>
        <w:tc>
          <w:tcPr>
            <w:tcW w:w="2741" w:type="dxa"/>
          </w:tcPr>
          <w:p w14:paraId="0804CE0F" w14:textId="77777777" w:rsidR="00950947" w:rsidRDefault="00774A5B">
            <w:pPr>
              <w:pBdr>
                <w:top w:val="nil"/>
                <w:left w:val="nil"/>
                <w:bottom w:val="nil"/>
                <w:right w:val="nil"/>
                <w:between w:val="nil"/>
              </w:pBdr>
              <w:spacing w:after="120"/>
              <w:jc w:val="both"/>
              <w:rPr>
                <w:color w:val="000000"/>
              </w:rPr>
            </w:pPr>
            <w:r>
              <w:rPr>
                <w:color w:val="000000"/>
              </w:rPr>
              <w:t xml:space="preserve">     Error (%)</w:t>
            </w:r>
          </w:p>
        </w:tc>
      </w:tr>
      <w:tr w:rsidR="00950947" w14:paraId="4FA0D319" w14:textId="77777777">
        <w:tc>
          <w:tcPr>
            <w:tcW w:w="2772" w:type="dxa"/>
          </w:tcPr>
          <w:p w14:paraId="2FB1116E" w14:textId="77777777" w:rsidR="00950947" w:rsidRDefault="00950947">
            <w:pPr>
              <w:pBdr>
                <w:top w:val="nil"/>
                <w:left w:val="nil"/>
                <w:bottom w:val="nil"/>
                <w:right w:val="nil"/>
                <w:between w:val="nil"/>
              </w:pBdr>
              <w:spacing w:after="120"/>
              <w:jc w:val="both"/>
              <w:rPr>
                <w:color w:val="000000"/>
              </w:rPr>
            </w:pPr>
          </w:p>
        </w:tc>
        <w:tc>
          <w:tcPr>
            <w:tcW w:w="2783" w:type="dxa"/>
          </w:tcPr>
          <w:p w14:paraId="36F66893" w14:textId="77777777" w:rsidR="00950947" w:rsidRDefault="00950947">
            <w:pPr>
              <w:pBdr>
                <w:top w:val="nil"/>
                <w:left w:val="nil"/>
                <w:bottom w:val="nil"/>
                <w:right w:val="nil"/>
                <w:between w:val="nil"/>
              </w:pBdr>
              <w:spacing w:after="120"/>
              <w:jc w:val="both"/>
              <w:rPr>
                <w:color w:val="000000"/>
              </w:rPr>
            </w:pPr>
          </w:p>
        </w:tc>
        <w:tc>
          <w:tcPr>
            <w:tcW w:w="2741" w:type="dxa"/>
          </w:tcPr>
          <w:p w14:paraId="2616B169" w14:textId="77777777" w:rsidR="00950947" w:rsidRDefault="00950947">
            <w:pPr>
              <w:pBdr>
                <w:top w:val="nil"/>
                <w:left w:val="nil"/>
                <w:bottom w:val="nil"/>
                <w:right w:val="nil"/>
                <w:between w:val="nil"/>
              </w:pBdr>
              <w:spacing w:after="120"/>
              <w:jc w:val="both"/>
              <w:rPr>
                <w:color w:val="000000"/>
              </w:rPr>
            </w:pPr>
          </w:p>
        </w:tc>
      </w:tr>
      <w:tr w:rsidR="00950947" w14:paraId="5E4EA834" w14:textId="77777777">
        <w:tc>
          <w:tcPr>
            <w:tcW w:w="2772" w:type="dxa"/>
          </w:tcPr>
          <w:p w14:paraId="67CF4AA2" w14:textId="77777777" w:rsidR="00950947" w:rsidRDefault="00950947">
            <w:pPr>
              <w:pBdr>
                <w:top w:val="nil"/>
                <w:left w:val="nil"/>
                <w:bottom w:val="nil"/>
                <w:right w:val="nil"/>
                <w:between w:val="nil"/>
              </w:pBdr>
              <w:spacing w:after="120"/>
              <w:jc w:val="both"/>
              <w:rPr>
                <w:color w:val="000000"/>
              </w:rPr>
            </w:pPr>
          </w:p>
        </w:tc>
        <w:tc>
          <w:tcPr>
            <w:tcW w:w="2783" w:type="dxa"/>
          </w:tcPr>
          <w:p w14:paraId="166F1FEA" w14:textId="77777777" w:rsidR="00950947" w:rsidRDefault="00950947">
            <w:pPr>
              <w:pBdr>
                <w:top w:val="nil"/>
                <w:left w:val="nil"/>
                <w:bottom w:val="nil"/>
                <w:right w:val="nil"/>
                <w:between w:val="nil"/>
              </w:pBdr>
              <w:spacing w:after="120"/>
              <w:jc w:val="both"/>
              <w:rPr>
                <w:color w:val="000000"/>
              </w:rPr>
            </w:pPr>
          </w:p>
        </w:tc>
        <w:tc>
          <w:tcPr>
            <w:tcW w:w="2741" w:type="dxa"/>
          </w:tcPr>
          <w:p w14:paraId="40281F89" w14:textId="77777777" w:rsidR="00950947" w:rsidRDefault="00950947">
            <w:pPr>
              <w:pBdr>
                <w:top w:val="nil"/>
                <w:left w:val="nil"/>
                <w:bottom w:val="nil"/>
                <w:right w:val="nil"/>
                <w:between w:val="nil"/>
              </w:pBdr>
              <w:spacing w:after="120"/>
              <w:jc w:val="both"/>
              <w:rPr>
                <w:color w:val="000000"/>
              </w:rPr>
            </w:pPr>
          </w:p>
        </w:tc>
      </w:tr>
    </w:tbl>
    <w:p w14:paraId="0A97C024" w14:textId="77777777" w:rsidR="00950947" w:rsidRDefault="00950947">
      <w:pPr>
        <w:pBdr>
          <w:top w:val="nil"/>
          <w:left w:val="nil"/>
          <w:bottom w:val="nil"/>
          <w:right w:val="nil"/>
          <w:between w:val="nil"/>
        </w:pBdr>
        <w:spacing w:after="120"/>
        <w:jc w:val="both"/>
        <w:rPr>
          <w:color w:val="000000"/>
        </w:rPr>
      </w:pPr>
    </w:p>
    <w:p w14:paraId="7AB2D21B" w14:textId="77777777" w:rsidR="00950947" w:rsidRDefault="00774A5B" w:rsidP="00454D00">
      <w:pPr>
        <w:pStyle w:val="Heading2"/>
        <w:numPr>
          <w:ilvl w:val="1"/>
          <w:numId w:val="13"/>
        </w:numPr>
      </w:pPr>
      <w:bookmarkStart w:id="30" w:name="_heading=h.2bn6wsx" w:colFirst="0" w:colLast="0"/>
      <w:bookmarkEnd w:id="30"/>
      <w:r>
        <w:t>Equations</w:t>
      </w:r>
    </w:p>
    <w:p w14:paraId="39335C61" w14:textId="77777777" w:rsidR="00950947" w:rsidRDefault="00950947">
      <w:pPr>
        <w:pBdr>
          <w:top w:val="nil"/>
          <w:left w:val="nil"/>
          <w:bottom w:val="nil"/>
          <w:right w:val="nil"/>
          <w:between w:val="nil"/>
        </w:pBdr>
        <w:spacing w:after="120"/>
        <w:jc w:val="both"/>
        <w:rPr>
          <w:color w:val="000000"/>
        </w:rPr>
      </w:pPr>
    </w:p>
    <w:p w14:paraId="026BD7C6" w14:textId="77777777" w:rsidR="00950947" w:rsidRDefault="00774A5B">
      <w:pPr>
        <w:pBdr>
          <w:top w:val="nil"/>
          <w:left w:val="nil"/>
          <w:bottom w:val="nil"/>
          <w:right w:val="nil"/>
          <w:between w:val="nil"/>
        </w:pBdr>
        <w:spacing w:after="120"/>
        <w:jc w:val="both"/>
        <w:rPr>
          <w:color w:val="000000"/>
        </w:rPr>
      </w:pPr>
      <w:r>
        <w:rPr>
          <w:color w:val="000000"/>
        </w:rPr>
        <w:t>Centre each equation on separate line. Number equations consecutively in parentheses at the right margin. Equation may be referenced by number in the text, using parentheses around the number.</w:t>
      </w:r>
    </w:p>
    <w:p w14:paraId="7E4174EF" w14:textId="77777777" w:rsidR="00950947" w:rsidRDefault="00950947">
      <w:pPr>
        <w:pBdr>
          <w:top w:val="nil"/>
          <w:left w:val="nil"/>
          <w:bottom w:val="nil"/>
          <w:right w:val="nil"/>
          <w:between w:val="nil"/>
        </w:pBdr>
        <w:spacing w:after="120"/>
        <w:jc w:val="both"/>
        <w:rPr>
          <w:color w:val="000000"/>
        </w:rPr>
      </w:pPr>
    </w:p>
    <w:p w14:paraId="302FE2E6" w14:textId="77777777" w:rsidR="00950947" w:rsidRDefault="00774A5B">
      <w:pPr>
        <w:pBdr>
          <w:top w:val="nil"/>
          <w:left w:val="nil"/>
          <w:bottom w:val="nil"/>
          <w:right w:val="nil"/>
          <w:between w:val="nil"/>
        </w:pBdr>
        <w:spacing w:after="120"/>
        <w:jc w:val="both"/>
        <w:rPr>
          <w:color w:val="000000"/>
        </w:rPr>
      </w:pPr>
      <w:r>
        <w:rPr>
          <w:color w:val="000000"/>
        </w:rPr>
        <w:t xml:space="preserve">Y (t) = </w:t>
      </w:r>
      <w:r>
        <w:rPr>
          <w:rFonts w:ascii="Symbol" w:eastAsia="Symbol" w:hAnsi="Symbol" w:cs="Symbol"/>
          <w:color w:val="000000"/>
        </w:rPr>
        <w:t>∫</w:t>
      </w:r>
      <w:r>
        <w:rPr>
          <w:color w:val="000000"/>
        </w:rPr>
        <w:t>sin (x) dx</w:t>
      </w:r>
      <w:r>
        <w:rPr>
          <w:color w:val="000000"/>
        </w:rPr>
        <w:tab/>
      </w:r>
      <w:r>
        <w:rPr>
          <w:color w:val="000000"/>
        </w:rPr>
        <w:tab/>
      </w:r>
      <w:r>
        <w:rPr>
          <w:color w:val="000000"/>
        </w:rPr>
        <w:tab/>
      </w:r>
      <w:r>
        <w:rPr>
          <w:color w:val="000000"/>
        </w:rPr>
        <w:tab/>
        <w:t xml:space="preserve">(1) </w:t>
      </w:r>
    </w:p>
    <w:p w14:paraId="38205584" w14:textId="77777777" w:rsidR="00950947" w:rsidRDefault="00774A5B">
      <w:pPr>
        <w:pBdr>
          <w:top w:val="nil"/>
          <w:left w:val="nil"/>
          <w:bottom w:val="nil"/>
          <w:right w:val="nil"/>
          <w:between w:val="nil"/>
        </w:pBdr>
        <w:spacing w:after="120"/>
        <w:jc w:val="both"/>
        <w:rPr>
          <w:color w:val="000000"/>
        </w:rPr>
      </w:pPr>
      <w:r>
        <w:rPr>
          <w:b/>
          <w:color w:val="000000"/>
          <w:sz w:val="32"/>
          <w:szCs w:val="32"/>
        </w:rPr>
        <w:t xml:space="preserve"> </w:t>
      </w:r>
    </w:p>
    <w:p w14:paraId="4B7D7920" w14:textId="77777777" w:rsidR="00950947" w:rsidRDefault="00774A5B" w:rsidP="00454D00">
      <w:pPr>
        <w:pStyle w:val="Heading2"/>
        <w:numPr>
          <w:ilvl w:val="1"/>
          <w:numId w:val="13"/>
        </w:numPr>
      </w:pPr>
      <w:bookmarkStart w:id="31" w:name="_heading=h.qsh70q" w:colFirst="0" w:colLast="0"/>
      <w:bookmarkEnd w:id="31"/>
      <w:r>
        <w:t>Units</w:t>
      </w:r>
    </w:p>
    <w:p w14:paraId="279CA81A" w14:textId="77777777" w:rsidR="00950947" w:rsidRDefault="00950947">
      <w:pPr>
        <w:pBdr>
          <w:top w:val="nil"/>
          <w:left w:val="nil"/>
          <w:bottom w:val="nil"/>
          <w:right w:val="nil"/>
          <w:between w:val="nil"/>
        </w:pBdr>
        <w:spacing w:after="120"/>
        <w:jc w:val="both"/>
        <w:rPr>
          <w:color w:val="000000"/>
        </w:rPr>
      </w:pPr>
    </w:p>
    <w:p w14:paraId="3FE9C15E" w14:textId="77777777" w:rsidR="00950947" w:rsidRDefault="00774A5B">
      <w:pPr>
        <w:pBdr>
          <w:top w:val="nil"/>
          <w:left w:val="nil"/>
          <w:bottom w:val="nil"/>
          <w:right w:val="nil"/>
          <w:between w:val="nil"/>
        </w:pBdr>
        <w:spacing w:after="120"/>
        <w:jc w:val="both"/>
        <w:rPr>
          <w:color w:val="000000"/>
        </w:rPr>
      </w:pPr>
      <w:r>
        <w:rPr>
          <w:color w:val="000000"/>
        </w:rPr>
        <w:t>The S.I. system of units is to be used throughout. Where difficulties are introduced by quotation of imperial units from reference source, these should be accompanied by the appropriate conversion to S.I. units in parentheses.</w:t>
      </w:r>
    </w:p>
    <w:p w14:paraId="05ABF769" w14:textId="77777777" w:rsidR="00950947" w:rsidRDefault="00774A5B">
      <w:pPr>
        <w:pBdr>
          <w:top w:val="nil"/>
          <w:left w:val="nil"/>
          <w:bottom w:val="nil"/>
          <w:right w:val="nil"/>
          <w:between w:val="nil"/>
        </w:pBdr>
        <w:spacing w:after="120"/>
        <w:jc w:val="both"/>
        <w:rPr>
          <w:color w:val="000000"/>
        </w:rPr>
      </w:pPr>
      <w:r>
        <w:rPr>
          <w:b/>
          <w:color w:val="000000"/>
          <w:sz w:val="32"/>
          <w:szCs w:val="32"/>
        </w:rPr>
        <w:t xml:space="preserve"> </w:t>
      </w:r>
    </w:p>
    <w:p w14:paraId="313F3CD4" w14:textId="77777777" w:rsidR="00950947" w:rsidRDefault="00774A5B" w:rsidP="00454D00">
      <w:pPr>
        <w:pStyle w:val="Heading2"/>
        <w:numPr>
          <w:ilvl w:val="1"/>
          <w:numId w:val="13"/>
        </w:numPr>
      </w:pPr>
      <w:bookmarkStart w:id="32" w:name="_heading=h.3as4poj" w:colFirst="0" w:colLast="0"/>
      <w:bookmarkEnd w:id="32"/>
      <w:r>
        <w:t>References</w:t>
      </w:r>
    </w:p>
    <w:p w14:paraId="620D6801" w14:textId="77777777" w:rsidR="00950947" w:rsidRDefault="00774A5B">
      <w:pPr>
        <w:spacing w:after="274"/>
        <w:ind w:left="-15"/>
        <w:jc w:val="both"/>
      </w:pPr>
      <w:r>
        <w:t xml:space="preserve">At the end of your work, list full details of all of the sources which you have cited in your text in a section headed </w:t>
      </w:r>
      <w:r>
        <w:rPr>
          <w:i/>
        </w:rPr>
        <w:t>References</w:t>
      </w:r>
      <w:r>
        <w:t xml:space="preserve">, in numeric order.  References listed must </w:t>
      </w:r>
      <w:r>
        <w:lastRenderedPageBreak/>
        <w:t xml:space="preserve">follow IEEE formatting guidelines (see reference examples overleaf).  Your reference list should allow anyone reading your work to identify and find the material to which you have referred.   </w:t>
      </w:r>
    </w:p>
    <w:p w14:paraId="375BEA25" w14:textId="77777777" w:rsidR="00950947" w:rsidRDefault="00774A5B">
      <w:pPr>
        <w:spacing w:after="288"/>
        <w:ind w:left="-15"/>
      </w:pPr>
      <w:r>
        <w:t xml:space="preserve">In IEEE style your reference list should be formatted in the following way:  </w:t>
      </w:r>
    </w:p>
    <w:p w14:paraId="5C3269FA" w14:textId="77777777" w:rsidR="00950947" w:rsidRDefault="00774A5B">
      <w:pPr>
        <w:numPr>
          <w:ilvl w:val="0"/>
          <w:numId w:val="12"/>
        </w:numPr>
        <w:spacing w:after="4" w:line="246" w:lineRule="auto"/>
        <w:ind w:firstLine="8"/>
      </w:pPr>
      <w:r>
        <w:t xml:space="preserve">Align references left </w:t>
      </w:r>
    </w:p>
    <w:p w14:paraId="1518822D" w14:textId="77777777" w:rsidR="00950947" w:rsidRDefault="00774A5B">
      <w:pPr>
        <w:numPr>
          <w:ilvl w:val="0"/>
          <w:numId w:val="12"/>
        </w:numPr>
        <w:spacing w:after="4" w:line="246" w:lineRule="auto"/>
        <w:ind w:firstLine="8"/>
      </w:pPr>
      <w:r>
        <w:t xml:space="preserve">Single-space each entry, double-space between every new entry </w:t>
      </w:r>
    </w:p>
    <w:p w14:paraId="5B7354D3" w14:textId="16D79E46" w:rsidR="00F158F7" w:rsidRDefault="00774A5B" w:rsidP="00F158F7">
      <w:pPr>
        <w:numPr>
          <w:ilvl w:val="0"/>
          <w:numId w:val="12"/>
        </w:numPr>
        <w:spacing w:after="1302"/>
        <w:ind w:firstLine="8"/>
      </w:pPr>
      <w:r>
        <w:t xml:space="preserve">Place number of entry at left margin, enclose in square brackets  [ ] Indent text of entries </w:t>
      </w:r>
    </w:p>
    <w:p w14:paraId="7AECC74D" w14:textId="16D79E46" w:rsidR="00950947" w:rsidRDefault="00774A5B" w:rsidP="00454D00">
      <w:pPr>
        <w:pStyle w:val="Heading3"/>
        <w:numPr>
          <w:ilvl w:val="2"/>
          <w:numId w:val="13"/>
        </w:numPr>
      </w:pPr>
      <w:bookmarkStart w:id="33" w:name="_heading=h.1pxezwc" w:colFirst="0" w:colLast="0"/>
      <w:bookmarkEnd w:id="33"/>
      <w:r>
        <w:t xml:space="preserve">Citations/references with multiple authors </w:t>
      </w:r>
    </w:p>
    <w:p w14:paraId="68A6E1C3" w14:textId="77777777" w:rsidR="00950947" w:rsidRDefault="00774A5B">
      <w:pPr>
        <w:spacing w:after="271"/>
        <w:ind w:left="-15"/>
        <w:jc w:val="both"/>
      </w:pPr>
      <w:r>
        <w:t>If you choose to mention the author(s) of a source whilst citing it in the text of your work, if there are three or more you can abbreviate them using ‘et al.’ e.g.  During their research, Fan, et al. [4] discuss lasers in detail. However, in general you do not need to mention the authors by name, just use the numeric citation in square brackets. In your full reference list at the end however, you always give the authors’ names. In the reference list you can only abbreviate these using ‘et al.’ if there are six or more authors.</w:t>
      </w:r>
      <w:r>
        <w:rPr>
          <w:b/>
        </w:rPr>
        <w:t xml:space="preserve"> </w:t>
      </w:r>
    </w:p>
    <w:p w14:paraId="652FDB5E" w14:textId="77777777" w:rsidR="00950947" w:rsidRDefault="00774A5B" w:rsidP="00454D00">
      <w:pPr>
        <w:pStyle w:val="Heading3"/>
        <w:numPr>
          <w:ilvl w:val="2"/>
          <w:numId w:val="13"/>
        </w:numPr>
      </w:pPr>
      <w:bookmarkStart w:id="34" w:name="_heading=h.49x2ik5" w:colFirst="0" w:colLast="0"/>
      <w:bookmarkEnd w:id="34"/>
      <w:r>
        <w:t xml:space="preserve">Reference examples </w:t>
      </w:r>
    </w:p>
    <w:p w14:paraId="77FF83B4" w14:textId="77777777" w:rsidR="00950947" w:rsidRDefault="00774A5B">
      <w:pPr>
        <w:spacing w:after="330"/>
        <w:ind w:left="-15"/>
        <w:jc w:val="both"/>
      </w:pPr>
      <w:r>
        <w:t xml:space="preserve">There are standard reference formats for most types of document.  Below are examples of the most common types of document you might want to reference. Each of the following gives a suggested standard format for the reference followed by examples for the different document types.  </w:t>
      </w:r>
    </w:p>
    <w:p w14:paraId="206C9970" w14:textId="77777777" w:rsidR="00950947" w:rsidRDefault="00774A5B" w:rsidP="00454D00">
      <w:pPr>
        <w:pStyle w:val="Heading3"/>
        <w:numPr>
          <w:ilvl w:val="2"/>
          <w:numId w:val="13"/>
        </w:numPr>
      </w:pPr>
      <w:bookmarkStart w:id="35" w:name="_heading=h.2p2csry" w:colFirst="0" w:colLast="0"/>
      <w:bookmarkEnd w:id="35"/>
      <w:r>
        <w:t xml:space="preserve">Book </w:t>
      </w:r>
    </w:p>
    <w:p w14:paraId="014719B6" w14:textId="77777777" w:rsidR="00950947" w:rsidRDefault="00774A5B">
      <w:pPr>
        <w:ind w:left="-15"/>
      </w:pPr>
      <w:r>
        <w:t xml:space="preserve">[Ref number]        Author’s initials. Author’s Surname, </w:t>
      </w:r>
      <w:r>
        <w:rPr>
          <w:i/>
        </w:rPr>
        <w:t>Book Title</w:t>
      </w:r>
      <w:r>
        <w:t xml:space="preserve">, edition (if not first).  Place of publication: Publisher, Year.  </w:t>
      </w:r>
    </w:p>
    <w:p w14:paraId="1FB1FB30" w14:textId="77777777" w:rsidR="00950947" w:rsidRDefault="00774A5B">
      <w:pPr>
        <w:spacing w:line="256" w:lineRule="auto"/>
      </w:pPr>
      <w:r>
        <w:t xml:space="preserve"> </w:t>
      </w:r>
    </w:p>
    <w:p w14:paraId="09FE3064" w14:textId="77777777" w:rsidR="00950947" w:rsidRDefault="00774A5B">
      <w:pPr>
        <w:ind w:left="-15" w:right="2680"/>
      </w:pPr>
      <w:r>
        <w:t xml:space="preserve">[1]        I.A. Glover and P.M. Grant, </w:t>
      </w:r>
      <w:r>
        <w:rPr>
          <w:i/>
        </w:rPr>
        <w:t>Digital Communications</w:t>
      </w:r>
      <w:r>
        <w:t xml:space="preserve">, 3rd ed.  Harlow: Prentice Hall, 2009. </w:t>
      </w:r>
      <w:r>
        <w:rPr>
          <w:b/>
        </w:rPr>
        <w:t xml:space="preserve"> </w:t>
      </w:r>
    </w:p>
    <w:p w14:paraId="77932409" w14:textId="77777777" w:rsidR="00950947" w:rsidRDefault="00774A5B" w:rsidP="00454D00">
      <w:pPr>
        <w:pStyle w:val="Heading3"/>
        <w:numPr>
          <w:ilvl w:val="2"/>
          <w:numId w:val="13"/>
        </w:numPr>
      </w:pPr>
      <w:bookmarkStart w:id="36" w:name="_heading=h.147n2zr" w:colFirst="0" w:colLast="0"/>
      <w:bookmarkEnd w:id="36"/>
      <w:r>
        <w:t xml:space="preserve">Book chapter </w:t>
      </w:r>
    </w:p>
    <w:p w14:paraId="62DA5C33" w14:textId="77777777" w:rsidR="00950947" w:rsidRDefault="00774A5B">
      <w:pPr>
        <w:spacing w:line="256" w:lineRule="auto"/>
      </w:pPr>
      <w:r>
        <w:rPr>
          <w:b/>
        </w:rPr>
        <w:t xml:space="preserve"> </w:t>
      </w:r>
    </w:p>
    <w:p w14:paraId="6E0FFA8C" w14:textId="77777777" w:rsidR="00950947" w:rsidRDefault="00774A5B">
      <w:pPr>
        <w:ind w:left="705" w:hanging="720"/>
      </w:pPr>
      <w:r>
        <w:t xml:space="preserve">[Ref number] </w:t>
      </w:r>
      <w:r>
        <w:tab/>
        <w:t xml:space="preserve">Author’s initials.  Author’s Surname, “Title of chapter in book,” in </w:t>
      </w:r>
      <w:r>
        <w:rPr>
          <w:i/>
        </w:rPr>
        <w:t xml:space="preserve">Book Title, </w:t>
      </w:r>
      <w:r>
        <w:t xml:space="preserve">edition (if not first), Editor’s initials.  Editor’s Surname, Ed. Place of publication: Publisher, Year, page numbers.   </w:t>
      </w:r>
    </w:p>
    <w:p w14:paraId="760BCDE2" w14:textId="77777777" w:rsidR="00950947" w:rsidRDefault="00774A5B">
      <w:pPr>
        <w:spacing w:line="256" w:lineRule="auto"/>
      </w:pPr>
      <w:r>
        <w:t xml:space="preserve"> </w:t>
      </w:r>
    </w:p>
    <w:p w14:paraId="3DE64F36" w14:textId="77777777" w:rsidR="00950947" w:rsidRDefault="00774A5B">
      <w:pPr>
        <w:spacing w:after="329"/>
        <w:ind w:left="705" w:hanging="720"/>
      </w:pPr>
      <w:r>
        <w:t xml:space="preserve">[2] </w:t>
      </w:r>
      <w:r>
        <w:tab/>
        <w:t xml:space="preserve">C. W. Li and G. J. Wang, "MEMS manufacturing techniques for tissue scaffolding devices," in </w:t>
      </w:r>
      <w:r>
        <w:rPr>
          <w:i/>
        </w:rPr>
        <w:t>Mems for Biomedical Applications</w:t>
      </w:r>
      <w:r>
        <w:t xml:space="preserve">, S. Bhansali and A. Vasudev, Eds. Cambridge: Woodhead, 2012, pp. 192-217. </w:t>
      </w:r>
    </w:p>
    <w:p w14:paraId="4779AB0D" w14:textId="77777777" w:rsidR="00950947" w:rsidRDefault="00774A5B">
      <w:pPr>
        <w:spacing w:line="256" w:lineRule="auto"/>
      </w:pPr>
      <w:r>
        <w:rPr>
          <w:b/>
        </w:rPr>
        <w:t xml:space="preserve"> </w:t>
      </w:r>
    </w:p>
    <w:p w14:paraId="21A3E2CC" w14:textId="77777777" w:rsidR="00950947" w:rsidRDefault="00774A5B" w:rsidP="00454D00">
      <w:pPr>
        <w:pStyle w:val="Heading3"/>
        <w:numPr>
          <w:ilvl w:val="2"/>
          <w:numId w:val="13"/>
        </w:numPr>
      </w:pPr>
      <w:bookmarkStart w:id="37" w:name="_heading=h.3o7alnk" w:colFirst="0" w:colLast="0"/>
      <w:bookmarkEnd w:id="37"/>
      <w:r>
        <w:lastRenderedPageBreak/>
        <w:t xml:space="preserve">Electronic Book </w:t>
      </w:r>
    </w:p>
    <w:p w14:paraId="2740741E" w14:textId="77777777" w:rsidR="00950947" w:rsidRDefault="00774A5B">
      <w:pPr>
        <w:spacing w:after="272"/>
        <w:ind w:left="-15"/>
      </w:pPr>
      <w:r>
        <w:t xml:space="preserve">[Ref number]  Author’s initials. Author’s Surname. (Year, Month Day).  </w:t>
      </w:r>
      <w:r>
        <w:rPr>
          <w:i/>
        </w:rPr>
        <w:t xml:space="preserve">Book Title </w:t>
      </w:r>
      <w:r>
        <w:t xml:space="preserve">(edition) [Type of medium].  Available: URL </w:t>
      </w:r>
    </w:p>
    <w:p w14:paraId="6EB36BBA" w14:textId="77777777" w:rsidR="00950947" w:rsidRDefault="00774A5B">
      <w:pPr>
        <w:spacing w:after="271"/>
        <w:ind w:left="705" w:hanging="720"/>
      </w:pPr>
      <w:r>
        <w:t xml:space="preserve">[3] </w:t>
      </w:r>
      <w:r>
        <w:tab/>
        <w:t xml:space="preserve">W. Zeng, H. Yu, C. Lin. (2013, Dec 19). </w:t>
      </w:r>
      <w:r>
        <w:rPr>
          <w:i/>
        </w:rPr>
        <w:t xml:space="preserve">Multimedia Security Technologies for Digital Rights Management </w:t>
      </w:r>
      <w:r>
        <w:t xml:space="preserve">[Online]. Available: http://goo.gl/xQ6doi </w:t>
      </w:r>
    </w:p>
    <w:p w14:paraId="7438ADB0" w14:textId="77777777" w:rsidR="00950947" w:rsidRDefault="00774A5B">
      <w:pPr>
        <w:spacing w:after="327"/>
        <w:ind w:left="-15"/>
      </w:pPr>
      <w:r>
        <w:t xml:space="preserve">Note: If the e-book is a direct equivalent of a print book e.g. in PDF format, you can reference it as a normal print book. </w:t>
      </w:r>
    </w:p>
    <w:p w14:paraId="3D6C212A" w14:textId="77777777" w:rsidR="00950947" w:rsidRDefault="00774A5B">
      <w:pPr>
        <w:spacing w:line="256" w:lineRule="auto"/>
      </w:pPr>
      <w:r>
        <w:rPr>
          <w:b/>
        </w:rPr>
        <w:t xml:space="preserve"> </w:t>
      </w:r>
    </w:p>
    <w:p w14:paraId="78411535" w14:textId="77777777" w:rsidR="00950947" w:rsidRDefault="00774A5B" w:rsidP="00454D00">
      <w:pPr>
        <w:pStyle w:val="Heading3"/>
        <w:numPr>
          <w:ilvl w:val="2"/>
          <w:numId w:val="13"/>
        </w:numPr>
      </w:pPr>
      <w:bookmarkStart w:id="38" w:name="_heading=h.23ckvvd" w:colFirst="0" w:colLast="0"/>
      <w:bookmarkEnd w:id="38"/>
      <w:r>
        <w:t xml:space="preserve">Journal article </w:t>
      </w:r>
    </w:p>
    <w:p w14:paraId="73D780FF" w14:textId="77777777" w:rsidR="00950947" w:rsidRDefault="00774A5B">
      <w:pPr>
        <w:spacing w:after="1" w:line="256" w:lineRule="auto"/>
      </w:pPr>
      <w:r>
        <w:rPr>
          <w:b/>
        </w:rPr>
        <w:t xml:space="preserve"> </w:t>
      </w:r>
    </w:p>
    <w:p w14:paraId="2D7CA276" w14:textId="77777777" w:rsidR="00950947" w:rsidRDefault="00774A5B">
      <w:pPr>
        <w:ind w:left="-15"/>
      </w:pPr>
      <w:r>
        <w:t xml:space="preserve">[Ref number]   Author’s initials.  Author’s Surname, “Title of article,” </w:t>
      </w:r>
      <w:r>
        <w:rPr>
          <w:i/>
        </w:rPr>
        <w:t xml:space="preserve">Title of journal abbreviated in Italics, </w:t>
      </w:r>
      <w:r>
        <w:t>vol. number, issue number</w:t>
      </w:r>
      <w:r>
        <w:rPr>
          <w:i/>
        </w:rPr>
        <w:t xml:space="preserve">, </w:t>
      </w:r>
      <w:r>
        <w:t xml:space="preserve">page numbers, Abbreviated Month Year. </w:t>
      </w:r>
    </w:p>
    <w:p w14:paraId="21714B08" w14:textId="77777777" w:rsidR="00950947" w:rsidRDefault="00774A5B">
      <w:pPr>
        <w:spacing w:line="256" w:lineRule="auto"/>
      </w:pPr>
      <w:r>
        <w:t xml:space="preserve"> </w:t>
      </w:r>
    </w:p>
    <w:p w14:paraId="1258344C" w14:textId="77777777" w:rsidR="00950947" w:rsidRDefault="00774A5B">
      <w:pPr>
        <w:spacing w:line="256" w:lineRule="auto"/>
      </w:pPr>
      <w:r>
        <w:rPr>
          <w:i/>
        </w:rPr>
        <w:t xml:space="preserve"> </w:t>
      </w:r>
    </w:p>
    <w:p w14:paraId="5CDAF889" w14:textId="77777777" w:rsidR="00950947" w:rsidRDefault="00774A5B">
      <w:pPr>
        <w:ind w:left="705" w:hanging="720"/>
      </w:pPr>
      <w:r>
        <w:t xml:space="preserve">[4] </w:t>
      </w:r>
      <w:r>
        <w:tab/>
        <w:t xml:space="preserve">F. Yan, Y. Gu, Y. Wang, C. M. Wang, X. Y. Hu, H. X. Peng, et al., "Study on the interaction mechanism between laser and rock during perforation," </w:t>
      </w:r>
      <w:r>
        <w:rPr>
          <w:i/>
        </w:rPr>
        <w:t xml:space="preserve">Optics and Laser Technology, </w:t>
      </w:r>
      <w:r>
        <w:t xml:space="preserve">vol. 54, pp. 303-308, Dec 2013. </w:t>
      </w:r>
    </w:p>
    <w:p w14:paraId="577D910F" w14:textId="77777777" w:rsidR="00950947" w:rsidRDefault="00774A5B">
      <w:pPr>
        <w:spacing w:line="256" w:lineRule="auto"/>
      </w:pPr>
      <w:r>
        <w:t xml:space="preserve"> </w:t>
      </w:r>
    </w:p>
    <w:p w14:paraId="0732DEDE" w14:textId="77777777" w:rsidR="00950947" w:rsidRDefault="00774A5B">
      <w:pPr>
        <w:ind w:left="-15"/>
      </w:pPr>
      <w:r>
        <w:t xml:space="preserve">Note: the above example article is from a journal which does not use issue numbers, so they are not included in the reference. </w:t>
      </w:r>
    </w:p>
    <w:p w14:paraId="459CAC23" w14:textId="77777777" w:rsidR="00950947" w:rsidRDefault="00774A5B">
      <w:pPr>
        <w:spacing w:after="36" w:line="256" w:lineRule="auto"/>
      </w:pPr>
      <w:r>
        <w:t xml:space="preserve"> </w:t>
      </w:r>
    </w:p>
    <w:p w14:paraId="26848B1D" w14:textId="77777777" w:rsidR="00950947" w:rsidRDefault="00774A5B">
      <w:pPr>
        <w:spacing w:line="256" w:lineRule="auto"/>
      </w:pPr>
      <w:r>
        <w:rPr>
          <w:b/>
        </w:rPr>
        <w:t xml:space="preserve"> </w:t>
      </w:r>
    </w:p>
    <w:p w14:paraId="45D9AD8E" w14:textId="77777777" w:rsidR="00950947" w:rsidRDefault="00774A5B" w:rsidP="00454D00">
      <w:pPr>
        <w:pStyle w:val="Heading3"/>
        <w:numPr>
          <w:ilvl w:val="2"/>
          <w:numId w:val="13"/>
        </w:numPr>
      </w:pPr>
      <w:bookmarkStart w:id="39" w:name="_heading=h.ihv636" w:colFirst="0" w:colLast="0"/>
      <w:bookmarkEnd w:id="39"/>
      <w:r>
        <w:t xml:space="preserve">E-Journal article </w:t>
      </w:r>
    </w:p>
    <w:p w14:paraId="4AE3E824" w14:textId="77777777" w:rsidR="00950947" w:rsidRDefault="00774A5B">
      <w:pPr>
        <w:spacing w:line="256" w:lineRule="auto"/>
      </w:pPr>
      <w:r>
        <w:rPr>
          <w:b/>
        </w:rPr>
        <w:t xml:space="preserve"> </w:t>
      </w:r>
    </w:p>
    <w:p w14:paraId="244D98D4" w14:textId="77777777" w:rsidR="00950947" w:rsidRDefault="00774A5B">
      <w:pPr>
        <w:ind w:left="-15"/>
      </w:pPr>
      <w:r>
        <w:t xml:space="preserve">PDF versions of journal articles are direct copies of the print edition, so you can cite them as print journals. </w:t>
      </w:r>
    </w:p>
    <w:p w14:paraId="4FECB822" w14:textId="77777777" w:rsidR="00950947" w:rsidRDefault="00774A5B">
      <w:pPr>
        <w:spacing w:line="256" w:lineRule="auto"/>
      </w:pPr>
      <w:r>
        <w:t xml:space="preserve"> </w:t>
      </w:r>
    </w:p>
    <w:p w14:paraId="4760D641" w14:textId="77777777" w:rsidR="00950947" w:rsidRDefault="00774A5B">
      <w:pPr>
        <w:ind w:left="1425" w:hanging="1440"/>
      </w:pPr>
      <w:r>
        <w:t xml:space="preserve">[Ref number] </w:t>
      </w:r>
      <w:r>
        <w:tab/>
        <w:t xml:space="preserve">Author’s initials.  Author’s Surname. (Year, Month).  “Title of article.” </w:t>
      </w:r>
      <w:r>
        <w:rPr>
          <w:i/>
        </w:rPr>
        <w:t>Journal Title</w:t>
      </w:r>
      <w:r>
        <w:t xml:space="preserve"> [type of medium]. volume number, issue number, page numbers if given.  Available: URL </w:t>
      </w:r>
    </w:p>
    <w:p w14:paraId="690856A6" w14:textId="77777777" w:rsidR="00950947" w:rsidRDefault="00774A5B">
      <w:pPr>
        <w:spacing w:line="256" w:lineRule="auto"/>
      </w:pPr>
      <w:r>
        <w:t xml:space="preserve"> </w:t>
      </w:r>
    </w:p>
    <w:p w14:paraId="7FF112BD" w14:textId="77777777" w:rsidR="00950947" w:rsidRDefault="00774A5B">
      <w:pPr>
        <w:ind w:left="705" w:hanging="720"/>
      </w:pPr>
      <w:r>
        <w:t xml:space="preserve">[5] </w:t>
      </w:r>
      <w:r>
        <w:tab/>
        <w:t xml:space="preserve">M. Semilof. (1996, July). “Driving commerce to the web-corporate intranets and the internet: lines blur”. </w:t>
      </w:r>
      <w:r>
        <w:rPr>
          <w:i/>
        </w:rPr>
        <w:t>Communication Week</w:t>
      </w:r>
      <w:r>
        <w:t xml:space="preserve"> [Online]. vol.  6, issue 19. Available: http://www.techweb.com/se/directlinkcgi?CWK19960715S0005  </w:t>
      </w:r>
    </w:p>
    <w:p w14:paraId="5E68E733" w14:textId="77777777" w:rsidR="00950947" w:rsidRDefault="00774A5B">
      <w:pPr>
        <w:spacing w:line="256" w:lineRule="auto"/>
      </w:pPr>
      <w:r>
        <w:t xml:space="preserve"> </w:t>
      </w:r>
    </w:p>
    <w:p w14:paraId="797A8A2F" w14:textId="77777777" w:rsidR="00950947" w:rsidRDefault="00774A5B">
      <w:pPr>
        <w:spacing w:line="256" w:lineRule="auto"/>
      </w:pPr>
      <w:r>
        <w:rPr>
          <w:b/>
        </w:rPr>
        <w:t xml:space="preserve"> </w:t>
      </w:r>
    </w:p>
    <w:p w14:paraId="6D14142C" w14:textId="77777777" w:rsidR="00950947" w:rsidRDefault="00774A5B">
      <w:pPr>
        <w:spacing w:line="256" w:lineRule="auto"/>
      </w:pPr>
      <w:r>
        <w:rPr>
          <w:b/>
        </w:rPr>
        <w:t xml:space="preserve"> </w:t>
      </w:r>
    </w:p>
    <w:p w14:paraId="3656D9CA" w14:textId="77777777" w:rsidR="00950947" w:rsidRDefault="00774A5B">
      <w:pPr>
        <w:spacing w:line="256" w:lineRule="auto"/>
      </w:pPr>
      <w:r>
        <w:rPr>
          <w:b/>
        </w:rPr>
        <w:t xml:space="preserve">When you are compiling your reference list you may abbreviate journal titles:  </w:t>
      </w:r>
    </w:p>
    <w:p w14:paraId="3CEDF353" w14:textId="77777777" w:rsidR="00950947" w:rsidRDefault="00774A5B">
      <w:pPr>
        <w:spacing w:line="256" w:lineRule="auto"/>
      </w:pPr>
      <w:r>
        <w:rPr>
          <w:b/>
        </w:rPr>
        <w:t xml:space="preserve"> </w:t>
      </w:r>
    </w:p>
    <w:p w14:paraId="0F9C81EF" w14:textId="77777777" w:rsidR="00950947" w:rsidRDefault="00774A5B">
      <w:pPr>
        <w:ind w:left="-15"/>
      </w:pPr>
      <w:r>
        <w:t xml:space="preserve">For a list of IEEE abbreviations go to:  </w:t>
      </w:r>
    </w:p>
    <w:p w14:paraId="02316BF2" w14:textId="77777777" w:rsidR="00950947" w:rsidRDefault="003F69EE">
      <w:pPr>
        <w:ind w:left="-5" w:right="2062" w:hanging="10"/>
      </w:pPr>
      <w:hyperlink r:id="rId19">
        <w:r w:rsidR="00774A5B">
          <w:rPr>
            <w:color w:val="0000FF"/>
            <w:u w:val="single"/>
          </w:rPr>
          <w:t>https://www.ieee.org/documents/trans_journal_names.pdf</w:t>
        </w:r>
      </w:hyperlink>
      <w:hyperlink r:id="rId20">
        <w:r w:rsidR="00774A5B">
          <w:rPr>
            <w:color w:val="000000"/>
            <w:u w:val="single"/>
          </w:rPr>
          <w:t xml:space="preserve"> </w:t>
        </w:r>
      </w:hyperlink>
      <w:r w:rsidR="00774A5B">
        <w:t xml:space="preserve"> </w:t>
      </w:r>
    </w:p>
    <w:p w14:paraId="3D06C648" w14:textId="77777777" w:rsidR="00950947" w:rsidRDefault="00774A5B">
      <w:pPr>
        <w:spacing w:line="256" w:lineRule="auto"/>
      </w:pPr>
      <w:r>
        <w:t xml:space="preserve">  </w:t>
      </w:r>
    </w:p>
    <w:p w14:paraId="47F187CF" w14:textId="77777777" w:rsidR="00950947" w:rsidRDefault="00774A5B">
      <w:pPr>
        <w:ind w:left="-5" w:right="2062" w:hanging="10"/>
      </w:pPr>
      <w:r>
        <w:lastRenderedPageBreak/>
        <w:t>For non IEEE journal abbreviations go to:</w:t>
      </w:r>
      <w:r>
        <w:rPr>
          <w:b/>
        </w:rPr>
        <w:t xml:space="preserve"> </w:t>
      </w:r>
      <w:hyperlink r:id="rId21">
        <w:r>
          <w:rPr>
            <w:color w:val="0000FF"/>
            <w:u w:val="single"/>
          </w:rPr>
          <w:t xml:space="preserve">http://www.bath.ac.uk/library/help/infoguides/abbreviations.html </w:t>
        </w:r>
      </w:hyperlink>
    </w:p>
    <w:p w14:paraId="17F3DDE7" w14:textId="77777777" w:rsidR="00950947" w:rsidRDefault="00774A5B">
      <w:pPr>
        <w:spacing w:line="256" w:lineRule="auto"/>
      </w:pPr>
      <w:r>
        <w:rPr>
          <w:color w:val="0000FF"/>
        </w:rPr>
        <w:t xml:space="preserve"> </w:t>
      </w:r>
    </w:p>
    <w:p w14:paraId="0194A842" w14:textId="77777777" w:rsidR="00950947" w:rsidRDefault="00774A5B">
      <w:pPr>
        <w:ind w:left="-15"/>
      </w:pPr>
      <w:r>
        <w:t xml:space="preserve">For further information on the common abbreviations of words used in references for the IEEE style go to: </w:t>
      </w:r>
    </w:p>
    <w:p w14:paraId="3F07AE70" w14:textId="77777777" w:rsidR="00950947" w:rsidRDefault="003F69EE">
      <w:pPr>
        <w:spacing w:after="46"/>
        <w:ind w:left="-5" w:right="2062" w:hanging="10"/>
      </w:pPr>
      <w:hyperlink r:id="rId22">
        <w:r w:rsidR="00774A5B">
          <w:rPr>
            <w:color w:val="0000FF"/>
            <w:u w:val="single"/>
          </w:rPr>
          <w:t>http://www.ieee.org/documents/style_manual.pdf</w:t>
        </w:r>
      </w:hyperlink>
      <w:hyperlink r:id="rId23">
        <w:r w:rsidR="00774A5B">
          <w:rPr>
            <w:color w:val="000000"/>
            <w:u w:val="single"/>
          </w:rPr>
          <w:t xml:space="preserve"> </w:t>
        </w:r>
      </w:hyperlink>
    </w:p>
    <w:p w14:paraId="24BBDCF3" w14:textId="77777777" w:rsidR="00950947" w:rsidRDefault="00774A5B">
      <w:pPr>
        <w:spacing w:after="218" w:line="256" w:lineRule="auto"/>
      </w:pPr>
      <w:r>
        <w:rPr>
          <w:b/>
        </w:rPr>
        <w:t xml:space="preserve"> </w:t>
      </w:r>
    </w:p>
    <w:p w14:paraId="5618288C" w14:textId="77777777" w:rsidR="00950947" w:rsidRDefault="00774A5B" w:rsidP="00454D00">
      <w:pPr>
        <w:pStyle w:val="Heading3"/>
        <w:numPr>
          <w:ilvl w:val="2"/>
          <w:numId w:val="13"/>
        </w:numPr>
      </w:pPr>
      <w:bookmarkStart w:id="40" w:name="_heading=h.32hioqz" w:colFirst="0" w:colLast="0"/>
      <w:bookmarkEnd w:id="40"/>
      <w:r>
        <w:t xml:space="preserve">Conference papers  </w:t>
      </w:r>
    </w:p>
    <w:p w14:paraId="77D86DA1" w14:textId="77777777" w:rsidR="00950947" w:rsidRDefault="00774A5B">
      <w:pPr>
        <w:tabs>
          <w:tab w:val="center" w:pos="5440"/>
        </w:tabs>
        <w:ind w:left="-15"/>
      </w:pPr>
      <w:r>
        <w:t xml:space="preserve">[Ref number] </w:t>
      </w:r>
      <w:r>
        <w:tab/>
        <w:t xml:space="preserve">Author’s initials.  Author’s Surname, “Title of paper,” in </w:t>
      </w:r>
      <w:r>
        <w:rPr>
          <w:i/>
        </w:rPr>
        <w:t xml:space="preserve">Name of Conference, </w:t>
      </w:r>
      <w:r>
        <w:t xml:space="preserve">Location, Year, pp. xxx. </w:t>
      </w:r>
    </w:p>
    <w:p w14:paraId="44F2B379" w14:textId="77777777" w:rsidR="00950947" w:rsidRDefault="00774A5B">
      <w:pPr>
        <w:spacing w:line="256" w:lineRule="auto"/>
      </w:pPr>
      <w:r>
        <w:t xml:space="preserve"> </w:t>
      </w:r>
    </w:p>
    <w:p w14:paraId="2DDBF7B5" w14:textId="77777777" w:rsidR="00950947" w:rsidRDefault="00774A5B">
      <w:pPr>
        <w:ind w:left="705" w:hanging="720"/>
      </w:pPr>
      <w:r>
        <w:t xml:space="preserve">[6] </w:t>
      </w:r>
      <w:r>
        <w:tab/>
        <w:t xml:space="preserve">S. Adachi, T. Horio, T. Suzuki. "Intense vacuum-ultraviolet single-order harmonic pulse by a deep-ultraviolet driving laser," in </w:t>
      </w:r>
      <w:r>
        <w:rPr>
          <w:i/>
        </w:rPr>
        <w:t>Conf.</w:t>
      </w:r>
      <w:r>
        <w:t xml:space="preserve"> </w:t>
      </w:r>
      <w:r>
        <w:rPr>
          <w:i/>
        </w:rPr>
        <w:t>Lasers and Electro-Optics</w:t>
      </w:r>
      <w:r>
        <w:t xml:space="preserve">, San Jose, CA, 2012, pp.2118-2120. </w:t>
      </w:r>
    </w:p>
    <w:p w14:paraId="6ABAB0EB" w14:textId="77777777" w:rsidR="00950947" w:rsidRDefault="00774A5B">
      <w:pPr>
        <w:spacing w:line="256" w:lineRule="auto"/>
      </w:pPr>
      <w:r>
        <w:t xml:space="preserve"> </w:t>
      </w:r>
    </w:p>
    <w:p w14:paraId="1722233B" w14:textId="77777777" w:rsidR="00950947" w:rsidRDefault="00774A5B">
      <w:pPr>
        <w:spacing w:after="275"/>
        <w:ind w:left="-15"/>
      </w:pPr>
      <w:r>
        <w:t xml:space="preserve">Standard abbreviations may be applied to the title of the conference.  For a table of abbreviations go to: </w:t>
      </w:r>
      <w:hyperlink r:id="rId24">
        <w:r>
          <w:rPr>
            <w:color w:val="0000FF"/>
            <w:u w:val="single"/>
          </w:rPr>
          <w:t>http://www.ieee.org/documents/ieeecitationref.pdf</w:t>
        </w:r>
      </w:hyperlink>
      <w:hyperlink r:id="rId25">
        <w:r>
          <w:rPr>
            <w:color w:val="000000"/>
            <w:u w:val="single"/>
          </w:rPr>
          <w:t xml:space="preserve"> </w:t>
        </w:r>
      </w:hyperlink>
    </w:p>
    <w:p w14:paraId="13AE4B94" w14:textId="77777777" w:rsidR="00950947" w:rsidRDefault="00774A5B">
      <w:pPr>
        <w:spacing w:line="256" w:lineRule="auto"/>
      </w:pPr>
      <w:r>
        <w:rPr>
          <w:b/>
        </w:rPr>
        <w:t xml:space="preserve"> </w:t>
      </w:r>
    </w:p>
    <w:p w14:paraId="209628A3" w14:textId="77777777" w:rsidR="00950947" w:rsidRDefault="00774A5B" w:rsidP="00454D00">
      <w:pPr>
        <w:pStyle w:val="Heading3"/>
        <w:numPr>
          <w:ilvl w:val="2"/>
          <w:numId w:val="13"/>
        </w:numPr>
      </w:pPr>
      <w:bookmarkStart w:id="41" w:name="_heading=h.1hmsyys" w:colFirst="0" w:colLast="0"/>
      <w:bookmarkEnd w:id="41"/>
      <w:r>
        <w:t>Reports</w:t>
      </w:r>
      <w:r>
        <w:rPr>
          <w:sz w:val="18"/>
          <w:szCs w:val="18"/>
        </w:rPr>
        <w:t xml:space="preserve"> </w:t>
      </w:r>
    </w:p>
    <w:p w14:paraId="3BA1ADB6" w14:textId="77777777" w:rsidR="00950947" w:rsidRDefault="00774A5B">
      <w:pPr>
        <w:spacing w:line="256" w:lineRule="auto"/>
      </w:pPr>
      <w:r>
        <w:t xml:space="preserve"> </w:t>
      </w:r>
    </w:p>
    <w:p w14:paraId="4491F74F" w14:textId="77777777" w:rsidR="00950947" w:rsidRDefault="00774A5B">
      <w:pPr>
        <w:ind w:left="-15"/>
        <w:jc w:val="both"/>
      </w:pPr>
      <w:r>
        <w:t xml:space="preserve">The general form for citing technical reports is to place the name and location of the company or institution after the author and title and to give the report number and date at the end of the reference.  If the report has a volume number add it after the year.  </w:t>
      </w:r>
    </w:p>
    <w:p w14:paraId="2EC96386" w14:textId="77777777" w:rsidR="00950947" w:rsidRDefault="00774A5B">
      <w:pPr>
        <w:spacing w:line="256" w:lineRule="auto"/>
      </w:pPr>
      <w:r>
        <w:t xml:space="preserve"> </w:t>
      </w:r>
    </w:p>
    <w:p w14:paraId="7EFBCCA4" w14:textId="77777777" w:rsidR="00950947" w:rsidRDefault="00774A5B">
      <w:pPr>
        <w:ind w:left="-15"/>
      </w:pPr>
      <w:r>
        <w:t xml:space="preserve">[Ref number] Author’s initials. Author’s Surname, “Title of report,” Abbreviated Name of Company., City of Company., State, Report number, year. </w:t>
      </w:r>
    </w:p>
    <w:p w14:paraId="1CE69BED" w14:textId="77777777" w:rsidR="00950947" w:rsidRDefault="00774A5B">
      <w:pPr>
        <w:spacing w:after="2" w:line="256" w:lineRule="auto"/>
      </w:pPr>
      <w:r>
        <w:t xml:space="preserve"> </w:t>
      </w:r>
    </w:p>
    <w:p w14:paraId="55F89FC0" w14:textId="77777777" w:rsidR="00950947" w:rsidRDefault="00774A5B">
      <w:pPr>
        <w:ind w:left="705" w:hanging="720"/>
      </w:pPr>
      <w:r>
        <w:t xml:space="preserve">[7] </w:t>
      </w:r>
      <w:r>
        <w:tab/>
        <w:t xml:space="preserve">P. Diament and W. L. Luptakin, “V-line surface-wave radiation and scanning,” Dept. Elect. Eng., Colombia Univ., New York, Sci Rep. 85, 1991. </w:t>
      </w:r>
    </w:p>
    <w:p w14:paraId="3E155B9F" w14:textId="77777777" w:rsidR="00950947" w:rsidRDefault="00774A5B">
      <w:pPr>
        <w:spacing w:after="36" w:line="256" w:lineRule="auto"/>
      </w:pPr>
      <w:r>
        <w:t xml:space="preserve"> </w:t>
      </w:r>
    </w:p>
    <w:p w14:paraId="5468B88E" w14:textId="77777777" w:rsidR="00950947" w:rsidRDefault="00774A5B">
      <w:pPr>
        <w:spacing w:line="256" w:lineRule="auto"/>
      </w:pPr>
      <w:r>
        <w:rPr>
          <w:b/>
        </w:rPr>
        <w:t xml:space="preserve"> </w:t>
      </w:r>
    </w:p>
    <w:p w14:paraId="507CF89A" w14:textId="77777777" w:rsidR="00950947" w:rsidRDefault="00774A5B" w:rsidP="00454D00">
      <w:pPr>
        <w:pStyle w:val="Heading3"/>
        <w:numPr>
          <w:ilvl w:val="2"/>
          <w:numId w:val="13"/>
        </w:numPr>
      </w:pPr>
      <w:bookmarkStart w:id="42" w:name="_heading=h.41mghml" w:colFirst="0" w:colLast="0"/>
      <w:bookmarkEnd w:id="42"/>
      <w:r>
        <w:t>Patents</w:t>
      </w:r>
      <w:r>
        <w:rPr>
          <w:sz w:val="18"/>
          <w:szCs w:val="18"/>
        </w:rPr>
        <w:t xml:space="preserve"> </w:t>
      </w:r>
    </w:p>
    <w:p w14:paraId="6559FDB1" w14:textId="77777777" w:rsidR="00950947" w:rsidRDefault="00774A5B">
      <w:pPr>
        <w:spacing w:line="256" w:lineRule="auto"/>
      </w:pPr>
      <w:r>
        <w:t xml:space="preserve"> </w:t>
      </w:r>
    </w:p>
    <w:p w14:paraId="48664FA9" w14:textId="77777777" w:rsidR="00950947" w:rsidRDefault="00774A5B">
      <w:pPr>
        <w:ind w:left="1425" w:hanging="1440"/>
      </w:pPr>
      <w:r>
        <w:t xml:space="preserve">[Ref number] </w:t>
      </w:r>
      <w:r>
        <w:tab/>
        <w:t xml:space="preserve">Author’s initials. Author’s Surname, “Title of patent,” Country where patent is registered. Patent number, Abbrev of Month Day Year.  </w:t>
      </w:r>
    </w:p>
    <w:p w14:paraId="180AD080" w14:textId="77777777" w:rsidR="00950947" w:rsidRDefault="00774A5B">
      <w:pPr>
        <w:spacing w:after="2" w:line="256" w:lineRule="auto"/>
      </w:pPr>
      <w:r>
        <w:t xml:space="preserve"> </w:t>
      </w:r>
    </w:p>
    <w:p w14:paraId="71ED8AA0" w14:textId="77777777" w:rsidR="00950947" w:rsidRDefault="00774A5B">
      <w:pPr>
        <w:tabs>
          <w:tab w:val="center" w:pos="4294"/>
        </w:tabs>
        <w:ind w:left="-15"/>
      </w:pPr>
      <w:r>
        <w:t xml:space="preserve">[8] </w:t>
      </w:r>
      <w:r>
        <w:tab/>
        <w:t xml:space="preserve">J. P. Wilkinson, “Nonlinear resonant circuit devices,” U.S. Patent 3 624 125, July 16 1990. </w:t>
      </w:r>
    </w:p>
    <w:p w14:paraId="40EC0AF2" w14:textId="77777777" w:rsidR="00950947" w:rsidRDefault="00774A5B">
      <w:pPr>
        <w:spacing w:after="11" w:line="256" w:lineRule="auto"/>
      </w:pPr>
      <w:r>
        <w:t xml:space="preserve"> </w:t>
      </w:r>
    </w:p>
    <w:p w14:paraId="3A6CB244" w14:textId="77777777" w:rsidR="00950947" w:rsidRDefault="00774A5B">
      <w:pPr>
        <w:ind w:left="-15"/>
      </w:pPr>
      <w:r>
        <w:t xml:space="preserve">Note:  Use “issued date” if several dates are given. </w:t>
      </w:r>
    </w:p>
    <w:p w14:paraId="76FFB810" w14:textId="77777777" w:rsidR="00950947" w:rsidRDefault="00774A5B">
      <w:pPr>
        <w:spacing w:after="36" w:line="256" w:lineRule="auto"/>
      </w:pPr>
      <w:r>
        <w:t xml:space="preserve"> </w:t>
      </w:r>
    </w:p>
    <w:p w14:paraId="4B452417" w14:textId="77777777" w:rsidR="00950947" w:rsidRDefault="00774A5B">
      <w:pPr>
        <w:spacing w:line="256" w:lineRule="auto"/>
      </w:pPr>
      <w:r>
        <w:rPr>
          <w:b/>
        </w:rPr>
        <w:t xml:space="preserve"> </w:t>
      </w:r>
    </w:p>
    <w:p w14:paraId="36865DF3" w14:textId="77777777" w:rsidR="00950947" w:rsidRDefault="00774A5B" w:rsidP="00454D00">
      <w:pPr>
        <w:pStyle w:val="Heading3"/>
        <w:numPr>
          <w:ilvl w:val="2"/>
          <w:numId w:val="13"/>
        </w:numPr>
      </w:pPr>
      <w:bookmarkStart w:id="43" w:name="_heading=h.2grqrue" w:colFirst="0" w:colLast="0"/>
      <w:bookmarkEnd w:id="43"/>
      <w:r>
        <w:t xml:space="preserve">Standards </w:t>
      </w:r>
    </w:p>
    <w:p w14:paraId="5BCEF3B7" w14:textId="77777777" w:rsidR="00950947" w:rsidRDefault="00774A5B">
      <w:pPr>
        <w:spacing w:line="256" w:lineRule="auto"/>
      </w:pPr>
      <w:r>
        <w:rPr>
          <w:b/>
        </w:rPr>
        <w:lastRenderedPageBreak/>
        <w:t xml:space="preserve"> </w:t>
      </w:r>
    </w:p>
    <w:p w14:paraId="2D68956A" w14:textId="77777777" w:rsidR="00950947" w:rsidRDefault="00774A5B">
      <w:pPr>
        <w:ind w:left="-15"/>
      </w:pPr>
      <w:r>
        <w:t>[Reference number]</w:t>
      </w:r>
      <w:r>
        <w:rPr>
          <w:i/>
        </w:rPr>
        <w:t xml:space="preserve">  Title of Standard</w:t>
      </w:r>
      <w:r>
        <w:t xml:space="preserve">, Standard number, date. </w:t>
      </w:r>
    </w:p>
    <w:p w14:paraId="2038C67F" w14:textId="77777777" w:rsidR="00950947" w:rsidRDefault="00774A5B">
      <w:pPr>
        <w:spacing w:line="256" w:lineRule="auto"/>
      </w:pPr>
      <w:r>
        <w:t xml:space="preserve"> </w:t>
      </w:r>
    </w:p>
    <w:p w14:paraId="3D23B873" w14:textId="77777777" w:rsidR="00950947" w:rsidRDefault="00774A5B">
      <w:pPr>
        <w:tabs>
          <w:tab w:val="center" w:pos="2922"/>
        </w:tabs>
        <w:ind w:left="-15"/>
      </w:pPr>
      <w:r>
        <w:t xml:space="preserve">[9] </w:t>
      </w:r>
      <w:r>
        <w:tab/>
      </w:r>
      <w:r>
        <w:rPr>
          <w:i/>
        </w:rPr>
        <w:t>Shunt power capacitors</w:t>
      </w:r>
      <w:r>
        <w:t>, IEEE standard</w:t>
      </w:r>
      <w:r>
        <w:rPr>
          <w:i/>
        </w:rPr>
        <w:t xml:space="preserve"> </w:t>
      </w:r>
      <w:r>
        <w:t xml:space="preserve">18-2012, 2013. </w:t>
      </w:r>
    </w:p>
    <w:p w14:paraId="1E67E41A" w14:textId="77777777" w:rsidR="00950947" w:rsidRDefault="00774A5B">
      <w:pPr>
        <w:spacing w:after="38" w:line="256" w:lineRule="auto"/>
      </w:pPr>
      <w:r>
        <w:t xml:space="preserve"> </w:t>
      </w:r>
    </w:p>
    <w:p w14:paraId="12A6887F" w14:textId="77777777" w:rsidR="00950947" w:rsidRDefault="00774A5B">
      <w:pPr>
        <w:spacing w:line="256" w:lineRule="auto"/>
      </w:pPr>
      <w:r>
        <w:rPr>
          <w:b/>
        </w:rPr>
        <w:t xml:space="preserve"> </w:t>
      </w:r>
    </w:p>
    <w:p w14:paraId="19CF3BD1" w14:textId="77777777" w:rsidR="00950947" w:rsidRDefault="00774A5B" w:rsidP="00454D00">
      <w:pPr>
        <w:pStyle w:val="Heading3"/>
        <w:numPr>
          <w:ilvl w:val="2"/>
          <w:numId w:val="13"/>
        </w:numPr>
      </w:pPr>
      <w:bookmarkStart w:id="44" w:name="_heading=h.vx1227" w:colFirst="0" w:colLast="0"/>
      <w:bookmarkEnd w:id="44"/>
      <w:r>
        <w:t xml:space="preserve">Theses/Dissertations </w:t>
      </w:r>
    </w:p>
    <w:p w14:paraId="3E3685EF" w14:textId="77777777" w:rsidR="00950947" w:rsidRDefault="00774A5B">
      <w:pPr>
        <w:spacing w:after="10" w:line="256" w:lineRule="auto"/>
      </w:pPr>
      <w:r>
        <w:rPr>
          <w:b/>
          <w:color w:val="FF0000"/>
        </w:rPr>
        <w:t xml:space="preserve"> </w:t>
      </w:r>
    </w:p>
    <w:p w14:paraId="4CBD06D4" w14:textId="77777777" w:rsidR="00950947" w:rsidRDefault="00774A5B">
      <w:pPr>
        <w:ind w:left="1425" w:hanging="1440"/>
      </w:pPr>
      <w:r>
        <w:t xml:space="preserve">[Ref number] </w:t>
      </w:r>
      <w:r>
        <w:tab/>
        <w:t xml:space="preserve">Author’s initials. Author’s Surname, “Title of thesis,” Designation type, Abbrev. Dept., Abbrev. Univ., City of Univ., State, Year.  </w:t>
      </w:r>
    </w:p>
    <w:p w14:paraId="0ABBC72A" w14:textId="77777777" w:rsidR="00950947" w:rsidRDefault="00774A5B">
      <w:pPr>
        <w:spacing w:after="13" w:line="256" w:lineRule="auto"/>
      </w:pPr>
      <w:r>
        <w:t xml:space="preserve"> </w:t>
      </w:r>
    </w:p>
    <w:p w14:paraId="60D4490F" w14:textId="77777777" w:rsidR="00950947" w:rsidRDefault="00774A5B">
      <w:pPr>
        <w:tabs>
          <w:tab w:val="center" w:pos="5300"/>
        </w:tabs>
        <w:ind w:left="-15"/>
      </w:pPr>
      <w:r>
        <w:t xml:space="preserve">[10] </w:t>
      </w:r>
      <w:r>
        <w:tab/>
        <w:t xml:space="preserve">J. O. Williams, “Narrow-band analyser,” Ph.D. dissertation, Dept. Elect. Eng., Harvard Univ., Cambridge, MA, 1993.  </w:t>
      </w:r>
    </w:p>
    <w:p w14:paraId="4B03A422" w14:textId="77777777" w:rsidR="00950947" w:rsidRDefault="00774A5B">
      <w:pPr>
        <w:spacing w:after="40" w:line="256" w:lineRule="auto"/>
      </w:pPr>
      <w:r>
        <w:rPr>
          <w:b/>
        </w:rPr>
        <w:t xml:space="preserve"> </w:t>
      </w:r>
    </w:p>
    <w:p w14:paraId="65BC8477" w14:textId="77777777" w:rsidR="00950947" w:rsidRDefault="00774A5B">
      <w:pPr>
        <w:spacing w:line="256" w:lineRule="auto"/>
      </w:pPr>
      <w:r>
        <w:rPr>
          <w:b/>
        </w:rPr>
        <w:t xml:space="preserve"> </w:t>
      </w:r>
    </w:p>
    <w:p w14:paraId="0C32BA73" w14:textId="77777777" w:rsidR="00950947" w:rsidRDefault="00774A5B" w:rsidP="00454D00">
      <w:pPr>
        <w:pStyle w:val="Heading3"/>
        <w:numPr>
          <w:ilvl w:val="2"/>
          <w:numId w:val="13"/>
        </w:numPr>
      </w:pPr>
      <w:bookmarkStart w:id="45" w:name="_heading=h.3fwokq0" w:colFirst="0" w:colLast="0"/>
      <w:bookmarkEnd w:id="45"/>
      <w:r>
        <w:t xml:space="preserve">Datasheets </w:t>
      </w:r>
    </w:p>
    <w:p w14:paraId="112792DD" w14:textId="77777777" w:rsidR="00950947" w:rsidRDefault="00774A5B">
      <w:pPr>
        <w:spacing w:after="16" w:line="256" w:lineRule="auto"/>
      </w:pPr>
      <w:r>
        <w:rPr>
          <w:b/>
          <w:color w:val="FF0000"/>
        </w:rPr>
        <w:t xml:space="preserve"> </w:t>
      </w:r>
    </w:p>
    <w:p w14:paraId="3639EDE5" w14:textId="77777777" w:rsidR="00950947" w:rsidRDefault="00774A5B">
      <w:pPr>
        <w:tabs>
          <w:tab w:val="center" w:pos="5820"/>
        </w:tabs>
        <w:ind w:left="-15"/>
      </w:pPr>
      <w:r>
        <w:t xml:space="preserve">[Ref number] </w:t>
      </w:r>
      <w:r>
        <w:tab/>
        <w:t xml:space="preserve">Author’s initials. Authors Surname, “Title of Datasheet,” Part datasheet, Publication date [Latest revision date]. </w:t>
      </w:r>
    </w:p>
    <w:p w14:paraId="67683A36" w14:textId="77777777" w:rsidR="00950947" w:rsidRDefault="00774A5B">
      <w:pPr>
        <w:spacing w:after="12" w:line="256" w:lineRule="auto"/>
      </w:pPr>
      <w:r>
        <w:t xml:space="preserve"> </w:t>
      </w:r>
    </w:p>
    <w:p w14:paraId="248E2986" w14:textId="77777777" w:rsidR="00950947" w:rsidRDefault="00774A5B">
      <w:pPr>
        <w:ind w:left="705" w:hanging="720"/>
      </w:pPr>
      <w:r>
        <w:t xml:space="preserve">[11]        Texas Instruments, “High speed CMOS logic analog multiplexers/demultiplexers,” 74HC4051 datasheet, Nov. 1997 [Revised Sept. 2002]. </w:t>
      </w:r>
    </w:p>
    <w:p w14:paraId="7CDBAF7A" w14:textId="77777777" w:rsidR="00950947" w:rsidRDefault="00774A5B">
      <w:pPr>
        <w:spacing w:after="36" w:line="256" w:lineRule="auto"/>
      </w:pPr>
      <w:r>
        <w:t xml:space="preserve">  </w:t>
      </w:r>
    </w:p>
    <w:p w14:paraId="12E7C532" w14:textId="77777777" w:rsidR="00950947" w:rsidRDefault="00774A5B">
      <w:pPr>
        <w:spacing w:line="256" w:lineRule="auto"/>
      </w:pPr>
      <w:r>
        <w:rPr>
          <w:b/>
        </w:rPr>
        <w:t xml:space="preserve"> </w:t>
      </w:r>
    </w:p>
    <w:p w14:paraId="6084DBF7" w14:textId="77777777" w:rsidR="00950947" w:rsidRDefault="00774A5B" w:rsidP="00454D00">
      <w:pPr>
        <w:pStyle w:val="Heading3"/>
        <w:numPr>
          <w:ilvl w:val="2"/>
          <w:numId w:val="13"/>
        </w:numPr>
      </w:pPr>
      <w:bookmarkStart w:id="46" w:name="_heading=h.1v1yuxt" w:colFirst="0" w:colLast="0"/>
      <w:bookmarkEnd w:id="46"/>
      <w:r>
        <w:t xml:space="preserve">Online Documents  </w:t>
      </w:r>
    </w:p>
    <w:p w14:paraId="63F77389" w14:textId="77777777" w:rsidR="00950947" w:rsidRDefault="00774A5B">
      <w:pPr>
        <w:spacing w:line="256" w:lineRule="auto"/>
      </w:pPr>
      <w:r>
        <w:rPr>
          <w:b/>
        </w:rPr>
        <w:t xml:space="preserve"> </w:t>
      </w:r>
    </w:p>
    <w:p w14:paraId="271842AF" w14:textId="77777777" w:rsidR="00950947" w:rsidRDefault="00774A5B">
      <w:pPr>
        <w:ind w:left="-15"/>
        <w:jc w:val="both"/>
      </w:pPr>
      <w:r>
        <w:t xml:space="preserve">If you are using documents such as a report, conference paper, standard, patent or thesis online and it also exists as an identical print equivalent i.e. with the same format and pagination, it can be usually be referenced as the print version.  </w:t>
      </w:r>
    </w:p>
    <w:p w14:paraId="68C30D56" w14:textId="77777777" w:rsidR="00950947" w:rsidRDefault="00774A5B">
      <w:pPr>
        <w:spacing w:line="256" w:lineRule="auto"/>
      </w:pPr>
      <w:r>
        <w:t xml:space="preserve"> </w:t>
      </w:r>
    </w:p>
    <w:p w14:paraId="1DE38D50" w14:textId="77777777" w:rsidR="00950947" w:rsidRDefault="00774A5B">
      <w:pPr>
        <w:ind w:left="-15"/>
      </w:pPr>
      <w:r>
        <w:t xml:space="preserve">If it is e-only, you can make the standard reference template an electronic version by adding the material type in square brackets </w:t>
      </w:r>
    </w:p>
    <w:p w14:paraId="3DB0ED36" w14:textId="77777777" w:rsidR="00950947" w:rsidRDefault="00774A5B">
      <w:pPr>
        <w:ind w:left="-15"/>
      </w:pPr>
      <w:r>
        <w:t xml:space="preserve">e.g. [Online] after the document title. If there is no specific document title you can place this after the document number (e.g. patent number). </w:t>
      </w:r>
    </w:p>
    <w:p w14:paraId="4788FE78" w14:textId="77777777" w:rsidR="00950947" w:rsidRDefault="00774A5B">
      <w:pPr>
        <w:spacing w:line="256" w:lineRule="auto"/>
      </w:pPr>
      <w:r>
        <w:t xml:space="preserve"> </w:t>
      </w:r>
    </w:p>
    <w:p w14:paraId="6D9710DE" w14:textId="77777777" w:rsidR="00950947" w:rsidRDefault="00774A5B">
      <w:pPr>
        <w:ind w:left="-15"/>
      </w:pPr>
      <w:r>
        <w:t xml:space="preserve">At the end of the reference add: Available: URL.  See below for an example of an online patent: </w:t>
      </w:r>
    </w:p>
    <w:p w14:paraId="576EF53B" w14:textId="77777777" w:rsidR="00950947" w:rsidRDefault="00774A5B">
      <w:pPr>
        <w:spacing w:line="256" w:lineRule="auto"/>
      </w:pPr>
      <w:r>
        <w:t xml:space="preserve"> </w:t>
      </w:r>
    </w:p>
    <w:p w14:paraId="56C2B784" w14:textId="77777777" w:rsidR="00950947" w:rsidRDefault="00774A5B">
      <w:pPr>
        <w:ind w:left="705" w:hanging="720"/>
      </w:pPr>
      <w:r>
        <w:t xml:space="preserve">[12]  </w:t>
      </w:r>
      <w:r>
        <w:tab/>
        <w:t xml:space="preserve">M.R. Brooks, “Musical toothbrush with adjustable neck and mirror,” U.S Patent </w:t>
      </w:r>
      <w:r>
        <w:rPr>
          <w:i/>
        </w:rPr>
        <w:t xml:space="preserve">326189 </w:t>
      </w:r>
      <w:r>
        <w:t xml:space="preserve">[Online], May 19 1992. Available:  http://goo.gl/VU1WEk </w:t>
      </w:r>
    </w:p>
    <w:p w14:paraId="0707300D" w14:textId="77777777" w:rsidR="00950947" w:rsidRDefault="00774A5B">
      <w:pPr>
        <w:spacing w:line="256" w:lineRule="auto"/>
      </w:pPr>
      <w:r>
        <w:t xml:space="preserve"> </w:t>
      </w:r>
    </w:p>
    <w:p w14:paraId="39CB282F" w14:textId="77777777" w:rsidR="00950947" w:rsidRDefault="00774A5B">
      <w:pPr>
        <w:spacing w:line="256" w:lineRule="auto"/>
      </w:pPr>
      <w:r>
        <w:t xml:space="preserve"> </w:t>
      </w:r>
    </w:p>
    <w:p w14:paraId="41D15529" w14:textId="77777777" w:rsidR="00950947" w:rsidRDefault="00774A5B">
      <w:pPr>
        <w:spacing w:after="36" w:line="256" w:lineRule="auto"/>
      </w:pPr>
      <w:r>
        <w:t xml:space="preserve"> </w:t>
      </w:r>
    </w:p>
    <w:p w14:paraId="16BCE7AE" w14:textId="77777777" w:rsidR="00950947" w:rsidRDefault="00774A5B" w:rsidP="00454D00">
      <w:pPr>
        <w:pStyle w:val="Heading3"/>
        <w:numPr>
          <w:ilvl w:val="2"/>
          <w:numId w:val="13"/>
        </w:numPr>
      </w:pPr>
      <w:bookmarkStart w:id="47" w:name="_heading=h.4f1mdlm" w:colFirst="0" w:colLast="0"/>
      <w:bookmarkEnd w:id="47"/>
      <w:r>
        <w:t xml:space="preserve">Websites </w:t>
      </w:r>
    </w:p>
    <w:p w14:paraId="6810B342" w14:textId="77777777" w:rsidR="00950947" w:rsidRDefault="00774A5B">
      <w:pPr>
        <w:spacing w:line="256" w:lineRule="auto"/>
      </w:pPr>
      <w:r>
        <w:rPr>
          <w:b/>
        </w:rPr>
        <w:lastRenderedPageBreak/>
        <w:t xml:space="preserve"> </w:t>
      </w:r>
    </w:p>
    <w:p w14:paraId="63B9DBE4" w14:textId="77777777" w:rsidR="00950947" w:rsidRDefault="00774A5B">
      <w:pPr>
        <w:ind w:left="-15"/>
        <w:jc w:val="both"/>
      </w:pPr>
      <w:r>
        <w:t xml:space="preserve">Note: Include as much of the key information as you can find for a given website. If a web page has no personal author, you can use a corporate author. Failing that, you can use either Anon. (for anonymous) or it is permissible to use the title of the site. </w:t>
      </w:r>
    </w:p>
    <w:p w14:paraId="6C35AFC3" w14:textId="77777777" w:rsidR="00950947" w:rsidRDefault="00774A5B">
      <w:pPr>
        <w:spacing w:line="256" w:lineRule="auto"/>
      </w:pPr>
      <w:r>
        <w:t xml:space="preserve"> </w:t>
      </w:r>
    </w:p>
    <w:p w14:paraId="62A4C84B" w14:textId="77777777" w:rsidR="00950947" w:rsidRDefault="00774A5B">
      <w:pPr>
        <w:tabs>
          <w:tab w:val="center" w:pos="5323"/>
        </w:tabs>
        <w:ind w:left="-15"/>
      </w:pPr>
      <w:r>
        <w:t xml:space="preserve">[Ref number] </w:t>
      </w:r>
      <w:r>
        <w:tab/>
        <w:t xml:space="preserve">Author’s initials. Authors Surname. (Year, Month. Day). </w:t>
      </w:r>
      <w:r>
        <w:rPr>
          <w:i/>
        </w:rPr>
        <w:t>Title of web page</w:t>
      </w:r>
      <w:r>
        <w:t xml:space="preserve"> [Online]. Available: URL  </w:t>
      </w:r>
    </w:p>
    <w:p w14:paraId="66A4DA35" w14:textId="77777777" w:rsidR="00950947" w:rsidRDefault="00774A5B">
      <w:pPr>
        <w:spacing w:line="256" w:lineRule="auto"/>
      </w:pPr>
      <w:r>
        <w:t xml:space="preserve"> </w:t>
      </w:r>
    </w:p>
    <w:p w14:paraId="5D5411D9" w14:textId="77777777" w:rsidR="00950947" w:rsidRDefault="00774A5B">
      <w:pPr>
        <w:numPr>
          <w:ilvl w:val="0"/>
          <w:numId w:val="1"/>
        </w:numPr>
        <w:spacing w:after="4" w:line="246" w:lineRule="auto"/>
        <w:ind w:hanging="706"/>
      </w:pPr>
      <w:r>
        <w:t xml:space="preserve">BBC News. (2013, Nov. 11). </w:t>
      </w:r>
      <w:r>
        <w:rPr>
          <w:i/>
        </w:rPr>
        <w:t>Microwave signals turned into electrical power</w:t>
      </w:r>
      <w:r>
        <w:t xml:space="preserve"> [Online]. Available: http://www.bbc.co.uk/news/technology-24897584 </w:t>
      </w:r>
    </w:p>
    <w:p w14:paraId="7D3D8F90" w14:textId="77777777" w:rsidR="00950947" w:rsidRDefault="00774A5B">
      <w:pPr>
        <w:spacing w:line="256" w:lineRule="auto"/>
        <w:ind w:left="706"/>
      </w:pPr>
      <w:r>
        <w:t xml:space="preserve"> </w:t>
      </w:r>
    </w:p>
    <w:p w14:paraId="3DB9906F" w14:textId="77777777" w:rsidR="00950947" w:rsidRDefault="00774A5B">
      <w:pPr>
        <w:spacing w:line="256" w:lineRule="auto"/>
      </w:pPr>
      <w:r>
        <w:t xml:space="preserve"> </w:t>
      </w:r>
    </w:p>
    <w:p w14:paraId="12E6B563" w14:textId="77777777" w:rsidR="00950947" w:rsidRDefault="00774A5B">
      <w:pPr>
        <w:numPr>
          <w:ilvl w:val="0"/>
          <w:numId w:val="1"/>
        </w:numPr>
        <w:spacing w:after="4" w:line="246" w:lineRule="auto"/>
        <w:ind w:hanging="706"/>
      </w:pPr>
      <w:r>
        <w:t xml:space="preserve">M. Holland. (2002). </w:t>
      </w:r>
      <w:r>
        <w:rPr>
          <w:i/>
        </w:rPr>
        <w:t>Guide to citing internet sources</w:t>
      </w:r>
      <w:r>
        <w:t xml:space="preserve"> [Online]. Available: http://www.bournemouth.ac.uk/library/using/guide_to_citing_internet_sourc.html  </w:t>
      </w:r>
    </w:p>
    <w:p w14:paraId="37C9603F" w14:textId="23264384" w:rsidR="00950947" w:rsidRDefault="00950947">
      <w:pPr>
        <w:pBdr>
          <w:top w:val="nil"/>
          <w:left w:val="nil"/>
          <w:bottom w:val="nil"/>
          <w:right w:val="nil"/>
          <w:between w:val="nil"/>
        </w:pBdr>
        <w:spacing w:after="120"/>
        <w:jc w:val="both"/>
        <w:rPr>
          <w:color w:val="000000"/>
        </w:rPr>
      </w:pPr>
    </w:p>
    <w:sectPr w:rsidR="00950947">
      <w:headerReference w:type="default" r:id="rId26"/>
      <w:footerReference w:type="default" r:id="rId27"/>
      <w:pgSz w:w="11909" w:h="16838"/>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C52CA" w14:textId="77777777" w:rsidR="003F69EE" w:rsidRDefault="003F69EE">
      <w:r>
        <w:separator/>
      </w:r>
    </w:p>
  </w:endnote>
  <w:endnote w:type="continuationSeparator" w:id="0">
    <w:p w14:paraId="54BEBC01" w14:textId="77777777" w:rsidR="003F69EE" w:rsidRDefault="003F6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B9862" w14:textId="1B827D77" w:rsidR="00950947" w:rsidRDefault="00774A5B">
    <w:pPr>
      <w:pBdr>
        <w:top w:val="nil"/>
        <w:left w:val="nil"/>
        <w:bottom w:val="nil"/>
        <w:right w:val="nil"/>
        <w:between w:val="nil"/>
      </w:pBdr>
      <w:tabs>
        <w:tab w:val="center" w:pos="4320"/>
        <w:tab w:val="right" w:pos="8640"/>
      </w:tabs>
      <w:rPr>
        <w:color w:val="808080"/>
        <w:sz w:val="22"/>
        <w:szCs w:val="22"/>
      </w:rPr>
    </w:pPr>
    <w:r>
      <w:rPr>
        <w:color w:val="808080"/>
        <w:sz w:val="22"/>
        <w:szCs w:val="22"/>
      </w:rPr>
      <w:t>Usman Institute of Technology</w:t>
    </w:r>
    <w:r>
      <w:rPr>
        <w:color w:val="808080"/>
        <w:sz w:val="22"/>
        <w:szCs w:val="22"/>
      </w:rPr>
      <w:tab/>
    </w:r>
    <w:r>
      <w:rPr>
        <w:color w:val="808080"/>
        <w:sz w:val="22"/>
        <w:szCs w:val="22"/>
      </w:rPr>
      <w:tab/>
    </w:r>
    <w:r>
      <w:rPr>
        <w:color w:val="000000"/>
      </w:rPr>
      <w:fldChar w:fldCharType="begin"/>
    </w:r>
    <w:r>
      <w:rPr>
        <w:color w:val="000000"/>
      </w:rPr>
      <w:instrText>PAGE</w:instrText>
    </w:r>
    <w:r>
      <w:rPr>
        <w:color w:val="000000"/>
      </w:rPr>
      <w:fldChar w:fldCharType="separate"/>
    </w:r>
    <w:r w:rsidR="008E60D6">
      <w:rPr>
        <w:noProof/>
        <w:color w:val="000000"/>
      </w:rPr>
      <w:t>27</w:t>
    </w:r>
    <w:r>
      <w:rPr>
        <w:color w:val="000000"/>
      </w:rPr>
      <w:fldChar w:fldCharType="end"/>
    </w:r>
    <w:r>
      <w:rPr>
        <w:color w:val="808080"/>
        <w:sz w:val="22"/>
        <w:szCs w:val="22"/>
      </w:rPr>
      <w:t xml:space="preserve"> of </w:t>
    </w:r>
    <w:r>
      <w:rPr>
        <w:color w:val="808080"/>
        <w:sz w:val="22"/>
        <w:szCs w:val="22"/>
      </w:rPr>
      <w:fldChar w:fldCharType="begin"/>
    </w:r>
    <w:r>
      <w:rPr>
        <w:color w:val="808080"/>
        <w:sz w:val="22"/>
        <w:szCs w:val="22"/>
      </w:rPr>
      <w:instrText>NUMPAGES</w:instrText>
    </w:r>
    <w:r>
      <w:rPr>
        <w:color w:val="808080"/>
        <w:sz w:val="22"/>
        <w:szCs w:val="22"/>
      </w:rPr>
      <w:fldChar w:fldCharType="separate"/>
    </w:r>
    <w:r w:rsidR="008E60D6">
      <w:rPr>
        <w:noProof/>
        <w:color w:val="808080"/>
        <w:sz w:val="22"/>
        <w:szCs w:val="22"/>
      </w:rPr>
      <w:t>56</w:t>
    </w:r>
    <w:r>
      <w:rPr>
        <w:color w:val="808080"/>
        <w:sz w:val="22"/>
        <w:szCs w:val="22"/>
      </w:rPr>
      <w:fldChar w:fldCharType="end"/>
    </w:r>
  </w:p>
  <w:p w14:paraId="7DE1D73E" w14:textId="77777777" w:rsidR="00950947" w:rsidRDefault="00950947">
    <w:pPr>
      <w:widowControl w:val="0"/>
      <w:pBdr>
        <w:top w:val="nil"/>
        <w:left w:val="nil"/>
        <w:bottom w:val="nil"/>
        <w:right w:val="nil"/>
        <w:between w:val="nil"/>
      </w:pBdr>
      <w:spacing w:line="276" w:lineRule="auto"/>
      <w:rPr>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92192" w14:textId="77777777" w:rsidR="003F69EE" w:rsidRDefault="003F69EE">
      <w:r>
        <w:separator/>
      </w:r>
    </w:p>
  </w:footnote>
  <w:footnote w:type="continuationSeparator" w:id="0">
    <w:p w14:paraId="692D9CAA" w14:textId="77777777" w:rsidR="003F69EE" w:rsidRDefault="003F69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F3C6" w14:textId="77777777" w:rsidR="00950947" w:rsidRDefault="00950947">
    <w:pPr>
      <w:pBdr>
        <w:top w:val="nil"/>
        <w:left w:val="nil"/>
        <w:bottom w:val="nil"/>
        <w:right w:val="nil"/>
        <w:between w:val="nil"/>
      </w:pBdr>
      <w:tabs>
        <w:tab w:val="center" w:pos="4320"/>
        <w:tab w:val="right" w:pos="8640"/>
      </w:tabs>
      <w:rPr>
        <w:color w:val="000000"/>
      </w:rPr>
    </w:pPr>
  </w:p>
  <w:p w14:paraId="5744BC6F" w14:textId="77777777" w:rsidR="00950947" w:rsidRDefault="0095094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54CAC"/>
    <w:multiLevelType w:val="hybridMultilevel"/>
    <w:tmpl w:val="4F54D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F677A"/>
    <w:multiLevelType w:val="multilevel"/>
    <w:tmpl w:val="265E2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B4358"/>
    <w:multiLevelType w:val="multilevel"/>
    <w:tmpl w:val="9AE85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B140B1"/>
    <w:multiLevelType w:val="multilevel"/>
    <w:tmpl w:val="60AC16DE"/>
    <w:lvl w:ilvl="0">
      <w:start w:val="1"/>
      <w:numFmt w:val="lowerLetter"/>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175FA6"/>
    <w:multiLevelType w:val="multilevel"/>
    <w:tmpl w:val="38464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9546DC"/>
    <w:multiLevelType w:val="multilevel"/>
    <w:tmpl w:val="3934D084"/>
    <w:lvl w:ilvl="0">
      <w:start w:val="13"/>
      <w:numFmt w:val="decimal"/>
      <w:lvlText w:val="[%1]"/>
      <w:lvlJc w:val="left"/>
      <w:pPr>
        <w:ind w:left="706" w:firstLine="0"/>
      </w:pPr>
      <w:rPr>
        <w:rFonts w:ascii="Arial" w:eastAsia="Arial" w:hAnsi="Arial" w:cs="Arial"/>
        <w:b w:val="0"/>
        <w:i w:val="0"/>
        <w:strike w:val="0"/>
        <w:color w:val="000000"/>
        <w:sz w:val="18"/>
        <w:szCs w:val="18"/>
        <w:u w:val="none"/>
        <w:vertAlign w:val="baseline"/>
      </w:rPr>
    </w:lvl>
    <w:lvl w:ilvl="1">
      <w:start w:val="1"/>
      <w:numFmt w:val="lowerLetter"/>
      <w:lvlText w:val="%2"/>
      <w:lvlJc w:val="left"/>
      <w:pPr>
        <w:ind w:left="1080" w:firstLine="0"/>
      </w:pPr>
      <w:rPr>
        <w:rFonts w:ascii="Arial" w:eastAsia="Arial" w:hAnsi="Arial" w:cs="Arial"/>
        <w:b w:val="0"/>
        <w:i w:val="0"/>
        <w:strike w:val="0"/>
        <w:color w:val="000000"/>
        <w:sz w:val="18"/>
        <w:szCs w:val="18"/>
        <w:u w:val="none"/>
        <w:vertAlign w:val="baseline"/>
      </w:rPr>
    </w:lvl>
    <w:lvl w:ilvl="2">
      <w:start w:val="1"/>
      <w:numFmt w:val="lowerRoman"/>
      <w:lvlText w:val="%3"/>
      <w:lvlJc w:val="left"/>
      <w:pPr>
        <w:ind w:left="1800" w:firstLine="0"/>
      </w:pPr>
      <w:rPr>
        <w:rFonts w:ascii="Arial" w:eastAsia="Arial" w:hAnsi="Arial" w:cs="Arial"/>
        <w:b w:val="0"/>
        <w:i w:val="0"/>
        <w:strike w:val="0"/>
        <w:color w:val="000000"/>
        <w:sz w:val="18"/>
        <w:szCs w:val="18"/>
        <w:u w:val="none"/>
        <w:vertAlign w:val="baseline"/>
      </w:rPr>
    </w:lvl>
    <w:lvl w:ilvl="3">
      <w:start w:val="1"/>
      <w:numFmt w:val="decimal"/>
      <w:lvlText w:val="%4"/>
      <w:lvlJc w:val="left"/>
      <w:pPr>
        <w:ind w:left="2520" w:firstLine="0"/>
      </w:pPr>
      <w:rPr>
        <w:rFonts w:ascii="Arial" w:eastAsia="Arial" w:hAnsi="Arial" w:cs="Arial"/>
        <w:b w:val="0"/>
        <w:i w:val="0"/>
        <w:strike w:val="0"/>
        <w:color w:val="000000"/>
        <w:sz w:val="18"/>
        <w:szCs w:val="18"/>
        <w:u w:val="none"/>
        <w:vertAlign w:val="baseline"/>
      </w:rPr>
    </w:lvl>
    <w:lvl w:ilvl="4">
      <w:start w:val="1"/>
      <w:numFmt w:val="lowerLetter"/>
      <w:lvlText w:val="%5"/>
      <w:lvlJc w:val="left"/>
      <w:pPr>
        <w:ind w:left="3240" w:firstLine="0"/>
      </w:pPr>
      <w:rPr>
        <w:rFonts w:ascii="Arial" w:eastAsia="Arial" w:hAnsi="Arial" w:cs="Arial"/>
        <w:b w:val="0"/>
        <w:i w:val="0"/>
        <w:strike w:val="0"/>
        <w:color w:val="000000"/>
        <w:sz w:val="18"/>
        <w:szCs w:val="18"/>
        <w:u w:val="none"/>
        <w:vertAlign w:val="baseline"/>
      </w:rPr>
    </w:lvl>
    <w:lvl w:ilvl="5">
      <w:start w:val="1"/>
      <w:numFmt w:val="lowerRoman"/>
      <w:lvlText w:val="%6"/>
      <w:lvlJc w:val="left"/>
      <w:pPr>
        <w:ind w:left="3960" w:firstLine="0"/>
      </w:pPr>
      <w:rPr>
        <w:rFonts w:ascii="Arial" w:eastAsia="Arial" w:hAnsi="Arial" w:cs="Arial"/>
        <w:b w:val="0"/>
        <w:i w:val="0"/>
        <w:strike w:val="0"/>
        <w:color w:val="000000"/>
        <w:sz w:val="18"/>
        <w:szCs w:val="18"/>
        <w:u w:val="none"/>
        <w:vertAlign w:val="baseline"/>
      </w:rPr>
    </w:lvl>
    <w:lvl w:ilvl="6">
      <w:start w:val="1"/>
      <w:numFmt w:val="decimal"/>
      <w:lvlText w:val="%7"/>
      <w:lvlJc w:val="left"/>
      <w:pPr>
        <w:ind w:left="4680" w:firstLine="0"/>
      </w:pPr>
      <w:rPr>
        <w:rFonts w:ascii="Arial" w:eastAsia="Arial" w:hAnsi="Arial" w:cs="Arial"/>
        <w:b w:val="0"/>
        <w:i w:val="0"/>
        <w:strike w:val="0"/>
        <w:color w:val="000000"/>
        <w:sz w:val="18"/>
        <w:szCs w:val="18"/>
        <w:u w:val="none"/>
        <w:vertAlign w:val="baseline"/>
      </w:rPr>
    </w:lvl>
    <w:lvl w:ilvl="7">
      <w:start w:val="1"/>
      <w:numFmt w:val="lowerLetter"/>
      <w:lvlText w:val="%8"/>
      <w:lvlJc w:val="left"/>
      <w:pPr>
        <w:ind w:left="5400" w:firstLine="0"/>
      </w:pPr>
      <w:rPr>
        <w:rFonts w:ascii="Arial" w:eastAsia="Arial" w:hAnsi="Arial" w:cs="Arial"/>
        <w:b w:val="0"/>
        <w:i w:val="0"/>
        <w:strike w:val="0"/>
        <w:color w:val="000000"/>
        <w:sz w:val="18"/>
        <w:szCs w:val="18"/>
        <w:u w:val="none"/>
        <w:vertAlign w:val="baseline"/>
      </w:rPr>
    </w:lvl>
    <w:lvl w:ilvl="8">
      <w:start w:val="1"/>
      <w:numFmt w:val="lowerRoman"/>
      <w:lvlText w:val="%9"/>
      <w:lvlJc w:val="left"/>
      <w:pPr>
        <w:ind w:left="6120" w:firstLine="0"/>
      </w:pPr>
      <w:rPr>
        <w:rFonts w:ascii="Arial" w:eastAsia="Arial" w:hAnsi="Arial" w:cs="Arial"/>
        <w:b w:val="0"/>
        <w:i w:val="0"/>
        <w:strike w:val="0"/>
        <w:color w:val="000000"/>
        <w:sz w:val="18"/>
        <w:szCs w:val="18"/>
        <w:u w:val="none"/>
        <w:vertAlign w:val="baseline"/>
      </w:rPr>
    </w:lvl>
  </w:abstractNum>
  <w:abstractNum w:abstractNumId="6" w15:restartNumberingAfterBreak="0">
    <w:nsid w:val="3FCA6294"/>
    <w:multiLevelType w:val="multilevel"/>
    <w:tmpl w:val="2574409A"/>
    <w:lvl w:ilvl="0">
      <w:start w:val="13"/>
      <w:numFmt w:val="decimal"/>
      <w:pStyle w:val="Heading1"/>
      <w:lvlText w:val="[%1]"/>
      <w:lvlJc w:val="left"/>
      <w:pPr>
        <w:ind w:left="706" w:firstLine="0"/>
      </w:pPr>
      <w:rPr>
        <w:rFonts w:ascii="Arial" w:eastAsia="Arial" w:hAnsi="Arial" w:cs="Arial"/>
        <w:b w:val="0"/>
        <w:i w:val="0"/>
        <w:strike w:val="0"/>
        <w:color w:val="000000"/>
        <w:sz w:val="18"/>
        <w:szCs w:val="18"/>
        <w:u w:val="none"/>
        <w:vertAlign w:val="baseline"/>
      </w:rPr>
    </w:lvl>
    <w:lvl w:ilvl="1">
      <w:start w:val="1"/>
      <w:numFmt w:val="lowerLetter"/>
      <w:pStyle w:val="Heading2"/>
      <w:lvlText w:val="%2"/>
      <w:lvlJc w:val="left"/>
      <w:pPr>
        <w:ind w:left="1080" w:firstLine="0"/>
      </w:pPr>
      <w:rPr>
        <w:rFonts w:ascii="Arial" w:eastAsia="Arial" w:hAnsi="Arial" w:cs="Arial"/>
        <w:b w:val="0"/>
        <w:i w:val="0"/>
        <w:strike w:val="0"/>
        <w:color w:val="000000"/>
        <w:sz w:val="18"/>
        <w:szCs w:val="18"/>
        <w:u w:val="none"/>
        <w:vertAlign w:val="baseline"/>
      </w:rPr>
    </w:lvl>
    <w:lvl w:ilvl="2">
      <w:start w:val="1"/>
      <w:numFmt w:val="lowerRoman"/>
      <w:pStyle w:val="Heading3"/>
      <w:lvlText w:val="%3"/>
      <w:lvlJc w:val="left"/>
      <w:pPr>
        <w:ind w:left="1800" w:firstLine="0"/>
      </w:pPr>
      <w:rPr>
        <w:rFonts w:ascii="Arial" w:eastAsia="Arial" w:hAnsi="Arial" w:cs="Arial"/>
        <w:b w:val="0"/>
        <w:i w:val="0"/>
        <w:strike w:val="0"/>
        <w:color w:val="000000"/>
        <w:sz w:val="18"/>
        <w:szCs w:val="18"/>
        <w:u w:val="none"/>
        <w:vertAlign w:val="baseline"/>
      </w:rPr>
    </w:lvl>
    <w:lvl w:ilvl="3">
      <w:start w:val="1"/>
      <w:numFmt w:val="decimal"/>
      <w:pStyle w:val="Heading4"/>
      <w:lvlText w:val="%4"/>
      <w:lvlJc w:val="left"/>
      <w:pPr>
        <w:ind w:left="2520" w:firstLine="0"/>
      </w:pPr>
      <w:rPr>
        <w:rFonts w:ascii="Arial" w:eastAsia="Arial" w:hAnsi="Arial" w:cs="Arial"/>
        <w:b w:val="0"/>
        <w:i w:val="0"/>
        <w:strike w:val="0"/>
        <w:color w:val="000000"/>
        <w:sz w:val="18"/>
        <w:szCs w:val="18"/>
        <w:u w:val="none"/>
        <w:vertAlign w:val="baseline"/>
      </w:rPr>
    </w:lvl>
    <w:lvl w:ilvl="4">
      <w:start w:val="1"/>
      <w:numFmt w:val="lowerLetter"/>
      <w:pStyle w:val="Heading5"/>
      <w:lvlText w:val="%5"/>
      <w:lvlJc w:val="left"/>
      <w:pPr>
        <w:ind w:left="3240" w:firstLine="0"/>
      </w:pPr>
      <w:rPr>
        <w:rFonts w:ascii="Arial" w:eastAsia="Arial" w:hAnsi="Arial" w:cs="Arial"/>
        <w:b w:val="0"/>
        <w:i w:val="0"/>
        <w:strike w:val="0"/>
        <w:color w:val="000000"/>
        <w:sz w:val="18"/>
        <w:szCs w:val="18"/>
        <w:u w:val="none"/>
        <w:vertAlign w:val="baseline"/>
      </w:rPr>
    </w:lvl>
    <w:lvl w:ilvl="5">
      <w:start w:val="1"/>
      <w:numFmt w:val="lowerRoman"/>
      <w:pStyle w:val="Heading6"/>
      <w:lvlText w:val="%6"/>
      <w:lvlJc w:val="left"/>
      <w:pPr>
        <w:ind w:left="3960" w:firstLine="0"/>
      </w:pPr>
      <w:rPr>
        <w:rFonts w:ascii="Arial" w:eastAsia="Arial" w:hAnsi="Arial" w:cs="Arial"/>
        <w:b w:val="0"/>
        <w:i w:val="0"/>
        <w:strike w:val="0"/>
        <w:color w:val="000000"/>
        <w:sz w:val="18"/>
        <w:szCs w:val="18"/>
        <w:u w:val="none"/>
        <w:vertAlign w:val="baseline"/>
      </w:rPr>
    </w:lvl>
    <w:lvl w:ilvl="6">
      <w:start w:val="1"/>
      <w:numFmt w:val="decimal"/>
      <w:pStyle w:val="Heading7"/>
      <w:lvlText w:val="%7"/>
      <w:lvlJc w:val="left"/>
      <w:pPr>
        <w:ind w:left="4680" w:firstLine="0"/>
      </w:pPr>
      <w:rPr>
        <w:rFonts w:ascii="Arial" w:eastAsia="Arial" w:hAnsi="Arial" w:cs="Arial"/>
        <w:b w:val="0"/>
        <w:i w:val="0"/>
        <w:strike w:val="0"/>
        <w:color w:val="000000"/>
        <w:sz w:val="18"/>
        <w:szCs w:val="18"/>
        <w:u w:val="none"/>
        <w:vertAlign w:val="baseline"/>
      </w:rPr>
    </w:lvl>
    <w:lvl w:ilvl="7">
      <w:start w:val="1"/>
      <w:numFmt w:val="lowerLetter"/>
      <w:pStyle w:val="Heading8"/>
      <w:lvlText w:val="%8"/>
      <w:lvlJc w:val="left"/>
      <w:pPr>
        <w:ind w:left="5400" w:firstLine="0"/>
      </w:pPr>
      <w:rPr>
        <w:rFonts w:ascii="Arial" w:eastAsia="Arial" w:hAnsi="Arial" w:cs="Arial"/>
        <w:b w:val="0"/>
        <w:i w:val="0"/>
        <w:strike w:val="0"/>
        <w:color w:val="000000"/>
        <w:sz w:val="18"/>
        <w:szCs w:val="18"/>
        <w:u w:val="none"/>
        <w:vertAlign w:val="baseline"/>
      </w:rPr>
    </w:lvl>
    <w:lvl w:ilvl="8">
      <w:start w:val="1"/>
      <w:numFmt w:val="lowerRoman"/>
      <w:pStyle w:val="Heading9"/>
      <w:lvlText w:val="%9"/>
      <w:lvlJc w:val="left"/>
      <w:pPr>
        <w:ind w:left="6120" w:firstLine="0"/>
      </w:pPr>
      <w:rPr>
        <w:rFonts w:ascii="Arial" w:eastAsia="Arial" w:hAnsi="Arial" w:cs="Arial"/>
        <w:b w:val="0"/>
        <w:i w:val="0"/>
        <w:strike w:val="0"/>
        <w:color w:val="000000"/>
        <w:sz w:val="18"/>
        <w:szCs w:val="18"/>
        <w:u w:val="none"/>
        <w:vertAlign w:val="baseline"/>
      </w:rPr>
    </w:lvl>
  </w:abstractNum>
  <w:abstractNum w:abstractNumId="7" w15:restartNumberingAfterBreak="0">
    <w:nsid w:val="45F87319"/>
    <w:multiLevelType w:val="multilevel"/>
    <w:tmpl w:val="C0C4D6E0"/>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080" w:hanging="360"/>
      </w:pPr>
    </w:lvl>
    <w:lvl w:ilvl="3">
      <w:start w:val="1"/>
      <w:numFmt w:val="decimal"/>
      <w:lvlText w:val="%1.%2.%3.%4"/>
      <w:lvlJc w:val="left"/>
      <w:pPr>
        <w:ind w:left="1584" w:hanging="864"/>
      </w:pPr>
    </w:lvl>
    <w:lvl w:ilvl="4">
      <w:start w:val="1"/>
      <w:numFmt w:val="decimal"/>
      <w:lvlText w:val="%1.%2.%3.%4.%5"/>
      <w:lvlJc w:val="left"/>
      <w:pPr>
        <w:ind w:left="1728" w:hanging="1007"/>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8" w15:restartNumberingAfterBreak="0">
    <w:nsid w:val="49C24F49"/>
    <w:multiLevelType w:val="multilevel"/>
    <w:tmpl w:val="D6341ED2"/>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7"/>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9" w15:restartNumberingAfterBreak="0">
    <w:nsid w:val="4A515428"/>
    <w:multiLevelType w:val="multilevel"/>
    <w:tmpl w:val="7416F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2143E2"/>
    <w:multiLevelType w:val="multilevel"/>
    <w:tmpl w:val="D65AD048"/>
    <w:lvl w:ilvl="0">
      <w:start w:val="1"/>
      <w:numFmt w:val="bullet"/>
      <w:lvlText w:val="•"/>
      <w:lvlJc w:val="left"/>
      <w:pPr>
        <w:ind w:left="360" w:firstLine="0"/>
      </w:pPr>
      <w:rPr>
        <w:rFonts w:ascii="Arial" w:eastAsia="Arial" w:hAnsi="Arial" w:cs="Arial"/>
        <w:b w:val="0"/>
        <w:i w:val="0"/>
        <w:strike w:val="0"/>
        <w:color w:val="000000"/>
        <w:sz w:val="18"/>
        <w:szCs w:val="18"/>
        <w:u w:val="none"/>
        <w:vertAlign w:val="baseline"/>
      </w:rPr>
    </w:lvl>
    <w:lvl w:ilvl="1">
      <w:start w:val="1"/>
      <w:numFmt w:val="bullet"/>
      <w:lvlText w:val="o"/>
      <w:lvlJc w:val="left"/>
      <w:pPr>
        <w:ind w:left="1440" w:firstLine="0"/>
      </w:pPr>
      <w:rPr>
        <w:rFonts w:ascii="Quattrocento Sans" w:eastAsia="Quattrocento Sans" w:hAnsi="Quattrocento Sans" w:cs="Quattrocento Sans"/>
        <w:b w:val="0"/>
        <w:i w:val="0"/>
        <w:strike w:val="0"/>
        <w:color w:val="000000"/>
        <w:sz w:val="18"/>
        <w:szCs w:val="18"/>
        <w:u w:val="none"/>
        <w:vertAlign w:val="baseline"/>
      </w:rPr>
    </w:lvl>
    <w:lvl w:ilvl="2">
      <w:start w:val="1"/>
      <w:numFmt w:val="bullet"/>
      <w:lvlText w:val="▪"/>
      <w:lvlJc w:val="left"/>
      <w:pPr>
        <w:ind w:left="2160" w:firstLine="0"/>
      </w:pPr>
      <w:rPr>
        <w:rFonts w:ascii="Quattrocento Sans" w:eastAsia="Quattrocento Sans" w:hAnsi="Quattrocento Sans" w:cs="Quattrocento Sans"/>
        <w:b w:val="0"/>
        <w:i w:val="0"/>
        <w:strike w:val="0"/>
        <w:color w:val="000000"/>
        <w:sz w:val="18"/>
        <w:szCs w:val="18"/>
        <w:u w:val="none"/>
        <w:vertAlign w:val="baseline"/>
      </w:rPr>
    </w:lvl>
    <w:lvl w:ilvl="3">
      <w:start w:val="1"/>
      <w:numFmt w:val="bullet"/>
      <w:lvlText w:val="•"/>
      <w:lvlJc w:val="left"/>
      <w:pPr>
        <w:ind w:left="2880" w:firstLine="0"/>
      </w:pPr>
      <w:rPr>
        <w:rFonts w:ascii="Arial" w:eastAsia="Arial" w:hAnsi="Arial" w:cs="Arial"/>
        <w:b w:val="0"/>
        <w:i w:val="0"/>
        <w:strike w:val="0"/>
        <w:color w:val="000000"/>
        <w:sz w:val="18"/>
        <w:szCs w:val="18"/>
        <w:u w:val="none"/>
        <w:vertAlign w:val="baseline"/>
      </w:rPr>
    </w:lvl>
    <w:lvl w:ilvl="4">
      <w:start w:val="1"/>
      <w:numFmt w:val="bullet"/>
      <w:lvlText w:val="o"/>
      <w:lvlJc w:val="left"/>
      <w:pPr>
        <w:ind w:left="3600" w:firstLine="0"/>
      </w:pPr>
      <w:rPr>
        <w:rFonts w:ascii="Quattrocento Sans" w:eastAsia="Quattrocento Sans" w:hAnsi="Quattrocento Sans" w:cs="Quattrocento Sans"/>
        <w:b w:val="0"/>
        <w:i w:val="0"/>
        <w:strike w:val="0"/>
        <w:color w:val="000000"/>
        <w:sz w:val="18"/>
        <w:szCs w:val="18"/>
        <w:u w:val="none"/>
        <w:vertAlign w:val="baseline"/>
      </w:rPr>
    </w:lvl>
    <w:lvl w:ilvl="5">
      <w:start w:val="1"/>
      <w:numFmt w:val="bullet"/>
      <w:lvlText w:val="▪"/>
      <w:lvlJc w:val="left"/>
      <w:pPr>
        <w:ind w:left="4320" w:firstLine="0"/>
      </w:pPr>
      <w:rPr>
        <w:rFonts w:ascii="Quattrocento Sans" w:eastAsia="Quattrocento Sans" w:hAnsi="Quattrocento Sans" w:cs="Quattrocento Sans"/>
        <w:b w:val="0"/>
        <w:i w:val="0"/>
        <w:strike w:val="0"/>
        <w:color w:val="000000"/>
        <w:sz w:val="18"/>
        <w:szCs w:val="18"/>
        <w:u w:val="none"/>
        <w:vertAlign w:val="baseline"/>
      </w:rPr>
    </w:lvl>
    <w:lvl w:ilvl="6">
      <w:start w:val="1"/>
      <w:numFmt w:val="bullet"/>
      <w:lvlText w:val="•"/>
      <w:lvlJc w:val="left"/>
      <w:pPr>
        <w:ind w:left="5040" w:firstLine="0"/>
      </w:pPr>
      <w:rPr>
        <w:rFonts w:ascii="Arial" w:eastAsia="Arial" w:hAnsi="Arial" w:cs="Arial"/>
        <w:b w:val="0"/>
        <w:i w:val="0"/>
        <w:strike w:val="0"/>
        <w:color w:val="000000"/>
        <w:sz w:val="18"/>
        <w:szCs w:val="18"/>
        <w:u w:val="none"/>
        <w:vertAlign w:val="baseline"/>
      </w:rPr>
    </w:lvl>
    <w:lvl w:ilvl="7">
      <w:start w:val="1"/>
      <w:numFmt w:val="bullet"/>
      <w:lvlText w:val="o"/>
      <w:lvlJc w:val="left"/>
      <w:pPr>
        <w:ind w:left="5760" w:firstLine="0"/>
      </w:pPr>
      <w:rPr>
        <w:rFonts w:ascii="Quattrocento Sans" w:eastAsia="Quattrocento Sans" w:hAnsi="Quattrocento Sans" w:cs="Quattrocento Sans"/>
        <w:b w:val="0"/>
        <w:i w:val="0"/>
        <w:strike w:val="0"/>
        <w:color w:val="000000"/>
        <w:sz w:val="18"/>
        <w:szCs w:val="18"/>
        <w:u w:val="none"/>
        <w:vertAlign w:val="baseline"/>
      </w:rPr>
    </w:lvl>
    <w:lvl w:ilvl="8">
      <w:start w:val="1"/>
      <w:numFmt w:val="bullet"/>
      <w:lvlText w:val="▪"/>
      <w:lvlJc w:val="left"/>
      <w:pPr>
        <w:ind w:left="6480" w:firstLine="0"/>
      </w:pPr>
      <w:rPr>
        <w:rFonts w:ascii="Quattrocento Sans" w:eastAsia="Quattrocento Sans" w:hAnsi="Quattrocento Sans" w:cs="Quattrocento Sans"/>
        <w:b w:val="0"/>
        <w:i w:val="0"/>
        <w:strike w:val="0"/>
        <w:color w:val="000000"/>
        <w:sz w:val="18"/>
        <w:szCs w:val="18"/>
        <w:u w:val="none"/>
        <w:vertAlign w:val="baseline"/>
      </w:rPr>
    </w:lvl>
  </w:abstractNum>
  <w:abstractNum w:abstractNumId="11" w15:restartNumberingAfterBreak="0">
    <w:nsid w:val="6321333D"/>
    <w:multiLevelType w:val="multilevel"/>
    <w:tmpl w:val="C5723CB0"/>
    <w:lvl w:ilvl="0">
      <w:start w:val="1"/>
      <w:numFmt w:val="bullet"/>
      <w:pStyle w:val="Referenc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6D6EBA"/>
    <w:multiLevelType w:val="multilevel"/>
    <w:tmpl w:val="300CB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8E14FA"/>
    <w:multiLevelType w:val="multilevel"/>
    <w:tmpl w:val="02DCF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68286C"/>
    <w:multiLevelType w:val="multilevel"/>
    <w:tmpl w:val="C0C4D6E0"/>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080" w:hanging="360"/>
      </w:pPr>
    </w:lvl>
    <w:lvl w:ilvl="3">
      <w:start w:val="1"/>
      <w:numFmt w:val="decimal"/>
      <w:lvlText w:val="%1.%2.%3.%4"/>
      <w:lvlJc w:val="left"/>
      <w:pPr>
        <w:ind w:left="1584" w:hanging="864"/>
      </w:pPr>
    </w:lvl>
    <w:lvl w:ilvl="4">
      <w:start w:val="1"/>
      <w:numFmt w:val="decimal"/>
      <w:lvlText w:val="%1.%2.%3.%4.%5"/>
      <w:lvlJc w:val="left"/>
      <w:pPr>
        <w:ind w:left="1728" w:hanging="1007"/>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5" w15:restartNumberingAfterBreak="0">
    <w:nsid w:val="7CCD1A73"/>
    <w:multiLevelType w:val="multilevel"/>
    <w:tmpl w:val="A37C7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1"/>
  </w:num>
  <w:num w:numId="3">
    <w:abstractNumId w:val="9"/>
  </w:num>
  <w:num w:numId="4">
    <w:abstractNumId w:val="15"/>
  </w:num>
  <w:num w:numId="5">
    <w:abstractNumId w:val="4"/>
  </w:num>
  <w:num w:numId="6">
    <w:abstractNumId w:val="2"/>
  </w:num>
  <w:num w:numId="7">
    <w:abstractNumId w:val="1"/>
  </w:num>
  <w:num w:numId="8">
    <w:abstractNumId w:val="8"/>
  </w:num>
  <w:num w:numId="9">
    <w:abstractNumId w:val="12"/>
  </w:num>
  <w:num w:numId="10">
    <w:abstractNumId w:val="5"/>
  </w:num>
  <w:num w:numId="11">
    <w:abstractNumId w:val="13"/>
  </w:num>
  <w:num w:numId="12">
    <w:abstractNumId w:val="10"/>
  </w:num>
  <w:num w:numId="13">
    <w:abstractNumId w:val="14"/>
  </w:num>
  <w:num w:numId="14">
    <w:abstractNumId w:val="7"/>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947"/>
    <w:rsid w:val="00015283"/>
    <w:rsid w:val="00021002"/>
    <w:rsid w:val="000239EA"/>
    <w:rsid w:val="00025895"/>
    <w:rsid w:val="000401DE"/>
    <w:rsid w:val="000411BD"/>
    <w:rsid w:val="000441C3"/>
    <w:rsid w:val="00051C69"/>
    <w:rsid w:val="00055A43"/>
    <w:rsid w:val="00055AF6"/>
    <w:rsid w:val="000642FC"/>
    <w:rsid w:val="000663B1"/>
    <w:rsid w:val="00067E40"/>
    <w:rsid w:val="0007686E"/>
    <w:rsid w:val="0009078A"/>
    <w:rsid w:val="000913F1"/>
    <w:rsid w:val="0009234F"/>
    <w:rsid w:val="000953A6"/>
    <w:rsid w:val="00096E39"/>
    <w:rsid w:val="000A1A84"/>
    <w:rsid w:val="000A6DF7"/>
    <w:rsid w:val="000A707E"/>
    <w:rsid w:val="000B15D2"/>
    <w:rsid w:val="000B522A"/>
    <w:rsid w:val="000C4567"/>
    <w:rsid w:val="000D62A5"/>
    <w:rsid w:val="000E2C6A"/>
    <w:rsid w:val="000F40BF"/>
    <w:rsid w:val="00116CF2"/>
    <w:rsid w:val="001235B6"/>
    <w:rsid w:val="00135BEA"/>
    <w:rsid w:val="0014739F"/>
    <w:rsid w:val="00160420"/>
    <w:rsid w:val="0016454D"/>
    <w:rsid w:val="00164B93"/>
    <w:rsid w:val="00183EC9"/>
    <w:rsid w:val="001A72F9"/>
    <w:rsid w:val="001B3733"/>
    <w:rsid w:val="001D0525"/>
    <w:rsid w:val="001D4C79"/>
    <w:rsid w:val="001E5EAD"/>
    <w:rsid w:val="001F07B0"/>
    <w:rsid w:val="001F0EE1"/>
    <w:rsid w:val="00201932"/>
    <w:rsid w:val="00204B56"/>
    <w:rsid w:val="002153F5"/>
    <w:rsid w:val="002177DE"/>
    <w:rsid w:val="002228B4"/>
    <w:rsid w:val="00234B77"/>
    <w:rsid w:val="0024070A"/>
    <w:rsid w:val="0024095B"/>
    <w:rsid w:val="00246892"/>
    <w:rsid w:val="0025670F"/>
    <w:rsid w:val="00270E5D"/>
    <w:rsid w:val="002719E8"/>
    <w:rsid w:val="002747ED"/>
    <w:rsid w:val="00275805"/>
    <w:rsid w:val="00280195"/>
    <w:rsid w:val="002861D0"/>
    <w:rsid w:val="00292D00"/>
    <w:rsid w:val="00297F08"/>
    <w:rsid w:val="002A25C3"/>
    <w:rsid w:val="002A7B1F"/>
    <w:rsid w:val="002B4C8F"/>
    <w:rsid w:val="002D6B84"/>
    <w:rsid w:val="002F0067"/>
    <w:rsid w:val="002F0395"/>
    <w:rsid w:val="002F21B6"/>
    <w:rsid w:val="00311485"/>
    <w:rsid w:val="00314091"/>
    <w:rsid w:val="00320A9E"/>
    <w:rsid w:val="0032302C"/>
    <w:rsid w:val="0034066B"/>
    <w:rsid w:val="00350651"/>
    <w:rsid w:val="00353592"/>
    <w:rsid w:val="003556B5"/>
    <w:rsid w:val="003607DD"/>
    <w:rsid w:val="00366DA4"/>
    <w:rsid w:val="003729F1"/>
    <w:rsid w:val="003D2CD0"/>
    <w:rsid w:val="003D40B7"/>
    <w:rsid w:val="003F69EE"/>
    <w:rsid w:val="004017CF"/>
    <w:rsid w:val="00405D14"/>
    <w:rsid w:val="00410669"/>
    <w:rsid w:val="00413437"/>
    <w:rsid w:val="004278BF"/>
    <w:rsid w:val="00433C44"/>
    <w:rsid w:val="00436402"/>
    <w:rsid w:val="00454D00"/>
    <w:rsid w:val="004809BE"/>
    <w:rsid w:val="004828D2"/>
    <w:rsid w:val="004836F7"/>
    <w:rsid w:val="00483ACE"/>
    <w:rsid w:val="0049049B"/>
    <w:rsid w:val="00491CBF"/>
    <w:rsid w:val="00493447"/>
    <w:rsid w:val="004C3A4D"/>
    <w:rsid w:val="004D1981"/>
    <w:rsid w:val="004E0533"/>
    <w:rsid w:val="004E429A"/>
    <w:rsid w:val="00516B53"/>
    <w:rsid w:val="00530A6A"/>
    <w:rsid w:val="00553CB8"/>
    <w:rsid w:val="00556251"/>
    <w:rsid w:val="00556645"/>
    <w:rsid w:val="0056141F"/>
    <w:rsid w:val="00566C0D"/>
    <w:rsid w:val="005705CC"/>
    <w:rsid w:val="00582A4F"/>
    <w:rsid w:val="00595121"/>
    <w:rsid w:val="005959D6"/>
    <w:rsid w:val="005A456D"/>
    <w:rsid w:val="005B28B4"/>
    <w:rsid w:val="005B354B"/>
    <w:rsid w:val="005B5373"/>
    <w:rsid w:val="005C0215"/>
    <w:rsid w:val="005C3B84"/>
    <w:rsid w:val="005C55F4"/>
    <w:rsid w:val="005E20ED"/>
    <w:rsid w:val="005F7120"/>
    <w:rsid w:val="00601AE9"/>
    <w:rsid w:val="00601BD2"/>
    <w:rsid w:val="006026ED"/>
    <w:rsid w:val="00604A57"/>
    <w:rsid w:val="00613E6F"/>
    <w:rsid w:val="006158D4"/>
    <w:rsid w:val="00621925"/>
    <w:rsid w:val="00626988"/>
    <w:rsid w:val="006362B0"/>
    <w:rsid w:val="00642D31"/>
    <w:rsid w:val="00643A2E"/>
    <w:rsid w:val="00645721"/>
    <w:rsid w:val="00650122"/>
    <w:rsid w:val="00656DB4"/>
    <w:rsid w:val="00670DB3"/>
    <w:rsid w:val="00671DB1"/>
    <w:rsid w:val="00673357"/>
    <w:rsid w:val="0067636E"/>
    <w:rsid w:val="006778BF"/>
    <w:rsid w:val="00677DB3"/>
    <w:rsid w:val="00682B95"/>
    <w:rsid w:val="0068353E"/>
    <w:rsid w:val="006B5298"/>
    <w:rsid w:val="006B7F2A"/>
    <w:rsid w:val="006D68C5"/>
    <w:rsid w:val="006E5C25"/>
    <w:rsid w:val="007008A9"/>
    <w:rsid w:val="0071325A"/>
    <w:rsid w:val="0071459B"/>
    <w:rsid w:val="00714B10"/>
    <w:rsid w:val="00726CC6"/>
    <w:rsid w:val="00727DB2"/>
    <w:rsid w:val="007341B1"/>
    <w:rsid w:val="00743783"/>
    <w:rsid w:val="00750F9B"/>
    <w:rsid w:val="00757D3C"/>
    <w:rsid w:val="00760DF4"/>
    <w:rsid w:val="00765B81"/>
    <w:rsid w:val="00774A5B"/>
    <w:rsid w:val="00775088"/>
    <w:rsid w:val="00782D48"/>
    <w:rsid w:val="00783F04"/>
    <w:rsid w:val="007878FF"/>
    <w:rsid w:val="007A3249"/>
    <w:rsid w:val="007A3652"/>
    <w:rsid w:val="007B51A7"/>
    <w:rsid w:val="007C47EE"/>
    <w:rsid w:val="007D1BAD"/>
    <w:rsid w:val="007E17B5"/>
    <w:rsid w:val="007E5DA2"/>
    <w:rsid w:val="00807D5D"/>
    <w:rsid w:val="008175EE"/>
    <w:rsid w:val="0081777B"/>
    <w:rsid w:val="00832B12"/>
    <w:rsid w:val="00870764"/>
    <w:rsid w:val="00874169"/>
    <w:rsid w:val="00877C2A"/>
    <w:rsid w:val="00880B3A"/>
    <w:rsid w:val="00883D20"/>
    <w:rsid w:val="00887848"/>
    <w:rsid w:val="00887A1C"/>
    <w:rsid w:val="00887F16"/>
    <w:rsid w:val="008B5869"/>
    <w:rsid w:val="008D0E90"/>
    <w:rsid w:val="008D794A"/>
    <w:rsid w:val="008E01AB"/>
    <w:rsid w:val="008E35CE"/>
    <w:rsid w:val="008E38F6"/>
    <w:rsid w:val="008E60D6"/>
    <w:rsid w:val="008E7619"/>
    <w:rsid w:val="008F7393"/>
    <w:rsid w:val="00905720"/>
    <w:rsid w:val="00917BBF"/>
    <w:rsid w:val="009227E2"/>
    <w:rsid w:val="00947672"/>
    <w:rsid w:val="00950947"/>
    <w:rsid w:val="009554A2"/>
    <w:rsid w:val="00956178"/>
    <w:rsid w:val="00966C13"/>
    <w:rsid w:val="00972827"/>
    <w:rsid w:val="00976FD8"/>
    <w:rsid w:val="009836C0"/>
    <w:rsid w:val="009914C0"/>
    <w:rsid w:val="00996791"/>
    <w:rsid w:val="009B1EBD"/>
    <w:rsid w:val="009C139D"/>
    <w:rsid w:val="009C3E49"/>
    <w:rsid w:val="009C5979"/>
    <w:rsid w:val="009D3A2F"/>
    <w:rsid w:val="009E00B0"/>
    <w:rsid w:val="009E3C14"/>
    <w:rsid w:val="009F372D"/>
    <w:rsid w:val="00A01B21"/>
    <w:rsid w:val="00A035F4"/>
    <w:rsid w:val="00A16305"/>
    <w:rsid w:val="00A26E35"/>
    <w:rsid w:val="00A32DB4"/>
    <w:rsid w:val="00A32EB5"/>
    <w:rsid w:val="00A40032"/>
    <w:rsid w:val="00A422B1"/>
    <w:rsid w:val="00A44FC8"/>
    <w:rsid w:val="00A56493"/>
    <w:rsid w:val="00A66665"/>
    <w:rsid w:val="00A70239"/>
    <w:rsid w:val="00A74117"/>
    <w:rsid w:val="00A83381"/>
    <w:rsid w:val="00A92510"/>
    <w:rsid w:val="00A92A53"/>
    <w:rsid w:val="00A94A48"/>
    <w:rsid w:val="00AA2D30"/>
    <w:rsid w:val="00AB0782"/>
    <w:rsid w:val="00AB5103"/>
    <w:rsid w:val="00AD2D4A"/>
    <w:rsid w:val="00AE2408"/>
    <w:rsid w:val="00AF3051"/>
    <w:rsid w:val="00AF347E"/>
    <w:rsid w:val="00B009C8"/>
    <w:rsid w:val="00B11719"/>
    <w:rsid w:val="00B21691"/>
    <w:rsid w:val="00B5151F"/>
    <w:rsid w:val="00B56D24"/>
    <w:rsid w:val="00B807FB"/>
    <w:rsid w:val="00B8624D"/>
    <w:rsid w:val="00B8677A"/>
    <w:rsid w:val="00B8760E"/>
    <w:rsid w:val="00B96CB8"/>
    <w:rsid w:val="00B97409"/>
    <w:rsid w:val="00BB0D3D"/>
    <w:rsid w:val="00BB531A"/>
    <w:rsid w:val="00BC7F7C"/>
    <w:rsid w:val="00BF4163"/>
    <w:rsid w:val="00BF6A6A"/>
    <w:rsid w:val="00C0290D"/>
    <w:rsid w:val="00C172C3"/>
    <w:rsid w:val="00C4414C"/>
    <w:rsid w:val="00C578CC"/>
    <w:rsid w:val="00C66E9F"/>
    <w:rsid w:val="00C741EA"/>
    <w:rsid w:val="00C75E08"/>
    <w:rsid w:val="00C76FB3"/>
    <w:rsid w:val="00C818AF"/>
    <w:rsid w:val="00C86859"/>
    <w:rsid w:val="00C87275"/>
    <w:rsid w:val="00C936C9"/>
    <w:rsid w:val="00C94E43"/>
    <w:rsid w:val="00C97FF1"/>
    <w:rsid w:val="00CA24FC"/>
    <w:rsid w:val="00CA5980"/>
    <w:rsid w:val="00CB16C3"/>
    <w:rsid w:val="00CB1DE4"/>
    <w:rsid w:val="00CB29D2"/>
    <w:rsid w:val="00CB5342"/>
    <w:rsid w:val="00CC5E15"/>
    <w:rsid w:val="00CD2515"/>
    <w:rsid w:val="00CE14FB"/>
    <w:rsid w:val="00CF4039"/>
    <w:rsid w:val="00D04CE9"/>
    <w:rsid w:val="00D15FF5"/>
    <w:rsid w:val="00D164FC"/>
    <w:rsid w:val="00D27D5B"/>
    <w:rsid w:val="00D53CA9"/>
    <w:rsid w:val="00D56A65"/>
    <w:rsid w:val="00D62FD2"/>
    <w:rsid w:val="00D77092"/>
    <w:rsid w:val="00D906D2"/>
    <w:rsid w:val="00D928DD"/>
    <w:rsid w:val="00D93A85"/>
    <w:rsid w:val="00DA5DCF"/>
    <w:rsid w:val="00DA66A9"/>
    <w:rsid w:val="00DB5B93"/>
    <w:rsid w:val="00DC5A6A"/>
    <w:rsid w:val="00DD7296"/>
    <w:rsid w:val="00DE007B"/>
    <w:rsid w:val="00DE1040"/>
    <w:rsid w:val="00DE3216"/>
    <w:rsid w:val="00DF558E"/>
    <w:rsid w:val="00DF70DC"/>
    <w:rsid w:val="00E03C25"/>
    <w:rsid w:val="00E154AD"/>
    <w:rsid w:val="00E27054"/>
    <w:rsid w:val="00E30705"/>
    <w:rsid w:val="00E43A51"/>
    <w:rsid w:val="00E52615"/>
    <w:rsid w:val="00E536CF"/>
    <w:rsid w:val="00E67AD9"/>
    <w:rsid w:val="00E72B3C"/>
    <w:rsid w:val="00E749C3"/>
    <w:rsid w:val="00E7720B"/>
    <w:rsid w:val="00E8139B"/>
    <w:rsid w:val="00E84D00"/>
    <w:rsid w:val="00E90156"/>
    <w:rsid w:val="00E90878"/>
    <w:rsid w:val="00EA4FDD"/>
    <w:rsid w:val="00EA50FF"/>
    <w:rsid w:val="00EC2279"/>
    <w:rsid w:val="00EC6C13"/>
    <w:rsid w:val="00EE4CDD"/>
    <w:rsid w:val="00EE6B67"/>
    <w:rsid w:val="00EF6B26"/>
    <w:rsid w:val="00F1182D"/>
    <w:rsid w:val="00F12EF7"/>
    <w:rsid w:val="00F158F7"/>
    <w:rsid w:val="00F15BF0"/>
    <w:rsid w:val="00F22E25"/>
    <w:rsid w:val="00F35901"/>
    <w:rsid w:val="00F479E6"/>
    <w:rsid w:val="00F64AA3"/>
    <w:rsid w:val="00F656FA"/>
    <w:rsid w:val="00F75EB6"/>
    <w:rsid w:val="00F76882"/>
    <w:rsid w:val="00FA4556"/>
    <w:rsid w:val="00FA4ABA"/>
    <w:rsid w:val="00FB4495"/>
    <w:rsid w:val="00FD0759"/>
    <w:rsid w:val="00FD343C"/>
    <w:rsid w:val="00FD597A"/>
    <w:rsid w:val="00FD62F1"/>
    <w:rsid w:val="00FE2728"/>
    <w:rsid w:val="00FF5E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B194"/>
  <w15:docId w15:val="{A87C2796-D70C-4242-9562-03A685B8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7EE"/>
  </w:style>
  <w:style w:type="paragraph" w:styleId="Heading1">
    <w:name w:val="heading 1"/>
    <w:basedOn w:val="Normal"/>
    <w:next w:val="Normal"/>
    <w:link w:val="Heading1Char"/>
    <w:uiPriority w:val="9"/>
    <w:qFormat/>
    <w:rsid w:val="006F08A0"/>
    <w:pPr>
      <w:keepNext/>
      <w:pageBreakBefore/>
      <w:numPr>
        <w:numId w:val="1"/>
      </w:numPr>
      <w:spacing w:before="240" w:after="180"/>
      <w:ind w:left="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uiPriority w:val="9"/>
    <w:unhideWhenUsed/>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uiPriority w:val="9"/>
    <w:unhideWhenUsed/>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F08A0"/>
    <w:pPr>
      <w:spacing w:before="240" w:after="60"/>
      <w:jc w:val="center"/>
      <w:outlineLvl w:val="0"/>
    </w:pPr>
    <w:rPr>
      <w:rFonts w:cs="Arial"/>
      <w:b/>
      <w:bCs/>
      <w:kern w:val="28"/>
      <w:sz w:val="32"/>
      <w:szCs w:val="32"/>
    </w:rPr>
  </w:style>
  <w:style w:type="character" w:customStyle="1" w:styleId="Heading1Char">
    <w:name w:val="Heading 1 Char"/>
    <w:basedOn w:val="DefaultParagraphFont"/>
    <w:link w:val="Heading1"/>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rsid w:val="006F08A0"/>
    <w:pPr>
      <w:tabs>
        <w:tab w:val="center" w:pos="4320"/>
        <w:tab w:val="right" w:pos="8640"/>
      </w:tabs>
    </w:pPr>
  </w:style>
  <w:style w:type="character" w:customStyle="1" w:styleId="FooterChar">
    <w:name w:val="Footer Char"/>
    <w:basedOn w:val="DefaultParagraphFont"/>
    <w:link w:val="Footer"/>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character" w:customStyle="1" w:styleId="TitleChar">
    <w:name w:val="Title Char"/>
    <w:basedOn w:val="DefaultParagraphFont"/>
    <w:link w:val="Title"/>
    <w:rsid w:val="006F08A0"/>
    <w:rPr>
      <w:rFonts w:ascii="Times New Roman" w:eastAsia="Times New Roman" w:hAnsi="Times New Roman" w:cs="Arial"/>
      <w:b/>
      <w:bCs/>
      <w:kern w:val="28"/>
      <w:sz w:val="32"/>
      <w:szCs w:val="32"/>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956178"/>
    <w:rPr>
      <w:color w:val="808080"/>
    </w:rPr>
  </w:style>
  <w:style w:type="paragraph" w:styleId="EndnoteText">
    <w:name w:val="endnote text"/>
    <w:basedOn w:val="Normal"/>
    <w:link w:val="EndnoteTextChar"/>
    <w:uiPriority w:val="99"/>
    <w:semiHidden/>
    <w:unhideWhenUsed/>
    <w:rsid w:val="00750F9B"/>
    <w:rPr>
      <w:sz w:val="20"/>
      <w:szCs w:val="20"/>
    </w:rPr>
  </w:style>
  <w:style w:type="character" w:customStyle="1" w:styleId="EndnoteTextChar">
    <w:name w:val="Endnote Text Char"/>
    <w:basedOn w:val="DefaultParagraphFont"/>
    <w:link w:val="EndnoteText"/>
    <w:uiPriority w:val="99"/>
    <w:semiHidden/>
    <w:rsid w:val="00750F9B"/>
    <w:rPr>
      <w:sz w:val="20"/>
      <w:szCs w:val="20"/>
    </w:rPr>
  </w:style>
  <w:style w:type="character" w:styleId="EndnoteReference">
    <w:name w:val="endnote reference"/>
    <w:basedOn w:val="DefaultParagraphFont"/>
    <w:uiPriority w:val="99"/>
    <w:semiHidden/>
    <w:unhideWhenUsed/>
    <w:rsid w:val="00750F9B"/>
    <w:rPr>
      <w:vertAlign w:val="superscript"/>
    </w:rPr>
  </w:style>
  <w:style w:type="paragraph" w:styleId="FootnoteText">
    <w:name w:val="footnote text"/>
    <w:basedOn w:val="Normal"/>
    <w:link w:val="FootnoteTextChar"/>
    <w:uiPriority w:val="99"/>
    <w:semiHidden/>
    <w:unhideWhenUsed/>
    <w:rsid w:val="00750F9B"/>
    <w:rPr>
      <w:sz w:val="20"/>
      <w:szCs w:val="20"/>
    </w:rPr>
  </w:style>
  <w:style w:type="character" w:customStyle="1" w:styleId="FootnoteTextChar">
    <w:name w:val="Footnote Text Char"/>
    <w:basedOn w:val="DefaultParagraphFont"/>
    <w:link w:val="FootnoteText"/>
    <w:uiPriority w:val="99"/>
    <w:semiHidden/>
    <w:rsid w:val="00750F9B"/>
    <w:rPr>
      <w:sz w:val="20"/>
      <w:szCs w:val="20"/>
    </w:rPr>
  </w:style>
  <w:style w:type="character" w:styleId="FootnoteReference">
    <w:name w:val="footnote reference"/>
    <w:basedOn w:val="DefaultParagraphFont"/>
    <w:uiPriority w:val="99"/>
    <w:semiHidden/>
    <w:unhideWhenUsed/>
    <w:rsid w:val="00750F9B"/>
    <w:rPr>
      <w:vertAlign w:val="superscript"/>
    </w:rPr>
  </w:style>
  <w:style w:type="paragraph" w:styleId="Caption">
    <w:name w:val="caption"/>
    <w:basedOn w:val="Normal"/>
    <w:next w:val="Normal"/>
    <w:uiPriority w:val="35"/>
    <w:unhideWhenUsed/>
    <w:qFormat/>
    <w:rsid w:val="00750F9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937536">
      <w:bodyDiv w:val="1"/>
      <w:marLeft w:val="0"/>
      <w:marRight w:val="0"/>
      <w:marTop w:val="0"/>
      <w:marBottom w:val="0"/>
      <w:divBdr>
        <w:top w:val="none" w:sz="0" w:space="0" w:color="auto"/>
        <w:left w:val="none" w:sz="0" w:space="0" w:color="auto"/>
        <w:bottom w:val="none" w:sz="0" w:space="0" w:color="auto"/>
        <w:right w:val="none" w:sz="0" w:space="0" w:color="auto"/>
      </w:divBdr>
    </w:div>
    <w:div w:id="336730663">
      <w:bodyDiv w:val="1"/>
      <w:marLeft w:val="0"/>
      <w:marRight w:val="0"/>
      <w:marTop w:val="0"/>
      <w:marBottom w:val="0"/>
      <w:divBdr>
        <w:top w:val="none" w:sz="0" w:space="0" w:color="auto"/>
        <w:left w:val="none" w:sz="0" w:space="0" w:color="auto"/>
        <w:bottom w:val="none" w:sz="0" w:space="0" w:color="auto"/>
        <w:right w:val="none" w:sz="0" w:space="0" w:color="auto"/>
      </w:divBdr>
      <w:divsChild>
        <w:div w:id="393895056">
          <w:marLeft w:val="640"/>
          <w:marRight w:val="0"/>
          <w:marTop w:val="0"/>
          <w:marBottom w:val="0"/>
          <w:divBdr>
            <w:top w:val="none" w:sz="0" w:space="0" w:color="auto"/>
            <w:left w:val="none" w:sz="0" w:space="0" w:color="auto"/>
            <w:bottom w:val="none" w:sz="0" w:space="0" w:color="auto"/>
            <w:right w:val="none" w:sz="0" w:space="0" w:color="auto"/>
          </w:divBdr>
        </w:div>
      </w:divsChild>
    </w:div>
    <w:div w:id="686637083">
      <w:bodyDiv w:val="1"/>
      <w:marLeft w:val="0"/>
      <w:marRight w:val="0"/>
      <w:marTop w:val="0"/>
      <w:marBottom w:val="0"/>
      <w:divBdr>
        <w:top w:val="none" w:sz="0" w:space="0" w:color="auto"/>
        <w:left w:val="none" w:sz="0" w:space="0" w:color="auto"/>
        <w:bottom w:val="none" w:sz="0" w:space="0" w:color="auto"/>
        <w:right w:val="none" w:sz="0" w:space="0" w:color="auto"/>
      </w:divBdr>
      <w:divsChild>
        <w:div w:id="1192837966">
          <w:marLeft w:val="0"/>
          <w:marRight w:val="0"/>
          <w:marTop w:val="0"/>
          <w:marBottom w:val="0"/>
          <w:divBdr>
            <w:top w:val="none" w:sz="0" w:space="0" w:color="auto"/>
            <w:left w:val="none" w:sz="0" w:space="0" w:color="auto"/>
            <w:bottom w:val="none" w:sz="0" w:space="0" w:color="auto"/>
            <w:right w:val="none" w:sz="0" w:space="0" w:color="auto"/>
          </w:divBdr>
        </w:div>
      </w:divsChild>
    </w:div>
    <w:div w:id="1174608234">
      <w:bodyDiv w:val="1"/>
      <w:marLeft w:val="0"/>
      <w:marRight w:val="0"/>
      <w:marTop w:val="0"/>
      <w:marBottom w:val="0"/>
      <w:divBdr>
        <w:top w:val="none" w:sz="0" w:space="0" w:color="auto"/>
        <w:left w:val="none" w:sz="0" w:space="0" w:color="auto"/>
        <w:bottom w:val="none" w:sz="0" w:space="0" w:color="auto"/>
        <w:right w:val="none" w:sz="0" w:space="0" w:color="auto"/>
      </w:divBdr>
      <w:divsChild>
        <w:div w:id="1915165980">
          <w:marLeft w:val="640"/>
          <w:marRight w:val="0"/>
          <w:marTop w:val="0"/>
          <w:marBottom w:val="0"/>
          <w:divBdr>
            <w:top w:val="none" w:sz="0" w:space="0" w:color="auto"/>
            <w:left w:val="none" w:sz="0" w:space="0" w:color="auto"/>
            <w:bottom w:val="none" w:sz="0" w:space="0" w:color="auto"/>
            <w:right w:val="none" w:sz="0" w:space="0" w:color="auto"/>
          </w:divBdr>
        </w:div>
        <w:div w:id="10223930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www.bath.ac.uk/library/help/infoguides/abbreviations.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ieee.org/documents/ieeecitationref.pdf"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www.ieee.org/documents/trans_journal_names.pd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ieee.org/documents/ieeecitationref.pdf"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www.ieee.org/documents/style_manual.pdf" TargetMode="External"/><Relationship Id="rId28" Type="http://schemas.openxmlformats.org/officeDocument/2006/relationships/fontTable" Target="fontTable.xml"/><Relationship Id="rId10" Type="http://schemas.openxmlformats.org/officeDocument/2006/relationships/hyperlink" Target="http://www.uit.edu/" TargetMode="External"/><Relationship Id="rId19" Type="http://schemas.openxmlformats.org/officeDocument/2006/relationships/hyperlink" Target="https://www.ieee.org/documents/trans_journal_names.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youtube.com/watch?v=o91yVjOgvbM&amp;ab_channel=SemtechCorporation" TargetMode="External"/><Relationship Id="rId22" Type="http://schemas.openxmlformats.org/officeDocument/2006/relationships/hyperlink" Target="http://www.ieee.org/documents/style_manual.pdf"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2A8BCFE-C74B-45D7-BF1F-20CE408BFCCB}"/>
      </w:docPartPr>
      <w:docPartBody>
        <w:p w:rsidR="00391D8D" w:rsidRDefault="00A1212F">
          <w:r w:rsidRPr="001447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12F"/>
    <w:rsid w:val="0006779A"/>
    <w:rsid w:val="00391D8D"/>
    <w:rsid w:val="0050345F"/>
    <w:rsid w:val="00A121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21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14E8B7-A8E9-451E-876F-97F4F3C2FC67}">
  <we:reference id="wa104382081" version="1.35.0.0" store="en-US" storeType="OMEX"/>
  <we:alternateReferences>
    <we:reference id="wa104382081" version="1.35.0.0" store="en-US" storeType="OMEX"/>
  </we:alternateReferences>
  <we:properties>
    <we:property name="MENDELEY_CITATIONS" value="[{&quot;citationID&quot;:&quot;MENDELEY_CITATION_ebf1f551-3240-4877-aa44-adb77b529928&quot;,&quot;citationItems&quot;:[{&quot;id&quot;:&quot;359040e1-8224-391c-b016-e97fc51803ff&quot;,&quot;itemData&quot;:{&quot;type&quot;:&quot;article-journal&quot;,&quot;id&quot;:&quot;359040e1-8224-391c-b016-e97fc51803ff&quot;,&quot;title&quot;:&quot;overview of indoor positioning system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WJmMWY1NTEtMzI0MC00ODc3LWFhNDQtYWRiNzdiNTI5OTI4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quot;},{&quot;citationID&quot;:&quot;MENDELEY_CITATION_d2e0f66f-e6a0-44e6-9b60-83cd325fba4f&quot;,&quot;citationItems&quot;:[{&quot;id&quot;:&quot;ec54a804-1874-3cce-8a89-ab1a1d3fab37&quot;,&quot;itemData&quot;:{&quot;type&quot;:&quot;chapter&quot;,&quot;id&quot;:&quot;ec54a804-1874-3cce-8a89-ab1a1d3fab37&quot;,&quot;title&quot;:&quot;CHAPTER 3 - Location Information Processing&quot;,&quot;author&quot;:[{&quot;family&quot;:&quot;Munoz&quot;,&quot;given&quot;:&quot;David&quot;,&quot;parse-names&quot;:false,&quot;dropping-particle&quot;:&quot;&quot;,&quot;non-dropping-particle&quot;:&quot;&quot;},{&quot;family&quot;:&quot;Bouchereau&quot;,&quot;given&quot;:&quot;Frantz&quot;,&quot;parse-names&quot;:false,&quot;dropping-particle&quot;:&quot;&quot;,&quot;non-dropping-particle&quot;:&quot;&quot;},{&quot;family&quot;:&quot;Vargas&quot;,&quot;given&quot;:&quot;Cesar&quot;,&quot;parse-names&quot;:false,&quot;dropping-particle&quot;:&quot;&quot;,&quot;non-dropping-particle&quot;:&quot;&quot;},{&quot;family&quot;:&quot;Enriquez&quot;,&quot;given&quot;:&quot;Rogerio&quot;,&quot;parse-names&quot;:false,&quot;dropping-particle&quot;:&quot;&quot;,&quot;non-dropping-particle&quot;:&quot;&quot;}],&quot;container-title&quot;:&quot;Position Location Techniques and Applications&quot;,&quot;editor&quot;:[{&quot;family&quot;:&quot;Munoz&quot;,&quot;given&quot;:&quot;David&quot;,&quot;parse-names&quot;:false,&quot;dropping-particle&quot;:&quot;&quot;,&quot;non-dropping-particle&quot;:&quot;&quot;},{&quot;family&quot;:&quot;Bouchereau&quot;,&quot;given&quot;:&quot;Frantz&quot;,&quot;parse-names&quot;:false,&quot;dropping-particle&quot;:&quot;&quot;,&quot;non-dropping-particle&quot;:&quot;&quot;},{&quot;family&quot;:&quot;Vargas&quot;,&quot;given&quot;:&quot;Cesar&quot;,&quot;parse-names&quot;:false,&quot;dropping-particle&quot;:&quot;&quot;,&quot;non-dropping-particle&quot;:&quot;&quot;},{&quot;family&quot;:&quot;Enriquez&quot;,&quot;given&quot;:&quot;Rogerio&quot;,&quot;parse-names&quot;:false,&quot;dropping-particle&quot;:&quot;&quot;,&quot;non-dropping-particle&quot;:&quot;&quot;}],&quot;DOI&quot;:&quot;https://doi.org/10.1016/B978-0-12-374353-4.00009-0&quot;,&quot;ISBN&quot;:&quot;978-0-12-374353-4&quot;,&quot;URL&quot;:&quot;https://www.sciencedirect.com/science/article/pii/B9780123743534000090&quot;,&quot;issued&quot;:{&quot;date-parts&quot;:[[2009]]},&quot;publisher-place&quot;:&quot;Oxford&quot;,&quot;page&quot;:&quot;67-102&quot;,&quot;publisher&quot;:&quot;Academic Press&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&quot;},{&quot;citationID&quot;:&quot;MENDELEY_CITATION_45c7e9bb-fd53-46d6-95d5-f9478307cdae&quot;,&quot;citationItems&quot;:[{&quot;id&quot;:&quot;359040e1-8224-391c-b016-e97fc51803ff&quot;,&quot;itemData&quot;:{&quot;type&quot;:&quot;article-journal&quot;,&quot;id&quot;:&quot;359040e1-8224-391c-b016-e97fc51803ff&quot;,&quot;title&quot;:&quot;overview of indoor positioning system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DVjN2U5YmItZmQ1My00NmQ2LTk1ZDUtZjk0NzgzMDdjZGFl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quot;},{&quot;citationID&quot;:&quot;MENDELEY_CITATION_f5f3a829-b7fe-435c-a622-ee06ba1d61ba&quot;,&quot;citationItems&quot;:[{&quot;id&quot;:&quot;359040e1-8224-391c-b016-e97fc51803ff&quot;,&quot;itemData&quot;:{&quot;type&quot;:&quot;article-journal&quot;,&quot;id&quot;:&quot;359040e1-8224-391c-b016-e97fc51803ff&quot;,&quot;title&quot;:&quot;overview of indoor positioning system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jVmM2E4MjktYjdmZS00MzVjLWE2MjItZWUwNmJhMWQ2MWJh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quot;},{&quot;citationID&quot;:&quot;MENDELEY_CITATION_edf43fee-5d87-4897-ac78-52a226cad60a&quot;,&quot;citationItems&quot;:[{&quot;id&quot;:&quot;359040e1-8224-391c-b016-e97fc51803ff&quot;,&quot;itemData&quot;:{&quot;type&quot;:&quot;article-journal&quot;,&quot;id&quot;:&quot;359040e1-8224-391c-b016-e97fc51803ff&quot;,&quot;title&quot;:&quot;overview of indoor positioning system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WRmNDNmZWUtNWQ4Ny00ODk3LWFjNzgtNTJhMjI2Y2FkNjBh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quot;},{&quot;citationID&quot;:&quot;MENDELEY_CITATION_f33704d4-4f77-494f-a09d-c3a4ed5025c3&quot;,&quot;citationItems&quot;:[{&quot;id&quot;:&quot;359040e1-8224-391c-b016-e97fc51803ff&quot;,&quot;itemData&quot;:{&quot;type&quot;:&quot;article-journal&quot;,&quot;id&quot;:&quot;359040e1-8224-391c-b016-e97fc51803ff&quot;,&quot;title&quot;:&quot;overview of indoor positioning system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&quot;},{&quot;citationID&quot;:&quot;MENDELEY_CITATION_29a5cec1-7d6b-4e96-a8bb-e377dcbddf89&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jlhNWNlYzEtN2Q2Yi00ZTk2LWE4YmItZTM3N2RjYmRkZjg5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038e2218-2180-4592-a5fe-1dd0105c7e9e&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DM4ZTIyMTgtMjE4MC00NTkyLWE1ZmUtMWRkMDEwNWM3ZTll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f165881b-6248-42fd-8153-75937c092a62&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ZjE2NTg4MWItNjI0OC00MmZkLTgxNTMtNzU5MzdjMDkyYTYy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7e035b14-8c68-44cd-b8a2-47ef2c4010b1&quot;,&quot;citationItems&quot;:[{&quot;id&quot;:&quot;a18a8a19-7f68-34bf-a6fe-aa8ab327fc36&quot;,&quot;itemData&quot;:{&quot;type&quot;:&quot;book&quot;,&quot;id&quot;:&quot;a18a8a19-7f68-34bf-a6fe-aa8ab327fc36&quot;,&quot;title&quot;:&quot;Learning and soft computing : support vector machines, neural networks, and fuzzy logic models&quot;,&quot;author&quot;:[{&quot;family&quot;:&quot;Kecman&quot;,&quot;given&quot;:&quot;V. (Vojislav)&quot;,&quot;parse-names&quot;:false,&quot;dropping-particle&quot;:&quot;&quot;,&quot;non-dropping-particle&quot;:&quot;&quot;}],&quot;ISBN&quot;:&quot;0262112558&quot;,&quot;issued&quot;:{&quot;date-parts&quot;:[[2001]]},&quot;number-of-pages&quot;:&quot;541&quot;,&quot;abstract&quot;:&quot;\&quot;A Bradford book.\&quot; This textbook provides a thorough introduction to the field of learning from experimental data and soft computing. 1. Learning and soft computing : rationale, motivations, needs, basics -- 2. Support vector machines -- 3. Single-layer networks -- 4. Multilayer perception -- 5. Radial basis function networks -- 6. Fuzzy logic systems -- 7. Case studies -- 8. Basic nonlinear optimization methods -- 9. Mathematical tools of soft computing.&quot;,&quot;publisher&quot;:&quot;MIT Press&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&quot;},{&quot;citationID&quot;:&quot;MENDELEY_CITATION_4548ec92-5467-4fa2-ace6-3b6f816e8ef8&quot;,&quot;citationItems&quot;:[{&quot;id&quot;:&quot;71d8384b-2e44-3ec6-8bcd-1c70a2ffc50a&quot;,&quot;itemData&quot;:{&quot;type&quot;:&quot;article-journal&quot;,&quot;id&quot;:&quot;71d8384b-2e44-3ec6-8bcd-1c70a2ffc50a&quot;,&quot;title&quot;:&quot;vladimir-vapnik-the-nature-of-statistical-learning-springer-2010&quot;,&quot;author&quot;:[{&quot;family&quot;:&quot;Vladimir N. Vapnik&quot;,&quot;given&quot;:&quot;&quot;,&quot;parse-names&quot;:false,&quot;dropping-particle&quot;:&quot;&quot;,&quot;non-dropping-particle&quot;:&quot;&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&quot;},{&quot;citationID&quot;:&quot;MENDELEY_CITATION_a541b959-f4ed-46c4-a45f-59456d3316c4&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0MWI5NTktZjRlZC00NmM0LWE0NWYtNTk0NTZkMzMxNmM0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1fd8b11d-7b24-47a9-8c64-26d38d4d5b50&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WZkOGIxMWQtN2IyNC00N2E5LThjNjQtMjZkMzhkNGQ1YjUw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0dd3cb9e-a399-4792-a405-18c6d030cbaa&quot;,&quot;citationItems&quot;:[{&quot;id&quot;:&quot;09b701f0-b79c-3624-8a62-441aea1ae505&quot;,&quot;itemData&quot;:{&quot;type&quot;:&quot;article-journal&quot;,&quot;id&quot;:&quot;09b701f0-b79c-3624-8a62-441aea1ae505&quot;,&quot;title&quot;:&quot;Article: On indoor position with wireless LANs&quot;,&quot;author&quot;:[{&quot;family&quot;:&quot;P. Prasithsangaree&quot;,&quot;given&quot;:&quot;P Krishnamurthi&quot;,&quot;parse-names&quot;:false,&quot;dropping-particle&quot;:&quot;&quot;,&quot;non-dropping-particle&quot;:&quot;&quot;}],&quot;container-title&quot;:&quot;Proc. IEEE Int. Symp. Pers. Indoor, Mobile Radio Communication\&quot;&quot;,&quot;issued&quot;:{&quot;date-parts&quot;:[[2002,9]]},&quot;page&quot;:&quot;720-724&quot;,&quot;issue&quot;:&quot;1&quot;,&quot;volume&quot;:&quot;2&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&quot;},{&quot;citationID&quot;:&quot;MENDELEY_CITATION_52946586-2351-4a21-9f89-890a78bde23c&quot;,&quot;citationItems&quot;:[{&quot;id&quot;:&quot;01030b19-c3cb-3e1f-933d-cb7bff77a75d&quot;,&quot;itemData&quot;:{&quot;type&quot;:&quot;paper-conference&quot;,&quot;id&quot;:&quot;01030b19-c3cb-3e1f-933d-cb7bff77a75d&quot;,&quot;title&quot;:&quot;A new kernel approach for modular real-time systems development&quot;,&quot;author&quot;:[{&quot;family&quot;:&quot;Gai&quot;,&quot;given&quot;:&quot;P&quot;,&quot;parse-names&quot;:false,&quot;dropping-particle&quot;:&quot;&quot;,&quot;non-dropping-particle&quot;:&quot;&quot;},{&quot;family&quot;:&quot;Abeni&quot;,&quot;given&quot;:&quot;L&quot;,&quot;parse-names&quot;:false,&quot;dropping-particle&quot;:&quot;&quot;,&quot;non-dropping-particle&quot;:&quot;&quot;},{&quot;family&quot;:&quot;Giorgi&quot;,&quot;given&quot;:&quot;M&quot;,&quot;parse-names&quot;:false,&quot;dropping-particle&quot;:&quot;&quot;,&quot;non-dropping-particle&quot;:&quot;&quot;},{&quot;family&quot;:&quot;Buttazzo&quot;,&quot;given&quot;:&quot;G&quot;,&quot;parse-names&quot;:false,&quot;dropping-particle&quot;:&quot;&quot;,&quot;non-dropping-particle&quot;:&quot;&quot;}],&quot;container-title&quot;:&quot;Proceedings 13th Euromicro Conference on Real-Time Systems&quot;,&quot;DOI&quot;:&quot;10.1109/EMRTS.2001.934032&quot;,&quot;issued&quot;:{&quot;date-parts&quot;:[[2001]]},&quot;page&quot;:&quot;199-206&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&quot;},{&quot;citationID&quot;:&quot;MENDELEY_CITATION_dc722d3d-f83a-4ae2-9b45-88e2e5a0ca8a&quot;,&quot;citationItems&quot;:[{&quot;id&quot;:&quot;60b7ce8a-5714-318f-8566-8ee67f75da60&quot;,&quot;itemData&quot;:{&quot;type&quot;:&quot;article-journal&quot;,&quot;id&quot;:&quot;60b7ce8a-5714-318f-8566-8ee67f75da60&quot;,&quot;title&quot;:&quot;Article: Topics in probabilistic location estimation in wireless networks&quot;,&quot;author&quot;:[{&quot;family&quot;:&quot;P. Kontkanen P. Myllym¨aki&quot;,&quot;given&quot;:&quot;T Roos H Tirri K Valtonen&quot;,&quot;parse-names&quot;:false,&quot;dropping-particle&quot;:&quot;&quot;,&quot;non-dropping-particle&quot;:&quot;&quot;},{&quot;family&quot;:&quot;Wettig&quot;,&quot;given&quot;:&quot;H&quot;,&quot;parse-names&quot;:false,&quot;dropping-particle&quot;:&quot;&quot;,&quot;non-dropping-particle&quot;:&quot;&quot;}],&quot;container-title&quot;:&quot;\&quot;Proc.15th IEEE Symp. Pers., Indoor, Mobile Radio Commun., Barcelona, Spain\&quot;&quot;,&quot;issued&quot;:{&quot;date-parts&quot;:[[2004,9]]},&quot;page&quot;:&quot;1052-1056&quot;,&quot;issue&quot;:&quot;1&quot;,&quot;volume&quot;:&quot;2&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&quot;},{&quot;citationID&quot;:&quot;MENDELEY_CITATION_61ab5707-7e96-4fb5-9b40-91c395348b20&quot;,&quot;citationItems&quot;:[{&quot;id&quot;:&quot;840de003-94c0-3e34-9a07-4ad05b53f9f6&quot;,&quot;itemData&quot;:{&quot;type&quot;:&quot;article-journal&quot;,&quot;id&quot;:&quot;840de003-94c0-3e34-9a07-4ad05b53f9f6&quot;,&quot;title&quot;:&quot;Survey of Wireless Indoor Positioning Techniques and Systems&quot;,&quot;author&quot;:[{&quot;family&quot;:&quot;Liu&quot;,&quot;given&quot;:&quot;Hui&quot;,&quot;parse-names&quot;:false,&quot;dropping-particle&quot;:&quot;&quot;,&quot;non-dropping-particle&quot;:&quot;&quot;},{&quot;family&quot;:&quot;Darabi&quot;,&quot;given&quot;:&quot;Houshang&quot;,&quot;parse-names&quot;:false,&quot;dropping-particle&quot;:&quot;&quot;,&quot;non-dropping-particle&quot;:&quot;&quot;},{&quot;family&quot;:&quot;Banerjee&quot;,&quot;given&quot;:&quot;Pat&quot;,&quot;parse-names&quot;:false,&quot;dropping-particle&quot;:&quot;&quot;,&quot;non-dropping-particle&quot;:&quot;&quot;},{&quot;family&quot;:&quot;Liu&quot;,&quot;given&quot;:&quot;Jing&quot;,&quot;parse-names&quot;:false,&quot;dropping-particle&quot;:&quot;&quot;,&quot;non-dropping-particle&quot;:&quot;&quot;}],&quot;container-title&quot;:&quot;IEEE Transactions on Systems, Man, and Cybernetics, Part C (Applications and Reviews)&quot;,&quot;DOI&quot;:&quot;10.1109/TSMCC.2007.905750&quot;,&quot;issued&quot;:{&quot;date-parts&quot;:[[2007]]},&quot;page&quot;:&quot;1067-1080&quot;,&quot;issue&quot;:&quot;6&quot;,&quot;volume&quot;:&quot;37&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&quot;},{&quot;citationID&quot;:&quot;MENDELEY_CITATION_c87797f3-ce2c-42d7-849e-f26b2550ccb6&quot;,&quot;citationItems&quot;:[{&quot;id&quot;:&quot;5d1063e4-8c4d-3338-9102-f32265d78926&quot;,&quot;itemData&quot;:{&quot;type&quot;:&quot;article-journal&quot;,&quot;id&quot;:&quot;5d1063e4-8c4d-3338-9102-f32265d78926&quot;,&quot;title&quot;:&quot;An Improved Weighted K-Nearest Neighbor Algorithm for Indoor Localization&quot;,&quot;author&quot;:[{&quot;family&quot;:&quot;Peng&quot;,&quot;given&quot;:&quot;Xuesheng&quot;,&quot;parse-names&quot;:false,&quot;dropping-particle&quot;:&quot;&quot;,&quot;non-dropping-particle&quot;:&quot;&quot;},{&quot;family&quot;:&quot;Chen&quot;,&quot;given&quot;:&quot;Ruizhi&quot;,&quot;parse-names&quot;:false,&quot;dropping-particle&quot;:&quot;&quot;,&quot;non-dropping-particle&quot;:&quot;&quot;},{&quot;family&quot;:&quot;Yu&quot;,&quot;given&quot;:&quot;Kegen&quot;,&quot;parse-names&quot;:false,&quot;dropping-particle&quot;:&quot;&quot;,&quot;non-dropping-particle&quot;:&quot;&quot;},{&quot;family&quot;:&quot;Ye&quot;,&quot;given&quot;:&quot;Feng&quot;,&quot;parse-names&quot;:false,&quot;dropping-particle&quot;:&quot;&quot;,&quot;non-dropping-particle&quot;:&quot;&quot;},{&quot;family&quot;:&quot;Xue&quot;,&quot;given&quot;:&quot;Weixing&quot;,&quot;parse-names&quot;:false,&quot;dropping-particle&quot;:&quot;&quot;,&quot;non-dropping-particle&quot;:&quot;&quot;}],&quot;container-title&quot;:&quot;Electronics&quot;,&quot;DOI&quot;:&quot;10.3390/electronics9122117&quot;,&quot;ISSN&quot;:&quot;2079-9292&quot;,&quot;URL&quot;:&quot;https://www.mdpi.com/2079-9292/9/12/2117&quot;,&quot;issued&quot;:{&quot;date-parts&quot;:[[2020]]},&quot;abstract&quot;:&quot;The weighted K-nearest neighbor (WKNN) algorithm is the most commonly used algorithm for indoor localization. Traditional WKNN algorithms adopt received signal strength (RSS) spatial distance (usually Euclidean distance and Manhattan distance) to select reference points (RPs) for position determination. It may lead to inaccurate position estimation because the relationship of received signal strength and distance is exponential. To improve the position accuracy, this paper proposes an improved weighted K-nearest neighbor algorithm. The spatial distance and physical distance of RSS are used for RP selection, and a fusion weighted algorithm based on these two distances is used for position calculation. The experimental results demonstrate that the proposed algorithm outperforms traditional algorithms, such as K-nearest neighbor (KNN), Euclidean distance-based WKNN (E-WKNN), and physical distance-based WKNN (P-WKNN). Compared with the KNN, E-WKNN, and P-WKNN algorithms, the positioning accuracy of the proposed method is improved by about 29.4%, 23.5%, and 20.7%, respectively. Compared with some recently improved WKNN algorithms, our proposed algorithm can also obtain a better positioning performance.&quot;,&quot;issue&quot;:&quot;12&quot;,&quot;volume&quot;:&quot;9&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&quot;},{&quot;citationID&quot;:&quot;MENDELEY_CITATION_6a24337e-84df-451a-ad79-458e1cfe332f&quot;,&quot;citationItems&quot;:[{&quot;id&quot;:&quot;9310cd3f-f7fc-329c-8f86-60eb033480b1&quot;,&quot;itemData&quot;:{&quot;type&quot;:&quot;paper-conference&quot;,&quot;id&quot;:&quot;9310cd3f-f7fc-329c-8f86-60eb033480b1&quot;,&quot;title&quot;:&quot;Integration of GPS and dead-reckoning navigation systems&quot;,&quot;author&quot;:[{&quot;family&quot;:&quot;Kao&quot;,&quot;given&quot;:&quot;Wei-Wen&quot;,&quot;parse-names&quot;:false,&quot;dropping-particle&quot;:&quot;&quot;,&quot;non-dropping-particle&quot;:&quot;&quot;}],&quot;container-title&quot;:&quot;Vehicle Navigation and Information Systems Conference, 1991&quot;,&quot;DOI&quot;:&quot;10.1109/VNIS.1991.205808&quot;,&quot;issued&quot;:{&quot;date-parts&quot;:[[1991]]},&quot;page&quot;:&quot;635-643&quot;,&quot;volume&quot;:&quot;2&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UMuz4StCm9R8T2CpUbBdmCzO4w==">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</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FA1100-DB70-4726-B3E5-8984561AD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1</Pages>
  <Words>7223</Words>
  <Characters>41174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Muhammad Farooq</cp:lastModifiedBy>
  <cp:revision>339</cp:revision>
  <cp:lastPrinted>2021-12-02T06:56:00Z</cp:lastPrinted>
  <dcterms:created xsi:type="dcterms:W3CDTF">2021-01-04T16:53:00Z</dcterms:created>
  <dcterms:modified xsi:type="dcterms:W3CDTF">2021-12-02T06:58:00Z</dcterms:modified>
</cp:coreProperties>
</file>