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pPr>
      <w:r>
        <w:rPr>
          <w:b/>
          <w:color w:val="0F4C81"/>
          <w:sz w:val="48"/>
        </w:rPr>
        <w:t>DRXStore Pharmacy Management System</w:t>
      </w:r>
    </w:p>
    <w:p>
      <w:pPr>
        <w:spacing w:after="280"/>
      </w:pPr>
      <w:r>
        <w:rPr>
          <w:b/>
          <w:color w:val="107C41"/>
          <w:sz w:val="24"/>
        </w:rPr>
        <w:t>Complete Client User Guide &amp; Multi-Role Operations Manual (Pakistan Edition)</w:t>
      </w:r>
    </w:p>
    <w:tbl>
      <w:tblPr>
        <w:tblW w:type="auto" w:w="0"/>
        <w:jc w:val="center"/>
        <w:tblLook w:firstColumn="1" w:firstRow="1" w:lastColumn="0" w:lastRow="0" w:noHBand="0" w:noVBand="1" w:val="04A0"/>
      </w:tblPr>
      <w:tblGrid>
        <w:gridCol w:w="9792"/>
      </w:tblGrid>
      <w:tr>
        <w:tc>
          <w:tcPr>
            <w:tcW w:type="dxa" w:w="9792"/>
            <w:shd w:fill="F1F5F9"/>
            <w:tcMar>
              <w:top w:w="140" w:type="dxa"/>
              <w:bottom w:w="140" w:type="dxa"/>
              <w:left w:w="180" w:type="dxa"/>
              <w:right w:w="180" w:type="dxa"/>
            </w:tcMar>
          </w:tcPr>
          <w:p>
            <w:pPr>
              <w:spacing w:after="0"/>
            </w:pPr>
            <w:r>
              <w:rPr>
                <w:b/>
              </w:rPr>
              <w:t xml:space="preserve">Pharmacy Name: </w:t>
            </w:r>
            <w:r>
              <w:t>Al-Shifa Healthcare Pharmacy (Islamabad, Pakistan)</w:t>
              <w:br/>
            </w:r>
            <w:r>
              <w:rPr>
                <w:b/>
              </w:rPr>
              <w:t xml:space="preserve">Currency: </w:t>
            </w:r>
            <w:r>
              <w:t xml:space="preserve">Pakistani Rupee (PKR / Rs.) | </w:t>
            </w:r>
            <w:r>
              <w:rPr>
                <w:b/>
              </w:rPr>
              <w:t xml:space="preserve">Timezone: </w:t>
            </w:r>
            <w:r>
              <w:t xml:space="preserve">Asia/Karachi (PKT) | </w:t>
            </w:r>
            <w:r>
              <w:rPr>
                <w:b/>
              </w:rPr>
              <w:t xml:space="preserve">Tax System: </w:t>
            </w:r>
            <w:r>
              <w:t>FBR Sales Tax (NTN / STRN)</w:t>
              <w:br/>
            </w:r>
            <w:r>
              <w:rPr>
                <w:b/>
              </w:rPr>
              <w:t xml:space="preserve">Document Version: </w:t>
            </w:r>
            <w:r>
              <w:t>2.0.0 — Fully Functional Demo &amp; Production Manual</w:t>
            </w:r>
          </w:p>
        </w:tc>
      </w:tr>
    </w:tbl>
    <w:p>
      <w:pPr>
        <w:spacing w:after="160"/>
      </w:pPr>
    </w:p>
    <w:p>
      <w:pPr>
        <w:keepNext/>
        <w:spacing w:before="280" w:after="120"/>
      </w:pPr>
      <w:r>
        <w:rPr>
          <w:b/>
          <w:color w:val="0F4C81"/>
          <w:sz w:val="34"/>
        </w:rPr>
        <w:t>1. System Portals, Access URLs &amp; Credentials</w:t>
      </w:r>
    </w:p>
    <w:p>
      <w:pPr>
        <w:spacing w:after="160"/>
      </w:pPr>
      <w:r>
        <w:t>Neeche diye gaye table mein charon (4) portals ke direct login links aur demo credentials darj hain jin ke zariye aap aur aapke client system ko mukammal test kar sakte hain:</w:t>
      </w:r>
    </w:p>
    <w:tbl>
      <w:tblPr>
        <w:tblW w:type="auto" w:w="0"/>
        <w:jc w:val="center"/>
        <w:tblLook w:firstColumn="1" w:firstRow="1" w:lastColumn="0" w:lastRow="0" w:noHBand="0" w:noVBand="1" w:val="04A0"/>
      </w:tblPr>
      <w:tblGrid>
        <w:gridCol w:w="1958"/>
        <w:gridCol w:w="1958"/>
        <w:gridCol w:w="1958"/>
        <w:gridCol w:w="1958"/>
        <w:gridCol w:w="1958"/>
      </w:tblGrid>
      <w:tr>
        <w:tc>
          <w:tcPr>
            <w:tcW w:type="dxa" w:w="1958"/>
            <w:shd w:fill="0F4C81"/>
            <w:tcMar>
              <w:top w:w="100" w:type="dxa"/>
              <w:bottom w:w="100" w:type="dxa"/>
              <w:left w:w="120" w:type="dxa"/>
              <w:right w:w="120" w:type="dxa"/>
            </w:tcMar>
          </w:tcPr>
          <w:p>
            <w:pPr>
              <w:spacing w:after="0"/>
            </w:pPr>
            <w:r>
              <w:rPr>
                <w:b/>
                <w:color w:val="FFFFFF"/>
                <w:sz w:val="19"/>
              </w:rPr>
              <w:t>Portal Name</w:t>
            </w:r>
          </w:p>
        </w:tc>
        <w:tc>
          <w:tcPr>
            <w:tcW w:type="dxa" w:w="1958"/>
            <w:shd w:fill="0F4C81"/>
            <w:tcMar>
              <w:top w:w="100" w:type="dxa"/>
              <w:bottom w:w="100" w:type="dxa"/>
              <w:left w:w="120" w:type="dxa"/>
              <w:right w:w="120" w:type="dxa"/>
            </w:tcMar>
          </w:tcPr>
          <w:p>
            <w:pPr>
              <w:spacing w:after="0"/>
            </w:pPr>
            <w:r>
              <w:rPr>
                <w:b/>
                <w:color w:val="FFFFFF"/>
                <w:sz w:val="19"/>
              </w:rPr>
              <w:t>Role / Type</w:t>
            </w:r>
          </w:p>
        </w:tc>
        <w:tc>
          <w:tcPr>
            <w:tcW w:type="dxa" w:w="1958"/>
            <w:shd w:fill="0F4C81"/>
            <w:tcMar>
              <w:top w:w="100" w:type="dxa"/>
              <w:bottom w:w="100" w:type="dxa"/>
              <w:left w:w="120" w:type="dxa"/>
              <w:right w:w="120" w:type="dxa"/>
            </w:tcMar>
          </w:tcPr>
          <w:p>
            <w:pPr>
              <w:spacing w:after="0"/>
            </w:pPr>
            <w:r>
              <w:rPr>
                <w:b/>
                <w:color w:val="FFFFFF"/>
                <w:sz w:val="19"/>
              </w:rPr>
              <w:t>Access URL</w:t>
            </w:r>
          </w:p>
        </w:tc>
        <w:tc>
          <w:tcPr>
            <w:tcW w:type="dxa" w:w="1958"/>
            <w:shd w:fill="0F4C81"/>
            <w:tcMar>
              <w:top w:w="100" w:type="dxa"/>
              <w:bottom w:w="100" w:type="dxa"/>
              <w:left w:w="120" w:type="dxa"/>
              <w:right w:w="120" w:type="dxa"/>
            </w:tcMar>
          </w:tcPr>
          <w:p>
            <w:pPr>
              <w:spacing w:after="0"/>
            </w:pPr>
            <w:r>
              <w:rPr>
                <w:b/>
                <w:color w:val="FFFFFF"/>
                <w:sz w:val="19"/>
              </w:rPr>
              <w:t>Username / Email</w:t>
            </w:r>
          </w:p>
        </w:tc>
        <w:tc>
          <w:tcPr>
            <w:tcW w:type="dxa" w:w="1958"/>
            <w:shd w:fill="0F4C81"/>
            <w:tcMar>
              <w:top w:w="100" w:type="dxa"/>
              <w:bottom w:w="100" w:type="dxa"/>
              <w:left w:w="120" w:type="dxa"/>
              <w:right w:w="120" w:type="dxa"/>
            </w:tcMar>
          </w:tcPr>
          <w:p>
            <w:pPr>
              <w:spacing w:after="0"/>
            </w:pPr>
            <w:r>
              <w:rPr>
                <w:b/>
                <w:color w:val="FFFFFF"/>
                <w:sz w:val="19"/>
              </w:rPr>
              <w:t>Password</w:t>
            </w:r>
          </w:p>
        </w:tc>
      </w:tr>
      <w:tr>
        <w:tc>
          <w:tcPr>
            <w:tcW w:type="dxa" w:w="1958"/>
            <w:shd w:fill="FFFFFF"/>
            <w:tcMar>
              <w:top w:w="90" w:type="dxa"/>
              <w:bottom w:w="90" w:type="dxa"/>
              <w:left w:w="120" w:type="dxa"/>
              <w:right w:w="120" w:type="dxa"/>
            </w:tcMar>
          </w:tcPr>
          <w:p>
            <w:pPr>
              <w:spacing w:after="0"/>
            </w:pPr>
            <w:r>
              <w:rPr>
                <w:sz w:val="18"/>
              </w:rPr>
              <w:t>Super Admin Portal</w:t>
            </w:r>
          </w:p>
        </w:tc>
        <w:tc>
          <w:tcPr>
            <w:tcW w:type="dxa" w:w="1958"/>
            <w:shd w:fill="FFFFFF"/>
            <w:tcMar>
              <w:top w:w="90" w:type="dxa"/>
              <w:bottom w:w="90" w:type="dxa"/>
              <w:left w:w="120" w:type="dxa"/>
              <w:right w:w="120" w:type="dxa"/>
            </w:tcMar>
          </w:tcPr>
          <w:p>
            <w:pPr>
              <w:spacing w:after="0"/>
            </w:pPr>
            <w:r>
              <w:rPr>
                <w:sz w:val="18"/>
              </w:rPr>
              <w:t>Store Owner / Full Access</w:t>
            </w:r>
          </w:p>
        </w:tc>
        <w:tc>
          <w:tcPr>
            <w:tcW w:type="dxa" w:w="1958"/>
            <w:shd w:fill="FFFFFF"/>
            <w:tcMar>
              <w:top w:w="90" w:type="dxa"/>
              <w:bottom w:w="90" w:type="dxa"/>
              <w:left w:w="120" w:type="dxa"/>
              <w:right w:w="120" w:type="dxa"/>
            </w:tcMar>
          </w:tcPr>
          <w:p>
            <w:pPr>
              <w:spacing w:after="0"/>
            </w:pPr>
            <w:r>
              <w:rPr>
                <w:sz w:val="18"/>
              </w:rPr>
              <w:t>http://localhost/drxstore/</w:t>
            </w:r>
          </w:p>
        </w:tc>
        <w:tc>
          <w:tcPr>
            <w:tcW w:type="dxa" w:w="1958"/>
            <w:shd w:fill="FFFFFF"/>
            <w:tcMar>
              <w:top w:w="90" w:type="dxa"/>
              <w:bottom w:w="90" w:type="dxa"/>
              <w:left w:w="120" w:type="dxa"/>
              <w:right w:w="120" w:type="dxa"/>
            </w:tcMar>
          </w:tcPr>
          <w:p>
            <w:pPr>
              <w:spacing w:after="0"/>
            </w:pPr>
            <w:r>
              <w:rPr>
                <w:b/>
                <w:sz w:val="18"/>
              </w:rPr>
              <w:t>admin</w:t>
            </w:r>
          </w:p>
        </w:tc>
        <w:tc>
          <w:tcPr>
            <w:tcW w:type="dxa" w:w="1958"/>
            <w:shd w:fill="FFFFFF"/>
            <w:tcMar>
              <w:top w:w="90" w:type="dxa"/>
              <w:bottom w:w="90" w:type="dxa"/>
              <w:left w:w="120" w:type="dxa"/>
              <w:right w:w="120" w:type="dxa"/>
            </w:tcMar>
          </w:tcPr>
          <w:p>
            <w:pPr>
              <w:spacing w:after="0"/>
            </w:pPr>
            <w:r>
              <w:rPr>
                <w:b/>
                <w:sz w:val="18"/>
              </w:rPr>
              <w:t>admin123</w:t>
            </w:r>
          </w:p>
        </w:tc>
      </w:tr>
      <w:tr>
        <w:tc>
          <w:tcPr>
            <w:tcW w:type="dxa" w:w="1958"/>
            <w:shd w:fill="F8FAFC"/>
            <w:tcMar>
              <w:top w:w="90" w:type="dxa"/>
              <w:bottom w:w="90" w:type="dxa"/>
              <w:left w:w="120" w:type="dxa"/>
              <w:right w:w="120" w:type="dxa"/>
            </w:tcMar>
          </w:tcPr>
          <w:p>
            <w:pPr>
              <w:spacing w:after="0"/>
            </w:pPr>
            <w:r>
              <w:rPr>
                <w:sz w:val="18"/>
              </w:rPr>
              <w:t>Staff / Counter Portal</w:t>
            </w:r>
          </w:p>
        </w:tc>
        <w:tc>
          <w:tcPr>
            <w:tcW w:type="dxa" w:w="1958"/>
            <w:shd w:fill="F8FAFC"/>
            <w:tcMar>
              <w:top w:w="90" w:type="dxa"/>
              <w:bottom w:w="90" w:type="dxa"/>
              <w:left w:w="120" w:type="dxa"/>
              <w:right w:w="120" w:type="dxa"/>
            </w:tcMar>
          </w:tcPr>
          <w:p>
            <w:pPr>
              <w:spacing w:after="0"/>
            </w:pPr>
            <w:r>
              <w:rPr>
                <w:sz w:val="18"/>
              </w:rPr>
              <w:t>Cashier / Counter Staff</w:t>
            </w:r>
          </w:p>
        </w:tc>
        <w:tc>
          <w:tcPr>
            <w:tcW w:type="dxa" w:w="1958"/>
            <w:shd w:fill="F8FAFC"/>
            <w:tcMar>
              <w:top w:w="90" w:type="dxa"/>
              <w:bottom w:w="90" w:type="dxa"/>
              <w:left w:w="120" w:type="dxa"/>
              <w:right w:w="120" w:type="dxa"/>
            </w:tcMar>
          </w:tcPr>
          <w:p>
            <w:pPr>
              <w:spacing w:after="0"/>
            </w:pPr>
            <w:r>
              <w:rPr>
                <w:sz w:val="18"/>
              </w:rPr>
              <w:t>http://localhost/drxstore/</w:t>
            </w:r>
          </w:p>
        </w:tc>
        <w:tc>
          <w:tcPr>
            <w:tcW w:type="dxa" w:w="1958"/>
            <w:shd w:fill="F8FAFC"/>
            <w:tcMar>
              <w:top w:w="90" w:type="dxa"/>
              <w:bottom w:w="90" w:type="dxa"/>
              <w:left w:w="120" w:type="dxa"/>
              <w:right w:w="120" w:type="dxa"/>
            </w:tcMar>
          </w:tcPr>
          <w:p>
            <w:pPr>
              <w:spacing w:after="0"/>
            </w:pPr>
            <w:r>
              <w:rPr>
                <w:b/>
                <w:sz w:val="18"/>
              </w:rPr>
              <w:t>staff</w:t>
            </w:r>
          </w:p>
        </w:tc>
        <w:tc>
          <w:tcPr>
            <w:tcW w:type="dxa" w:w="1958"/>
            <w:shd w:fill="F8FAFC"/>
            <w:tcMar>
              <w:top w:w="90" w:type="dxa"/>
              <w:bottom w:w="90" w:type="dxa"/>
              <w:left w:w="120" w:type="dxa"/>
              <w:right w:w="120" w:type="dxa"/>
            </w:tcMar>
          </w:tcPr>
          <w:p>
            <w:pPr>
              <w:spacing w:after="0"/>
            </w:pPr>
            <w:r>
              <w:rPr>
                <w:b/>
                <w:sz w:val="18"/>
              </w:rPr>
              <w:t>staff123</w:t>
            </w:r>
          </w:p>
        </w:tc>
      </w:tr>
      <w:tr>
        <w:tc>
          <w:tcPr>
            <w:tcW w:type="dxa" w:w="1958"/>
            <w:shd w:fill="FFFFFF"/>
            <w:tcMar>
              <w:top w:w="90" w:type="dxa"/>
              <w:bottom w:w="90" w:type="dxa"/>
              <w:left w:w="120" w:type="dxa"/>
              <w:right w:w="120" w:type="dxa"/>
            </w:tcMar>
          </w:tcPr>
          <w:p>
            <w:pPr>
              <w:spacing w:after="0"/>
            </w:pPr>
            <w:r>
              <w:rPr>
                <w:sz w:val="18"/>
              </w:rPr>
              <w:t>Supplier Portal</w:t>
            </w:r>
          </w:p>
        </w:tc>
        <w:tc>
          <w:tcPr>
            <w:tcW w:type="dxa" w:w="1958"/>
            <w:shd w:fill="FFFFFF"/>
            <w:tcMar>
              <w:top w:w="90" w:type="dxa"/>
              <w:bottom w:w="90" w:type="dxa"/>
              <w:left w:w="120" w:type="dxa"/>
              <w:right w:w="120" w:type="dxa"/>
            </w:tcMar>
          </w:tcPr>
          <w:p>
            <w:pPr>
              <w:spacing w:after="0"/>
            </w:pPr>
            <w:r>
              <w:rPr>
                <w:sz w:val="18"/>
              </w:rPr>
              <w:t>Distributor / Vendor</w:t>
            </w:r>
          </w:p>
        </w:tc>
        <w:tc>
          <w:tcPr>
            <w:tcW w:type="dxa" w:w="1958"/>
            <w:shd w:fill="FFFFFF"/>
            <w:tcMar>
              <w:top w:w="90" w:type="dxa"/>
              <w:bottom w:w="90" w:type="dxa"/>
              <w:left w:w="120" w:type="dxa"/>
              <w:right w:w="120" w:type="dxa"/>
            </w:tcMar>
          </w:tcPr>
          <w:p>
            <w:pPr>
              <w:spacing w:after="0"/>
            </w:pPr>
            <w:r>
              <w:rPr>
                <w:sz w:val="18"/>
              </w:rPr>
              <w:t>http://localhost/drxstore/index.php?p=sup_login</w:t>
            </w:r>
          </w:p>
        </w:tc>
        <w:tc>
          <w:tcPr>
            <w:tcW w:type="dxa" w:w="1958"/>
            <w:shd w:fill="FFFFFF"/>
            <w:tcMar>
              <w:top w:w="90" w:type="dxa"/>
              <w:bottom w:w="90" w:type="dxa"/>
              <w:left w:w="120" w:type="dxa"/>
              <w:right w:w="120" w:type="dxa"/>
            </w:tcMar>
          </w:tcPr>
          <w:p>
            <w:pPr>
              <w:spacing w:after="0"/>
            </w:pPr>
            <w:r>
              <w:rPr>
                <w:b/>
                <w:sz w:val="18"/>
              </w:rPr>
              <w:t>supplier</w:t>
            </w:r>
          </w:p>
        </w:tc>
        <w:tc>
          <w:tcPr>
            <w:tcW w:type="dxa" w:w="1958"/>
            <w:shd w:fill="FFFFFF"/>
            <w:tcMar>
              <w:top w:w="90" w:type="dxa"/>
              <w:bottom w:w="90" w:type="dxa"/>
              <w:left w:w="120" w:type="dxa"/>
              <w:right w:w="120" w:type="dxa"/>
            </w:tcMar>
          </w:tcPr>
          <w:p>
            <w:pPr>
              <w:spacing w:after="0"/>
            </w:pPr>
            <w:r>
              <w:rPr>
                <w:b/>
                <w:sz w:val="18"/>
              </w:rPr>
              <w:t>supplier123</w:t>
            </w:r>
          </w:p>
        </w:tc>
      </w:tr>
      <w:tr>
        <w:tc>
          <w:tcPr>
            <w:tcW w:type="dxa" w:w="1958"/>
            <w:shd w:fill="F8FAFC"/>
            <w:tcMar>
              <w:top w:w="90" w:type="dxa"/>
              <w:bottom w:w="90" w:type="dxa"/>
              <w:left w:w="120" w:type="dxa"/>
              <w:right w:w="120" w:type="dxa"/>
            </w:tcMar>
          </w:tcPr>
          <w:p>
            <w:pPr>
              <w:spacing w:after="0"/>
            </w:pPr>
            <w:r>
              <w:rPr>
                <w:sz w:val="18"/>
              </w:rPr>
              <w:t>Customer / Patient Portal</w:t>
            </w:r>
          </w:p>
        </w:tc>
        <w:tc>
          <w:tcPr>
            <w:tcW w:type="dxa" w:w="1958"/>
            <w:shd w:fill="F8FAFC"/>
            <w:tcMar>
              <w:top w:w="90" w:type="dxa"/>
              <w:bottom w:w="90" w:type="dxa"/>
              <w:left w:w="120" w:type="dxa"/>
              <w:right w:w="120" w:type="dxa"/>
            </w:tcMar>
          </w:tcPr>
          <w:p>
            <w:pPr>
              <w:spacing w:after="0"/>
            </w:pPr>
            <w:r>
              <w:rPr>
                <w:sz w:val="18"/>
              </w:rPr>
              <w:t>Registered Patient</w:t>
            </w:r>
          </w:p>
        </w:tc>
        <w:tc>
          <w:tcPr>
            <w:tcW w:type="dxa" w:w="1958"/>
            <w:shd w:fill="F8FAFC"/>
            <w:tcMar>
              <w:top w:w="90" w:type="dxa"/>
              <w:bottom w:w="90" w:type="dxa"/>
              <w:left w:w="120" w:type="dxa"/>
              <w:right w:w="120" w:type="dxa"/>
            </w:tcMar>
          </w:tcPr>
          <w:p>
            <w:pPr>
              <w:spacing w:after="0"/>
            </w:pPr>
            <w:r>
              <w:rPr>
                <w:sz w:val="18"/>
              </w:rPr>
              <w:t>http://localhost/drxstore/index.php?p=cust_login</w:t>
            </w:r>
          </w:p>
        </w:tc>
        <w:tc>
          <w:tcPr>
            <w:tcW w:type="dxa" w:w="1958"/>
            <w:shd w:fill="F8FAFC"/>
            <w:tcMar>
              <w:top w:w="90" w:type="dxa"/>
              <w:bottom w:w="90" w:type="dxa"/>
              <w:left w:w="120" w:type="dxa"/>
              <w:right w:w="120" w:type="dxa"/>
            </w:tcMar>
          </w:tcPr>
          <w:p>
            <w:pPr>
              <w:spacing w:after="0"/>
            </w:pPr>
            <w:r>
              <w:rPr>
                <w:b/>
                <w:sz w:val="18"/>
              </w:rPr>
              <w:t>customer@gmail.com</w:t>
            </w:r>
          </w:p>
        </w:tc>
        <w:tc>
          <w:tcPr>
            <w:tcW w:type="dxa" w:w="1958"/>
            <w:shd w:fill="F8FAFC"/>
            <w:tcMar>
              <w:top w:w="90" w:type="dxa"/>
              <w:bottom w:w="90" w:type="dxa"/>
              <w:left w:w="120" w:type="dxa"/>
              <w:right w:w="120" w:type="dxa"/>
            </w:tcMar>
          </w:tcPr>
          <w:p>
            <w:pPr>
              <w:spacing w:after="0"/>
            </w:pPr>
            <w:r>
              <w:rPr>
                <w:b/>
                <w:sz w:val="18"/>
              </w:rPr>
              <w:t>customer123</w:t>
            </w:r>
          </w:p>
        </w:tc>
      </w:tr>
    </w:tbl>
    <w:p>
      <w:pPr>
        <w:spacing w:after="200"/>
      </w:pPr>
    </w:p>
    <w:p>
      <w:pPr>
        <w:keepNext/>
        <w:spacing w:before="280" w:after="120"/>
      </w:pPr>
      <w:r>
        <w:rPr>
          <w:b/>
          <w:color w:val="0F4C81"/>
          <w:sz w:val="34"/>
        </w:rPr>
        <w:t>2. Roles &amp; Portals Detailed Overview (Samjhne ke liye)</w:t>
      </w:r>
    </w:p>
    <w:p>
      <w:pPr>
        <w:keepNext/>
        <w:spacing w:before="280" w:after="120"/>
      </w:pPr>
      <w:r>
        <w:rPr>
          <w:b/>
          <w:color w:val="107C41"/>
          <w:sz w:val="26"/>
        </w:rPr>
        <w:t>A. Super Admin (Pharmacy Owner / General Manager)</w:t>
      </w:r>
    </w:p>
    <w:p>
      <w:r>
        <w:t>Super Admin pharmacy ka main sarbarah hota hai. Is account ke paas poore software ka 100% control hota hai. Super Admin woh tamam functions perform kar sakta hai jo doosre users nahi kar sakte:</w:t>
        <w:br/>
      </w:r>
    </w:p>
    <w:p>
      <w:pPr>
        <w:pStyle w:val="ListBullet"/>
        <w:spacing w:after="60"/>
      </w:pPr>
      <w:r>
        <w:rPr>
          <w:b/>
          <w:color w:val="0F4C81"/>
        </w:rPr>
        <w:t xml:space="preserve">Store &amp; System Settings: </w:t>
      </w:r>
      <w:r>
        <w:t>Pharmacy ka official naam, Blue Area Islamabad ka address, phone numbers, NTN/STRN tax number, drug license number aur invoice receipt format tabdeel karna.</w:t>
      </w:r>
    </w:p>
    <w:p>
      <w:pPr>
        <w:pStyle w:val="ListBullet"/>
        <w:spacing w:after="60"/>
      </w:pPr>
      <w:r>
        <w:rPr>
          <w:b/>
          <w:color w:val="0F4C81"/>
        </w:rPr>
        <w:t xml:space="preserve">User Management: </w:t>
      </w:r>
      <w:r>
        <w:t>Naye Staff (salesmen) ya doosre Admins create karna, unke passwords reset karna, ya kisi employee ka account deactivate karna.</w:t>
      </w:r>
    </w:p>
    <w:p>
      <w:pPr>
        <w:pStyle w:val="ListBullet"/>
        <w:spacing w:after="60"/>
      </w:pPr>
      <w:r>
        <w:rPr>
          <w:b/>
          <w:color w:val="0F4C81"/>
        </w:rPr>
        <w:t xml:space="preserve">Accounts &amp; Financial Ledger: </w:t>
      </w:r>
      <w:r>
        <w:t>Daily income, kharche (expenses), net sales, aur cash vs bank accounts ka balance check karna. (Staff ko financial data nahi dikhaya jata).</w:t>
      </w:r>
    </w:p>
    <w:p>
      <w:pPr>
        <w:pStyle w:val="ListBullet"/>
        <w:spacing w:after="60"/>
      </w:pPr>
      <w:r>
        <w:rPr>
          <w:b/>
          <w:color w:val="0F4C81"/>
        </w:rPr>
        <w:t xml:space="preserve">Reports &amp; Analytics: </w:t>
      </w:r>
      <w:r>
        <w:t>12 mahino ka sale graph, sab se zyada bikne wali medicines, top loyal customers aur total profit ka jaiza lena.</w:t>
      </w:r>
    </w:p>
    <w:p>
      <w:pPr>
        <w:pStyle w:val="ListBullet"/>
        <w:spacing w:after="60"/>
      </w:pPr>
      <w:r>
        <w:rPr>
          <w:b/>
          <w:color w:val="0F4C81"/>
        </w:rPr>
        <w:t xml:space="preserve">Suppliers &amp; Purchase Orders: </w:t>
      </w:r>
      <w:r>
        <w:t>Distributors (jaise Getz Pharma, GSK) ko add karna, unko Purchase Orders generate karna aur stock receive hone par system update karna.</w:t>
      </w:r>
    </w:p>
    <w:p>
      <w:pPr>
        <w:pStyle w:val="ListBullet"/>
        <w:spacing w:after="60"/>
      </w:pPr>
      <w:r>
        <w:rPr>
          <w:b/>
          <w:color w:val="0F4C81"/>
        </w:rPr>
        <w:t xml:space="preserve">Stock Adjustments &amp; Data Backup: </w:t>
      </w:r>
      <w:r>
        <w:t>Kisi dawai ke tootne, zaya hone ya audit correction ke waqt stock manually adjust karna aur database backup download karna.</w:t>
      </w:r>
    </w:p>
    <w:p>
      <w:pPr>
        <w:keepNext/>
        <w:spacing w:before="280" w:after="120"/>
      </w:pPr>
      <w:r>
        <w:rPr>
          <w:b/>
          <w:color w:val="107C41"/>
          <w:sz w:val="26"/>
        </w:rPr>
        <w:t>B. Staff / Counter User (Salesman / Pharmacist / Cashier)</w:t>
      </w:r>
    </w:p>
    <w:p>
      <w:r>
        <w:t>Staff user dukan ke counter par baithne wale cashier ya dispenser ke liye hota hai. Isko daily sales aur counter operations ke liye zaroori tamam options diye gaye hain, jabke sensitve financial data aur settings is se mehfooz rehti hain:</w:t>
        <w:br/>
      </w:r>
    </w:p>
    <w:p>
      <w:pPr>
        <w:pStyle w:val="ListBullet"/>
        <w:spacing w:after="60"/>
      </w:pPr>
      <w:r>
        <w:rPr>
          <w:b/>
          <w:color w:val="107C41"/>
        </w:rPr>
        <w:t xml:space="preserve">POS Counter (Point of Sale): </w:t>
      </w:r>
      <w:r>
        <w:t>Naye mareez ka bill banana, barcode ya medicine naam se search karna, batch select karna, discount dena aur printable invoice print karna.</w:t>
      </w:r>
    </w:p>
    <w:p>
      <w:pPr>
        <w:pStyle w:val="ListBullet"/>
        <w:spacing w:after="60"/>
      </w:pPr>
      <w:r>
        <w:rPr>
          <w:b/>
          <w:color w:val="107C41"/>
        </w:rPr>
        <w:t xml:space="preserve">Medicines &amp; Inventory Lookup: </w:t>
      </w:r>
      <w:r>
        <w:t>Dawaiyon ki list dekhna, company, generic formula, aur sab se eham: 'Rack Location' dekhna ke dawai kis darray/shelf par pari hai.</w:t>
      </w:r>
    </w:p>
    <w:p>
      <w:pPr>
        <w:pStyle w:val="ListBullet"/>
        <w:spacing w:after="60"/>
      </w:pPr>
      <w:r>
        <w:rPr>
          <w:b/>
          <w:color w:val="107C41"/>
        </w:rPr>
        <w:t xml:space="preserve">Expiry Alerts &amp; Reports: </w:t>
      </w:r>
      <w:r>
        <w:t>Yeh monitor karna ke agle 30 se 90 dino mein konsi dawai expire hone wali hai taake pehle sell ki jaye ya distributor ko wapas bheji jaye.</w:t>
      </w:r>
    </w:p>
    <w:p>
      <w:pPr>
        <w:pStyle w:val="ListBullet"/>
        <w:spacing w:after="60"/>
      </w:pPr>
      <w:r>
        <w:rPr>
          <w:b/>
          <w:color w:val="107C41"/>
        </w:rPr>
        <w:t xml:space="preserve">Customer Management: </w:t>
      </w:r>
      <w:r>
        <w:t>Counter par aane wale naye patient ka naam, phone number aur address record karna taake purchase history maintain rahe.</w:t>
      </w:r>
    </w:p>
    <w:p>
      <w:pPr>
        <w:pStyle w:val="ListBullet"/>
        <w:spacing w:after="60"/>
      </w:pPr>
      <w:r>
        <w:rPr>
          <w:b/>
          <w:color w:val="107C41"/>
        </w:rPr>
        <w:t xml:space="preserve">Sales Returns: </w:t>
      </w:r>
      <w:r>
        <w:t>Customer agar koi sealed dawai wapas kare to invoice check karke return process karna aur stock auto-restock karna.</w:t>
      </w:r>
    </w:p>
    <w:p>
      <w:pPr>
        <w:keepNext/>
        <w:spacing w:before="280" w:after="120"/>
      </w:pPr>
      <w:r>
        <w:rPr>
          <w:b/>
          <w:color w:val="107C41"/>
          <w:sz w:val="26"/>
        </w:rPr>
        <w:t>C. Supplier Portal (Medicine Distributors / Vendors)</w:t>
      </w:r>
    </w:p>
    <w:p>
      <w:r>
        <w:t>Supplier portal medicine supply companies (jaise Getz Pharma, GSK, Abbott, Ferozsons) ke liye banaya gaya hai. Jab pharmacy kisi company ko order karti hai to distributor apne portal se order track karta hai:</w:t>
        <w:br/>
      </w:r>
    </w:p>
    <w:p>
      <w:pPr>
        <w:pStyle w:val="ListBullet"/>
        <w:spacing w:after="60"/>
      </w:pPr>
      <w:r>
        <w:rPr>
          <w:b/>
        </w:rPr>
        <w:t xml:space="preserve">Purchase Orders View: </w:t>
      </w:r>
      <w:r>
        <w:t>Pharmacy ki taraf se bheje gaye POs (jaise PO-00001) ki tafseel dekhna (item names, quantity, purchase price).</w:t>
      </w:r>
    </w:p>
    <w:p>
      <w:pPr>
        <w:pStyle w:val="ListBullet"/>
        <w:spacing w:after="60"/>
      </w:pPr>
      <w:r>
        <w:rPr>
          <w:b/>
        </w:rPr>
        <w:t xml:space="preserve">Status Tracking: </w:t>
      </w:r>
      <w:r>
        <w:t>Order ka status tabdeel karna (Confirmed ➔ Shipped ➔ Delivered) taake pharmacy ko pata chale stock kab pohnchega.</w:t>
      </w:r>
    </w:p>
    <w:p>
      <w:pPr>
        <w:pStyle w:val="ListBullet"/>
        <w:spacing w:after="60"/>
      </w:pPr>
      <w:r>
        <w:rPr>
          <w:b/>
        </w:rPr>
        <w:t xml:space="preserve">Messages &amp; Communications: </w:t>
      </w:r>
      <w:r>
        <w:t>Store owner ko order ya delivery ke hawale se direct system message bhejna.</w:t>
      </w:r>
    </w:p>
    <w:p>
      <w:pPr>
        <w:keepNext/>
        <w:spacing w:before="280" w:after="120"/>
      </w:pPr>
      <w:r>
        <w:rPr>
          <w:b/>
          <w:color w:val="107C41"/>
          <w:sz w:val="26"/>
        </w:rPr>
        <w:t>D. Customer / Patient Portal</w:t>
      </w:r>
    </w:p>
    <w:p>
      <w:r>
        <w:t>Yeh portal mareezon ya aam customers ke liye hai. Customer khud ko register kar sakta hai ya pharmacy uska account create kar sakti hai:</w:t>
        <w:br/>
      </w:r>
    </w:p>
    <w:p>
      <w:pPr>
        <w:pStyle w:val="ListBullet"/>
        <w:spacing w:after="60"/>
      </w:pPr>
      <w:r>
        <w:rPr>
          <w:b/>
        </w:rPr>
        <w:t xml:space="preserve">Purchase History &amp; Invoices: </w:t>
      </w:r>
      <w:r>
        <w:t>Apni khareedi hui tamam medicines ki digital receipts dekhna aur dobara PDF/print karna.</w:t>
      </w:r>
    </w:p>
    <w:p>
      <w:pPr>
        <w:pStyle w:val="ListBullet"/>
        <w:spacing w:after="60"/>
      </w:pPr>
      <w:r>
        <w:rPr>
          <w:b/>
        </w:rPr>
        <w:t xml:space="preserve">Return Request Submission: </w:t>
      </w:r>
      <w:r>
        <w:t>Ghar baithe kisi medicine ki return request bhejna (batch number aur waja ke sath).</w:t>
      </w:r>
    </w:p>
    <w:p>
      <w:pPr>
        <w:pStyle w:val="ListBullet"/>
        <w:spacing w:after="60"/>
      </w:pPr>
      <w:r>
        <w:rPr>
          <w:b/>
        </w:rPr>
        <w:t xml:space="preserve">Prescription &amp; Support Messages: </w:t>
      </w:r>
      <w:r>
        <w:t>Pharmacy ke doctor ya pharmacist ko message bhejna.</w:t>
      </w:r>
    </w:p>
    <w:p>
      <w:pPr>
        <w:spacing w:after="200"/>
      </w:pPr>
    </w:p>
    <w:p>
      <w:pPr>
        <w:keepNext/>
        <w:spacing w:before="280" w:after="120"/>
      </w:pPr>
      <w:r>
        <w:rPr>
          <w:b/>
          <w:color w:val="0F4C81"/>
          <w:sz w:val="34"/>
        </w:rPr>
        <w:t>3. Step-by-Step Daily Pharmacy Operations (Kaam Kaise Karein)</w:t>
      </w:r>
    </w:p>
    <w:p>
      <w:pPr>
        <w:keepNext/>
        <w:spacing w:before="280" w:after="120"/>
      </w:pPr>
      <w:r>
        <w:rPr>
          <w:b/>
          <w:color w:val="107C41"/>
          <w:sz w:val="26"/>
        </w:rPr>
        <w:t>Step 1: Nayi Sale (POS Counter Bill) Kaise Banayein?</w:t>
      </w:r>
    </w:p>
    <w:p>
      <w:pPr>
        <w:spacing w:after="60"/>
        <w:ind w:left="288"/>
      </w:pPr>
      <w:r>
        <w:rPr>
          <w:b/>
          <w:color w:val="0F4C81"/>
        </w:rPr>
        <w:t xml:space="preserve">1. </w:t>
      </w:r>
      <w:r>
        <w:t>Admin ya Staff account se login karein.</w:t>
      </w:r>
    </w:p>
    <w:p>
      <w:pPr>
        <w:spacing w:after="60"/>
        <w:ind w:left="288"/>
      </w:pPr>
      <w:r>
        <w:rPr>
          <w:b/>
          <w:color w:val="0F4C81"/>
        </w:rPr>
        <w:t xml:space="preserve">2. </w:t>
      </w:r>
      <w:r>
        <w:t>Left sidebar menu se 'New Sale / POS' par click karein.</w:t>
      </w:r>
    </w:p>
    <w:p>
      <w:pPr>
        <w:spacing w:after="60"/>
        <w:ind w:left="288"/>
      </w:pPr>
      <w:r>
        <w:rPr>
          <w:b/>
          <w:color w:val="0F4C81"/>
        </w:rPr>
        <w:t xml:space="preserve">3. </w:t>
      </w:r>
      <w:r>
        <w:t>Medicine select karein (jaise Panadol ya Risek) aur 'Add to Cart' dabayein.</w:t>
      </w:r>
    </w:p>
    <w:p>
      <w:pPr>
        <w:spacing w:after="60"/>
        <w:ind w:left="288"/>
      </w:pPr>
      <w:r>
        <w:rPr>
          <w:b/>
          <w:color w:val="0F4C81"/>
        </w:rPr>
        <w:t xml:space="preserve">4. </w:t>
      </w:r>
      <w:r>
        <w:t>Agar customer pehle se registered hai to drop-down se select karein (jaise Ahmed Khan) ya 'Walk-in Customer' rehne dein.</w:t>
      </w:r>
    </w:p>
    <w:p>
      <w:pPr>
        <w:spacing w:after="60"/>
        <w:ind w:left="288"/>
      </w:pPr>
      <w:r>
        <w:rPr>
          <w:b/>
          <w:color w:val="0F4C81"/>
        </w:rPr>
        <w:t xml:space="preserve">5. </w:t>
      </w:r>
      <w:r>
        <w:t>Payment method chunein: Cash, Card, EasyPaisa / Bank Transfer.</w:t>
      </w:r>
    </w:p>
    <w:p>
      <w:pPr>
        <w:spacing w:after="60"/>
        <w:ind w:left="288"/>
      </w:pPr>
      <w:r>
        <w:rPr>
          <w:b/>
          <w:color w:val="0F4C81"/>
        </w:rPr>
        <w:t xml:space="preserve">6. </w:t>
      </w:r>
      <w:r>
        <w:t>'Finalize Sale' button dabayein. Foran formal professional Tax Invoice generate ho jayegi jise aap thermal printer ya standard A4 printer par print kar sakte hain.</w:t>
      </w:r>
    </w:p>
    <w:p>
      <w:pPr>
        <w:keepNext/>
        <w:spacing w:before="280" w:after="120"/>
      </w:pPr>
      <w:r>
        <w:rPr>
          <w:b/>
          <w:color w:val="107C41"/>
          <w:sz w:val="26"/>
        </w:rPr>
        <w:t>Step 2: Nayi Medicine aur Stock Batch Kaise Enter Karein?</w:t>
      </w:r>
    </w:p>
    <w:p>
      <w:pPr>
        <w:spacing w:after="60"/>
        <w:ind w:left="288"/>
      </w:pPr>
      <w:r>
        <w:rPr>
          <w:b/>
          <w:color w:val="0F4C81"/>
        </w:rPr>
        <w:t xml:space="preserve">1. </w:t>
      </w:r>
      <w:r>
        <w:t>Sidebar mein 'Medicines' menu mein jayein.</w:t>
      </w:r>
    </w:p>
    <w:p>
      <w:pPr>
        <w:spacing w:after="60"/>
        <w:ind w:left="288"/>
      </w:pPr>
      <w:r>
        <w:rPr>
          <w:b/>
          <w:color w:val="0F4C81"/>
        </w:rPr>
        <w:t xml:space="preserve">2. </w:t>
      </w:r>
      <w:r>
        <w:t>'+ Add Medicine' par click karein: Name (e.g. Brufen 400mg), Generic Formula (Ibuprofen), Company, Category aur Rack Location (e.g. Rack A-3) likhein aur Save karein.</w:t>
      </w:r>
    </w:p>
    <w:p>
      <w:pPr>
        <w:spacing w:after="60"/>
        <w:ind w:left="288"/>
      </w:pPr>
      <w:r>
        <w:rPr>
          <w:b/>
          <w:color w:val="0F4C81"/>
        </w:rPr>
        <w:t xml:space="preserve">3. </w:t>
      </w:r>
      <w:r>
        <w:t>Phir sidebar mein 'Batches / Stock' par jayein aur '+ Add Batch' par click karein.</w:t>
      </w:r>
    </w:p>
    <w:p>
      <w:pPr>
        <w:spacing w:after="60"/>
        <w:ind w:left="288"/>
      </w:pPr>
      <w:r>
        <w:rPr>
          <w:b/>
          <w:color w:val="0F4C81"/>
        </w:rPr>
        <w:t xml:space="preserve">4. </w:t>
      </w:r>
      <w:r>
        <w:t>Medicine select karein, Batch Number (e.g. B-2026-01), Expiry Date, Quantity, Khareed Qeemat (Purchase Price) aur Bikri Qeemat (MRP) darj karein.</w:t>
      </w:r>
    </w:p>
    <w:p>
      <w:pPr>
        <w:spacing w:after="60"/>
        <w:ind w:left="288"/>
      </w:pPr>
      <w:r>
        <w:rPr>
          <w:b/>
          <w:color w:val="0F4C81"/>
        </w:rPr>
        <w:t xml:space="preserve">5. </w:t>
      </w:r>
      <w:r>
        <w:t>Save karte hi yeh dawai live POS counter par sell hone ke liye tayar ho jayegi.</w:t>
      </w:r>
    </w:p>
    <w:p>
      <w:pPr>
        <w:keepNext/>
        <w:spacing w:before="280" w:after="120"/>
      </w:pPr>
      <w:r>
        <w:rPr>
          <w:b/>
          <w:color w:val="107C41"/>
          <w:sz w:val="26"/>
        </w:rPr>
        <w:t>Step 3: Expiry Alerts aur Low Stock Kaise Monitor Karein?</w:t>
      </w:r>
    </w:p>
    <w:p>
      <w:pPr>
        <w:spacing w:after="60"/>
        <w:ind w:left="288"/>
      </w:pPr>
      <w:r>
        <w:rPr>
          <w:b/>
          <w:color w:val="0F4C81"/>
        </w:rPr>
        <w:t xml:space="preserve">1. </w:t>
      </w:r>
      <w:r>
        <w:t>Dashboard par aate hi 'Low Stock' aur 'Near Expiry' ke alerts red aur yellow badges mein samne nazar aate hain.</w:t>
      </w:r>
    </w:p>
    <w:p>
      <w:pPr>
        <w:spacing w:after="60"/>
        <w:ind w:left="288"/>
      </w:pPr>
      <w:r>
        <w:rPr>
          <w:b/>
          <w:color w:val="0F4C81"/>
        </w:rPr>
        <w:t xml:space="preserve">2. </w:t>
      </w:r>
      <w:r>
        <w:t>'Expiry Report' menu mein jayein: Yahan 3 tiers mein report dikhai deti hai: Expired, Expiring in 30 Days, Expiring in 90 Days.</w:t>
      </w:r>
    </w:p>
    <w:p>
      <w:pPr>
        <w:spacing w:after="60"/>
        <w:ind w:left="288"/>
      </w:pPr>
      <w:r>
        <w:rPr>
          <w:b/>
          <w:color w:val="0F4C81"/>
        </w:rPr>
        <w:t xml:space="preserve">3. </w:t>
      </w:r>
      <w:r>
        <w:t>Is report se aap supplier ko expiry se pehle dawai wapas karke apne maali nuqsan se bach sakte hain.</w:t>
      </w:r>
    </w:p>
    <w:p>
      <w:pPr>
        <w:keepNext/>
        <w:spacing w:before="280" w:after="120"/>
      </w:pPr>
      <w:r>
        <w:rPr>
          <w:b/>
          <w:color w:val="107C41"/>
          <w:sz w:val="26"/>
        </w:rPr>
        <w:t>Step 4: Distributors ko Purchase Order (PO) Kaise Bhejein?</w:t>
      </w:r>
    </w:p>
    <w:p>
      <w:pPr>
        <w:spacing w:after="60"/>
        <w:ind w:left="288"/>
      </w:pPr>
      <w:r>
        <w:rPr>
          <w:b/>
          <w:color w:val="0F4C81"/>
        </w:rPr>
        <w:t xml:space="preserve">1. </w:t>
      </w:r>
      <w:r>
        <w:t>Sidebar se 'Purchase Orders' par click karein aur '+ Create PO' dabayein.</w:t>
      </w:r>
    </w:p>
    <w:p>
      <w:pPr>
        <w:spacing w:after="60"/>
        <w:ind w:left="288"/>
      </w:pPr>
      <w:r>
        <w:rPr>
          <w:b/>
          <w:color w:val="0F4C81"/>
        </w:rPr>
        <w:t xml:space="preserve">2. </w:t>
      </w:r>
      <w:r>
        <w:t>Supplier chunein (jaise Getz Pharma Distribution), items aur required quantity enter karein.</w:t>
      </w:r>
    </w:p>
    <w:p>
      <w:pPr>
        <w:spacing w:after="60"/>
        <w:ind w:left="288"/>
      </w:pPr>
      <w:r>
        <w:rPr>
          <w:b/>
          <w:color w:val="0F4C81"/>
        </w:rPr>
        <w:t xml:space="preserve">3. </w:t>
      </w:r>
      <w:r>
        <w:t>Order create hone par supplier apne portal mein login karke yeh order dekh sakta hai aur status update kar sakta hai.</w:t>
      </w:r>
    </w:p>
    <w:p>
      <w:pPr>
        <w:keepNext/>
        <w:spacing w:before="280" w:after="120"/>
      </w:pPr>
      <w:r>
        <w:rPr>
          <w:b/>
          <w:color w:val="107C41"/>
          <w:sz w:val="26"/>
        </w:rPr>
        <w:t>Step 5: Daily Closing aur Ledger Kaise Check Karein?</w:t>
      </w:r>
    </w:p>
    <w:p>
      <w:pPr>
        <w:spacing w:after="60"/>
        <w:ind w:left="288"/>
      </w:pPr>
      <w:r>
        <w:rPr>
          <w:b/>
          <w:color w:val="0F4C81"/>
        </w:rPr>
        <w:t xml:space="preserve">1. </w:t>
      </w:r>
      <w:r>
        <w:t>Din ke ikhtitam par Super Admin 'Ledger' aur 'Analytics' menu khole.</w:t>
      </w:r>
    </w:p>
    <w:p>
      <w:pPr>
        <w:spacing w:after="60"/>
        <w:ind w:left="288"/>
      </w:pPr>
      <w:r>
        <w:rPr>
          <w:b/>
          <w:color w:val="0F4C81"/>
        </w:rPr>
        <w:t xml:space="preserve">2. </w:t>
      </w:r>
      <w:r>
        <w:t>Aaj ki total naqd (Cash) jama, Card sale, returns aur profit summary screen par clear numbers mein calculate ho kar samne aa jati hai.</w:t>
      </w:r>
    </w:p>
    <w:p>
      <w:pPr>
        <w:spacing w:after="200"/>
      </w:pPr>
    </w:p>
    <w:p>
      <w:pPr>
        <w:keepNext/>
        <w:spacing w:before="280" w:after="120"/>
      </w:pPr>
      <w:r>
        <w:rPr>
          <w:b/>
          <w:color w:val="0F4C81"/>
          <w:sz w:val="34"/>
        </w:rPr>
        <w:t>4. Pakistan Localization &amp; Legal Compliance</w:t>
      </w:r>
    </w:p>
    <w:p>
      <w:r>
        <w:t>Yeh software Pakistan ke healthcare aur tax qawaneen ke mutabiq mukammal configure kiya gaya hai:</w:t>
        <w:br/>
      </w:r>
    </w:p>
    <w:p>
      <w:pPr>
        <w:pStyle w:val="ListBullet"/>
        <w:spacing w:after="60"/>
      </w:pPr>
      <w:r>
        <w:rPr>
          <w:b/>
          <w:color w:val="107C41"/>
        </w:rPr>
        <w:t xml:space="preserve">Currency: </w:t>
      </w:r>
      <w:r>
        <w:t>Official Pakistani Rupee (PKR / Rs.) standard invoices, cart aur receipts par default hai.</w:t>
      </w:r>
    </w:p>
    <w:p>
      <w:pPr>
        <w:pStyle w:val="ListBullet"/>
        <w:spacing w:after="60"/>
      </w:pPr>
      <w:r>
        <w:rPr>
          <w:b/>
          <w:color w:val="107C41"/>
        </w:rPr>
        <w:t xml:space="preserve">Timezone: </w:t>
      </w:r>
      <w:r>
        <w:t>Asia/Karachi (PST) par set hai taake tamam bills, login logs aur stock receipts par Pakistan ka sahi waqt aur tareekh print ho.</w:t>
      </w:r>
    </w:p>
    <w:p>
      <w:pPr>
        <w:pStyle w:val="ListBullet"/>
        <w:spacing w:after="60"/>
      </w:pPr>
      <w:r>
        <w:rPr>
          <w:b/>
          <w:color w:val="107C41"/>
        </w:rPr>
        <w:t xml:space="preserve">Tax Compliance: </w:t>
      </w:r>
      <w:r>
        <w:t>Federal Board of Revenue (FBR) aur Sales Tax regulations ke mutabiq NTN / STRN fields integrated hain.</w:t>
      </w:r>
    </w:p>
    <w:p>
      <w:pPr>
        <w:pStyle w:val="ListBullet"/>
        <w:spacing w:after="60"/>
      </w:pPr>
      <w:r>
        <w:rPr>
          <w:b/>
          <w:color w:val="107C41"/>
        </w:rPr>
        <w:t xml:space="preserve">Drug Regulatory Authority (DRAP) Standards: </w:t>
      </w:r>
      <w:r>
        <w:t>Har medicine ke sath Batch Number, Manufacturing Date, Expiry Date aur Drug License (DL) number compulsory record hota hai jaisa ke Pakistani pharmacy law require karta hai.</w:t>
      </w:r>
    </w:p>
    <w:p>
      <w:pPr>
        <w:spacing w:after="240"/>
      </w:pPr>
    </w:p>
    <w:tbl>
      <w:tblPr>
        <w:tblW w:type="auto" w:w="0"/>
        <w:tblLook w:firstColumn="1" w:firstRow="1" w:lastColumn="0" w:lastRow="0" w:noHBand="0" w:noVBand="1" w:val="04A0"/>
      </w:tblPr>
      <w:tblGrid>
        <w:gridCol w:w="9792"/>
      </w:tblGrid>
      <w:tr>
        <w:tc>
          <w:tcPr>
            <w:tcW w:type="dxa" w:w="9792"/>
            <w:shd w:fill="E0F2FE"/>
            <w:tcMar>
              <w:top w:w="120" w:type="dxa"/>
              <w:bottom w:w="120" w:type="dxa"/>
              <w:left w:w="150" w:type="dxa"/>
              <w:right w:w="150" w:type="dxa"/>
            </w:tcMar>
          </w:tcPr>
          <w:p>
            <w:pPr>
              <w:spacing w:after="0"/>
            </w:pPr>
            <w:r>
              <w:rPr>
                <w:b/>
                <w:color w:val="0F4C81"/>
              </w:rPr>
              <w:t>Client Handover Note:</w:t>
              <w:br/>
            </w:r>
            <w:r>
              <w:t>Aap yeh Word document (.docx) directly apne client ko send kar sakte hain. Is mein tamam portals ke links, passwords aur pharmacy chalane ki mukammal step-by-step rahnumai shamil hai.</w:t>
            </w:r>
          </w:p>
        </w:tc>
      </w:tr>
    </w:tbl>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