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Rancang Bangun Aplikasi Presensi Karyawan Berbasis Mobile Menggunakan Arsitektur Offline-First dengan Flutter dan Database Isar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Bab I Pendahuluan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Latar Belakang Masalah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Kehadiran dan kedisiplinan karyawan merupakan salah satu pilar utama yang menentukan kelancaran operasional dan produktivitas suatu organisasi.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Pengelolaan data kehadiran yang akurat sangat dibutuhkan oleh divisi Sumber Daya Manusia untuk memproses penggajian, mengevaluasi kinerja, serta menyusun perencanaan tenaga kerja secara strategis.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Meskipun demikian, pencatatan presensi tradisional yang mengandalkan tanda tangan manual atau mesin pemindai sidik jari fisik di kantor sering kali tidak efisien, rentan terhadap kecurangan pertukaran kartu, dan tidak fleksibel bagi karyawan yang bekerja di lapangan.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Sebagai respons terhadap keterbatasan sistem fisik, banyak organisasi beralih ke aplikasi presensi berbasis seluler (</w:t>
      </w:r>
      <w:r w:rsidDel="00000000" w:rsidR="00000000" w:rsidRPr="00000000">
        <w:rPr>
          <w:rFonts w:ascii="Google Sans" w:cs="Google Sans" w:eastAsia="Google Sans" w:hAnsi="Google Sans"/>
          <w:i w:val="1"/>
          <w:iCs w:val="1"/>
          <w:color w:val="1f1f1f"/>
          <w:rtl w:val="0"/>
        </w:rPr>
        <w:t xml:space="preserve">mobile attendance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Sebagian besar solusi komersial saat ini menggunakan paradigma </w:t>
      </w:r>
      <w:r w:rsidDel="00000000" w:rsidR="00000000" w:rsidRPr="00000000">
        <w:rPr>
          <w:rFonts w:ascii="Google Sans" w:cs="Google Sans" w:eastAsia="Google Sans" w:hAnsi="Google Sans"/>
          <w:i w:val="1"/>
          <w:iCs w:val="1"/>
          <w:color w:val="1f1f1f"/>
          <w:rtl w:val="0"/>
        </w:rPr>
        <w:t xml:space="preserve">online-first</w:t>
      </w:r>
      <w:r w:rsidDel="00000000" w:rsidR="00000000" w:rsidRPr="00000000">
        <w:rPr>
          <w:rFonts w:ascii="Google Sans" w:cs="Google Sans" w:eastAsia="Google Sans" w:hAnsi="Google Sans"/>
          <w:color w:val="1f1f1f"/>
          <w:rtl w:val="0"/>
        </w:rPr>
        <w:t xml:space="preserve">, di mana setiap kali karyawan melakukan pengiriman data kehadiran, aplikasi harus langsung terhubung ke server awan (</w:t>
      </w:r>
      <w:r w:rsidDel="00000000" w:rsidR="00000000" w:rsidRPr="00000000">
        <w:rPr>
          <w:rFonts w:ascii="Google Sans" w:cs="Google Sans" w:eastAsia="Google Sans" w:hAnsi="Google Sans"/>
          <w:i w:val="1"/>
          <w:iCs w:val="1"/>
          <w:color w:val="1f1f1f"/>
          <w:rtl w:val="0"/>
        </w:rPr>
        <w:t xml:space="preserve">cloud server</w:t>
      </w:r>
      <w:r w:rsidDel="00000000" w:rsidR="00000000" w:rsidRPr="00000000">
        <w:rPr>
          <w:rFonts w:ascii="Google Sans" w:cs="Google Sans" w:eastAsia="Google Sans" w:hAnsi="Google Sans"/>
          <w:color w:val="1f1f1f"/>
          <w:rtl w:val="0"/>
        </w:rPr>
        <w:t xml:space="preserve">) melalui REST API.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Namun, dalam implementasi praktis di lapangan, ketergantungan mutlak pada konektivitas internet melahirkan masalah teknis kritis yang dikenal sebagai </w:t>
      </w:r>
      <w:r w:rsidDel="00000000" w:rsidR="00000000" w:rsidRPr="00000000">
        <w:rPr>
          <w:rFonts w:ascii="Google Sans" w:cs="Google Sans" w:eastAsia="Google Sans" w:hAnsi="Google Sans"/>
          <w:i w:val="1"/>
          <w:iCs w:val="1"/>
          <w:color w:val="1f1f1f"/>
          <w:rtl w:val="0"/>
        </w:rPr>
        <w:t xml:space="preserve">The Basement Problem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Kondisi </w:t>
      </w:r>
      <w:r w:rsidDel="00000000" w:rsidR="00000000" w:rsidRPr="00000000">
        <w:rPr>
          <w:rFonts w:ascii="Google Sans" w:cs="Google Sans" w:eastAsia="Google Sans" w:hAnsi="Google Sans"/>
          <w:i w:val="1"/>
          <w:iCs w:val="1"/>
          <w:color w:val="1f1f1f"/>
          <w:rtl w:val="0"/>
        </w:rPr>
        <w:t xml:space="preserve">The Basement Problem</w:t>
      </w:r>
      <w:r w:rsidDel="00000000" w:rsidR="00000000" w:rsidRPr="00000000">
        <w:rPr>
          <w:rFonts w:ascii="Google Sans" w:cs="Google Sans" w:eastAsia="Google Sans" w:hAnsi="Google Sans"/>
          <w:color w:val="1f1f1f"/>
          <w:rtl w:val="0"/>
        </w:rPr>
        <w:t xml:space="preserve"> terjadi ketika pengguna berada di lingkungan dengan sinyal seluler yang lemah, tidak stabil, atau bahkan terputus sama sekali, seperti di dalam basement gedung, terowongan, gudang logistik pinggiran kota, area proyek konstruksi, atau klinik pedesaan.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Pada aplikasi berbasis </w:t>
      </w:r>
      <w:r w:rsidDel="00000000" w:rsidR="00000000" w:rsidRPr="00000000">
        <w:rPr>
          <w:rFonts w:ascii="Google Sans" w:cs="Google Sans" w:eastAsia="Google Sans" w:hAnsi="Google Sans"/>
          <w:i w:val="1"/>
          <w:iCs w:val="1"/>
          <w:color w:val="1f1f1f"/>
          <w:rtl w:val="0"/>
        </w:rPr>
        <w:t xml:space="preserve">online-first</w:t>
      </w:r>
      <w:r w:rsidDel="00000000" w:rsidR="00000000" w:rsidRPr="00000000">
        <w:rPr>
          <w:rFonts w:ascii="Google Sans" w:cs="Google Sans" w:eastAsia="Google Sans" w:hAnsi="Google Sans"/>
          <w:color w:val="1f1f1f"/>
          <w:rtl w:val="0"/>
        </w:rPr>
        <w:t xml:space="preserve">, ketiadaan koneksi internet akan langsung menyebabkan kegagalan fungsi aplikasi, yang ditandai dengan pemutar pemuatan (</w:t>
      </w:r>
      <w:r w:rsidDel="00000000" w:rsidR="00000000" w:rsidRPr="00000000">
        <w:rPr>
          <w:rFonts w:ascii="Google Sans" w:cs="Google Sans" w:eastAsia="Google Sans" w:hAnsi="Google Sans"/>
          <w:i w:val="1"/>
          <w:iCs w:val="1"/>
          <w:color w:val="1f1f1f"/>
          <w:rtl w:val="0"/>
        </w:rPr>
        <w:t xml:space="preserve">loading spinner</w:t>
      </w:r>
      <w:r w:rsidDel="00000000" w:rsidR="00000000" w:rsidRPr="00000000">
        <w:rPr>
          <w:rFonts w:ascii="Google Sans" w:cs="Google Sans" w:eastAsia="Google Sans" w:hAnsi="Google Sans"/>
          <w:color w:val="1f1f1f"/>
          <w:rtl w:val="0"/>
        </w:rPr>
        <w:t xml:space="preserve">) tanpa batas waktu, pesan kesalahan koneksi, kehilangan data transaksi, atau bahkan aplikasi keluar secara paksa (</w:t>
      </w:r>
      <w:r w:rsidDel="00000000" w:rsidR="00000000" w:rsidRPr="00000000">
        <w:rPr>
          <w:rFonts w:ascii="Google Sans" w:cs="Google Sans" w:eastAsia="Google Sans" w:hAnsi="Google Sans"/>
          <w:i w:val="1"/>
          <w:iCs w:val="1"/>
          <w:color w:val="1f1f1f"/>
          <w:rtl w:val="0"/>
        </w:rPr>
        <w:t xml:space="preserve">crash</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Kegagalan sistem ini tidak hanya memicu frustrasi bagi karyawan, tetapi juga mengakibatkan hilangnya data kehadiran yang valid, sehingga menghambat proses administrasi internal organisasi.</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Studi kasus pada PT. Bintang Energi Pratama menunjukkan bahwa fluktuasi koneksi internet di lapangan menjadi kendala utama yang merusak akurasi pelaporan kehadiran karyawan.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Kegagalan sistem dalam merekam kehadiran secara langsung menurunkan produktivitas dan menciptakan ketidakpastian administratif.</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Solusi untuk mengatasi tantangan ini adalah dengan mengubah paradigma arsitektur aplikasi dari </w:t>
      </w:r>
      <w:r w:rsidDel="00000000" w:rsidR="00000000" w:rsidRPr="00000000">
        <w:rPr>
          <w:rFonts w:ascii="Google Sans" w:cs="Google Sans" w:eastAsia="Google Sans" w:hAnsi="Google Sans"/>
          <w:i w:val="1"/>
          <w:iCs w:val="1"/>
          <w:color w:val="1f1f1f"/>
          <w:rtl w:val="0"/>
        </w:rPr>
        <w:t xml:space="preserve">online-first</w:t>
      </w:r>
      <w:r w:rsidDel="00000000" w:rsidR="00000000" w:rsidRPr="00000000">
        <w:rPr>
          <w:rFonts w:ascii="Google Sans" w:cs="Google Sans" w:eastAsia="Google Sans" w:hAnsi="Google Sans"/>
          <w:color w:val="1f1f1f"/>
          <w:rtl w:val="0"/>
        </w:rPr>
        <w:t xml:space="preserve"> menjadi </w:t>
      </w:r>
      <w:r w:rsidDel="00000000" w:rsidR="00000000" w:rsidRPr="00000000">
        <w:rPr>
          <w:rFonts w:ascii="Google Sans" w:cs="Google Sans" w:eastAsia="Google Sans" w:hAnsi="Google Sans"/>
          <w:i w:val="1"/>
          <w:iCs w:val="1"/>
          <w:color w:val="1f1f1f"/>
          <w:rtl w:val="0"/>
        </w:rPr>
        <w:t xml:space="preserve">offline-first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Arsitektur </w:t>
      </w:r>
      <w:r w:rsidDel="00000000" w:rsidR="00000000" w:rsidRPr="00000000">
        <w:rPr>
          <w:rFonts w:ascii="Google Sans" w:cs="Google Sans" w:eastAsia="Google Sans" w:hAnsi="Google Sans"/>
          <w:i w:val="1"/>
          <w:iCs w:val="1"/>
          <w:color w:val="1f1f1f"/>
          <w:rtl w:val="0"/>
        </w:rPr>
        <w:t xml:space="preserve">offline-first</w:t>
      </w:r>
      <w:r w:rsidDel="00000000" w:rsidR="00000000" w:rsidRPr="00000000">
        <w:rPr>
          <w:rFonts w:ascii="Google Sans" w:cs="Google Sans" w:eastAsia="Google Sans" w:hAnsi="Google Sans"/>
          <w:color w:val="1f1f1f"/>
          <w:rtl w:val="0"/>
        </w:rPr>
        <w:t xml:space="preserve"> menempatkan database lokal pada perangkat sebagai sumber kebenaran tunggal (</w:t>
      </w:r>
      <w:r w:rsidDel="00000000" w:rsidR="00000000" w:rsidRPr="00000000">
        <w:rPr>
          <w:rFonts w:ascii="Google Sans" w:cs="Google Sans" w:eastAsia="Google Sans" w:hAnsi="Google Sans"/>
          <w:i w:val="1"/>
          <w:iCs w:val="1"/>
          <w:color w:val="1f1f1f"/>
          <w:rtl w:val="0"/>
        </w:rPr>
        <w:t xml:space="preserve">single source of truth</w:t>
      </w:r>
      <w:r w:rsidDel="00000000" w:rsidR="00000000" w:rsidRPr="00000000">
        <w:rPr>
          <w:rFonts w:ascii="Google Sans" w:cs="Google Sans" w:eastAsia="Google Sans" w:hAnsi="Google Sans"/>
          <w:color w:val="1f1f1f"/>
          <w:rtl w:val="0"/>
        </w:rPr>
        <w:t xml:space="preserve">) untuk seluruh operasi baca dan tulis data.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Ketika karyawan menekan tombol presensi di area luring, aplikasi secara instan menyimpan transaksi tersebut ke dalam basis data lokal perangkat tanpa memedulikan status jaringan saat itu.</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Transaksi presensi terekam tanpa latensi jaringan, sehingga memberikan pengalaman pengguna yang sangat responsif.</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Sinkronisasi data ke server pusat dilakukan di latar belakang secara oportunistik hanya ketika perangkat kembali mendeteksi adanya koneksi internet yang stabil.</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Karakteristik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Paradigma Online-First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Paradigma Offline-First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Sumber Kebenaran Utama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Database Server Awan (</w:t>
            </w:r>
            <w:r w:rsidDel="00000000" w:rsidR="00000000" w:rsidRPr="00000000">
              <w:rPr>
                <w:rFonts w:ascii="Google Sans" w:cs="Google Sans" w:eastAsia="Google Sans" w:hAnsi="Google Sans"/>
                <w:i w:val="1"/>
                <w:iCs w:val="1"/>
                <w:color w:val="1f1f1f"/>
                <w:shd w:fill="auto" w:val="clear"/>
                <w:rtl w:val="0"/>
              </w:rPr>
              <w:t xml:space="preserve">Cloud Server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Database Lokal Perangkat Mobile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Ketergantungan Jaringan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Mutlak; aplikasi lumpuh tanpa internet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Opsional; fungsi inti berjalan luring penuh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Latensi Operasi UI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Bergantung pada kecepatan internet (</w:t>
            </w:r>
            <w:r w:rsidDel="00000000" w:rsidR="00000000" w:rsidRPr="00000000">
              <w:rPr>
                <w:rFonts w:ascii="Google Sans" w:cs="Google Sans" w:eastAsia="Google Sans" w:hAnsi="Google Sans"/>
                <w:color w:val="1f1f1f"/>
                <w:shd w:fill="auto" w:val="clear"/>
              </w:rPr>
              <w:drawing>
                <wp:inline distB="19050" distT="19050" distL="19050" distR="19050">
                  <wp:extent cx="697409" cy="203411"/>
                  <wp:effectExtent b="0" l="0" r="0" t="0"/>
                  <wp:docPr id="28"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97409" cy="20341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Instan (</w:t>
            </w:r>
            <w:r w:rsidDel="00000000" w:rsidR="00000000" w:rsidRPr="00000000">
              <w:rPr>
                <w:rFonts w:ascii="Google Sans" w:cs="Google Sans" w:eastAsia="Google Sans" w:hAnsi="Google Sans"/>
                <w:color w:val="1f1f1f"/>
                <w:shd w:fill="auto" w:val="clear"/>
              </w:rPr>
              <w:drawing>
                <wp:inline distB="19050" distT="19050" distL="19050" distR="19050">
                  <wp:extent cx="611014" cy="203671"/>
                  <wp:effectExtent b="0" l="0" r="0" t="0"/>
                  <wp:docPr id="30"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611014" cy="20367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menggunakan memori lokal)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Beban API Server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Tinggi; setiap ketukan memicu panggilan API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Rendah; data dikompresi dan dikirim berkala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Konsumsi Daya Baterai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Boros akibat kegagalan pengulangan API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Efisien; menggunakan strategi </w:t>
            </w:r>
            <w:r w:rsidDel="00000000" w:rsidR="00000000" w:rsidRPr="00000000">
              <w:rPr>
                <w:rFonts w:ascii="Google Sans" w:cs="Google Sans" w:eastAsia="Google Sans" w:hAnsi="Google Sans"/>
                <w:i w:val="1"/>
                <w:iCs w:val="1"/>
                <w:color w:val="1f1f1f"/>
                <w:shd w:fill="auto" w:val="clear"/>
                <w:rtl w:val="0"/>
              </w:rPr>
              <w:t xml:space="preserve">exponential backoff</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Resiko Kehilangan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Tinggi jika jaringan terputus saat transaksi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Sangat rendah; data dijamin tersimpan di lokal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Penelitian ini memfokuskan pada rancang bangun aplikasi presensi karyawan berbasis mobile yang berjalan dengan arsitektur </w:t>
      </w:r>
      <w:r w:rsidDel="00000000" w:rsidR="00000000" w:rsidRPr="00000000">
        <w:rPr>
          <w:rFonts w:ascii="Google Sans" w:cs="Google Sans" w:eastAsia="Google Sans" w:hAnsi="Google Sans"/>
          <w:i w:val="1"/>
          <w:iCs w:val="1"/>
          <w:color w:val="1f1f1f"/>
          <w:rtl w:val="0"/>
        </w:rPr>
        <w:t xml:space="preserve">offline-first</w:t>
      </w:r>
      <w:r w:rsidDel="00000000" w:rsidR="00000000" w:rsidRPr="00000000">
        <w:rPr>
          <w:rFonts w:ascii="Google Sans" w:cs="Google Sans" w:eastAsia="Google Sans" w:hAnsi="Google Sans"/>
          <w:color w:val="1f1f1f"/>
          <w:rtl w:val="0"/>
        </w:rPr>
        <w:t xml:space="preserve"> menggunakan kerangka kerja (</w:t>
      </w:r>
      <w:r w:rsidDel="00000000" w:rsidR="00000000" w:rsidRPr="00000000">
        <w:rPr>
          <w:rFonts w:ascii="Google Sans" w:cs="Google Sans" w:eastAsia="Google Sans" w:hAnsi="Google Sans"/>
          <w:i w:val="1"/>
          <w:iCs w:val="1"/>
          <w:color w:val="1f1f1f"/>
          <w:rtl w:val="0"/>
        </w:rPr>
        <w:t xml:space="preserve">framework</w:t>
      </w:r>
      <w:r w:rsidDel="00000000" w:rsidR="00000000" w:rsidRPr="00000000">
        <w:rPr>
          <w:rFonts w:ascii="Google Sans" w:cs="Google Sans" w:eastAsia="Google Sans" w:hAnsi="Google Sans"/>
          <w:color w:val="1f1f1f"/>
          <w:rtl w:val="0"/>
        </w:rPr>
        <w:t xml:space="preserve">) Flutter dan database NoSQL Isar.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Flutter memfasilitasi pembuatan antarmuka lintas platform (Android dan iOS) yang berkinerja tinggi dengan basis kode tunggal.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Sementara Isar dipilih karena kecepatannya yang luar biasa dalam memproses kueri lokal, struktur data yang aman secara tipe (</w:t>
      </w:r>
      <w:r w:rsidDel="00000000" w:rsidR="00000000" w:rsidRPr="00000000">
        <w:rPr>
          <w:rFonts w:ascii="Google Sans" w:cs="Google Sans" w:eastAsia="Google Sans" w:hAnsi="Google Sans"/>
          <w:i w:val="1"/>
          <w:iCs w:val="1"/>
          <w:color w:val="1f1f1f"/>
          <w:rtl w:val="0"/>
        </w:rPr>
        <w:t xml:space="preserve">type-safe</w:t>
      </w:r>
      <w:r w:rsidDel="00000000" w:rsidR="00000000" w:rsidRPr="00000000">
        <w:rPr>
          <w:rFonts w:ascii="Google Sans" w:cs="Google Sans" w:eastAsia="Google Sans" w:hAnsi="Google Sans"/>
          <w:color w:val="1f1f1f"/>
          <w:rtl w:val="0"/>
        </w:rPr>
        <w:t xml:space="preserve">), serta dukungan bawaan terhadap kueri reaktif (</w:t>
      </w:r>
      <w:r w:rsidDel="00000000" w:rsidR="00000000" w:rsidRPr="00000000">
        <w:rPr>
          <w:rFonts w:ascii="Google Sans" w:cs="Google Sans" w:eastAsia="Google Sans" w:hAnsi="Google Sans"/>
          <w:i w:val="1"/>
          <w:iCs w:val="1"/>
          <w:color w:val="1f1f1f"/>
          <w:rtl w:val="0"/>
        </w:rPr>
        <w:t xml:space="preserve">reactive stream query</w:t>
      </w:r>
      <w:r w:rsidDel="00000000" w:rsidR="00000000" w:rsidRPr="00000000">
        <w:rPr>
          <w:rFonts w:ascii="Google Sans" w:cs="Google Sans" w:eastAsia="Google Sans" w:hAnsi="Google Sans"/>
          <w:color w:val="1f1f1f"/>
          <w:rtl w:val="0"/>
        </w:rPr>
        <w:t xml:space="preserve">) yang menyederhanakan pembaruan antarmuka secara otomatis ketika terjadi sinkronisasi data latar belakang.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Bab II Tinjauan Pustaka</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Tinjauan Teoretis Arsitektur Offline-First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Arsitektur </w:t>
      </w:r>
      <w:r w:rsidDel="00000000" w:rsidR="00000000" w:rsidRPr="00000000">
        <w:rPr>
          <w:rFonts w:ascii="Google Sans" w:cs="Google Sans" w:eastAsia="Google Sans" w:hAnsi="Google Sans"/>
          <w:i w:val="1"/>
          <w:iCs w:val="1"/>
          <w:color w:val="1f1f1f"/>
          <w:rtl w:val="0"/>
        </w:rPr>
        <w:t xml:space="preserve">offline-first</w:t>
      </w:r>
      <w:r w:rsidDel="00000000" w:rsidR="00000000" w:rsidRPr="00000000">
        <w:rPr>
          <w:rFonts w:ascii="Google Sans" w:cs="Google Sans" w:eastAsia="Google Sans" w:hAnsi="Google Sans"/>
          <w:color w:val="1f1f1f"/>
          <w:rtl w:val="0"/>
        </w:rPr>
        <w:t xml:space="preserve"> merupakan sebuah paradigma perancangan perangkat lunak di mana konektivitas jaringan tidak lagi diperlakukan sebagai prasyarat utama, melainkan sebagai mekanisme sinkronisasi data sekunder.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Berdasarkan Teorema CAP (</w:t>
      </w:r>
      <w:r w:rsidDel="00000000" w:rsidR="00000000" w:rsidRPr="00000000">
        <w:rPr>
          <w:rFonts w:ascii="Google Sans" w:cs="Google Sans" w:eastAsia="Google Sans" w:hAnsi="Google Sans"/>
          <w:i w:val="1"/>
          <w:iCs w:val="1"/>
          <w:color w:val="1f1f1f"/>
          <w:rtl w:val="0"/>
        </w:rPr>
        <w:t xml:space="preserve">Consistency, Availability, Partition Tolerance</w:t>
      </w:r>
      <w:r w:rsidDel="00000000" w:rsidR="00000000" w:rsidRPr="00000000">
        <w:rPr>
          <w:rFonts w:ascii="Google Sans" w:cs="Google Sans" w:eastAsia="Google Sans" w:hAnsi="Google Sans"/>
          <w:color w:val="1f1f1f"/>
          <w:rtl w:val="0"/>
        </w:rPr>
        <w:t xml:space="preserve">), sebuah sistem penyimpanan data terdistribusi hanya dapat menjamin maksimal dua dari tiga properti tersebut secara bersamaan.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Pada perangkat seluler yang sering mengalami gangguan sinyal (toleransi partisi atau </w:t>
      </w:r>
      <w:r w:rsidDel="00000000" w:rsidR="00000000" w:rsidRPr="00000000">
        <w:rPr>
          <w:rFonts w:ascii="Google Sans" w:cs="Google Sans" w:eastAsia="Google Sans" w:hAnsi="Google Sans"/>
          <w:color w:val="1f1f1f"/>
        </w:rPr>
        <w:drawing>
          <wp:inline distB="19050" distT="19050" distL="19050" distR="19050">
            <wp:extent cx="152921" cy="259966"/>
            <wp:effectExtent b="0" l="0" r="0" t="0"/>
            <wp:docPr id="29"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52921" cy="2599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bernilai mutlak), arsitektur </w:t>
      </w:r>
      <w:r w:rsidDel="00000000" w:rsidR="00000000" w:rsidRPr="00000000">
        <w:rPr>
          <w:rFonts w:ascii="Google Sans" w:cs="Google Sans" w:eastAsia="Google Sans" w:hAnsi="Google Sans"/>
          <w:i w:val="1"/>
          <w:iCs w:val="1"/>
          <w:color w:val="1f1f1f"/>
          <w:rtl w:val="0"/>
        </w:rPr>
        <w:t xml:space="preserve">offline-first</w:t>
      </w:r>
      <w:r w:rsidDel="00000000" w:rsidR="00000000" w:rsidRPr="00000000">
        <w:rPr>
          <w:rFonts w:ascii="Google Sans" w:cs="Google Sans" w:eastAsia="Google Sans" w:hAnsi="Google Sans"/>
          <w:color w:val="1f1f1f"/>
          <w:rtl w:val="0"/>
        </w:rPr>
        <w:t xml:space="preserve"> memilih untuk mengorbankan konsistensi seketika (</w:t>
      </w:r>
      <w:r w:rsidDel="00000000" w:rsidR="00000000" w:rsidRPr="00000000">
        <w:rPr>
          <w:rFonts w:ascii="Google Sans" w:cs="Google Sans" w:eastAsia="Google Sans" w:hAnsi="Google Sans"/>
          <w:i w:val="1"/>
          <w:iCs w:val="1"/>
          <w:color w:val="1f1f1f"/>
          <w:rtl w:val="0"/>
        </w:rPr>
        <w:t xml:space="preserve">immediate consistency</w:t>
      </w:r>
      <w:r w:rsidDel="00000000" w:rsidR="00000000" w:rsidRPr="00000000">
        <w:rPr>
          <w:rFonts w:ascii="Google Sans" w:cs="Google Sans" w:eastAsia="Google Sans" w:hAnsi="Google Sans"/>
          <w:color w:val="1f1f1f"/>
          <w:rtl w:val="0"/>
        </w:rPr>
        <w:t xml:space="preserve">) demi mempertahankan ketersediaan tinggi (</w:t>
      </w:r>
      <w:r w:rsidDel="00000000" w:rsidR="00000000" w:rsidRPr="00000000">
        <w:rPr>
          <w:rFonts w:ascii="Google Sans" w:cs="Google Sans" w:eastAsia="Google Sans" w:hAnsi="Google Sans"/>
          <w:color w:val="1f1f1f"/>
        </w:rPr>
        <w:drawing>
          <wp:inline distB="19050" distT="19050" distL="19050" distR="19050">
            <wp:extent cx="147116" cy="250098"/>
            <wp:effectExtent b="0" l="0" r="0" t="0"/>
            <wp:docPr id="32"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147116" cy="2500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yang mengarah pada model konsistensi akhir (</w:t>
      </w:r>
      <w:r w:rsidDel="00000000" w:rsidR="00000000" w:rsidRPr="00000000">
        <w:rPr>
          <w:rFonts w:ascii="Google Sans" w:cs="Google Sans" w:eastAsia="Google Sans" w:hAnsi="Google Sans"/>
          <w:i w:val="1"/>
          <w:iCs w:val="1"/>
          <w:color w:val="1f1f1f"/>
          <w:rtl w:val="0"/>
        </w:rPr>
        <w:t xml:space="preserve">eventual consistency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Dalam model konsistensi akhir, data pada client dan server akan mengalami perbedaan (</w:t>
      </w:r>
      <w:r w:rsidDel="00000000" w:rsidR="00000000" w:rsidRPr="00000000">
        <w:rPr>
          <w:rFonts w:ascii="Google Sans" w:cs="Google Sans" w:eastAsia="Google Sans" w:hAnsi="Google Sans"/>
          <w:i w:val="1"/>
          <w:iCs w:val="1"/>
          <w:color w:val="1f1f1f"/>
          <w:rtl w:val="0"/>
        </w:rPr>
        <w:t xml:space="preserve">drift</w:t>
      </w:r>
      <w:r w:rsidDel="00000000" w:rsidR="00000000" w:rsidRPr="00000000">
        <w:rPr>
          <w:rFonts w:ascii="Google Sans" w:cs="Google Sans" w:eastAsia="Google Sans" w:hAnsi="Google Sans"/>
          <w:color w:val="1f1f1f"/>
          <w:rtl w:val="0"/>
        </w:rPr>
        <w:t xml:space="preserve">) selama masa luring, namun dijamin akan mencapai keadaan yang sama setelah proses sinkronisasi berhasil diselesaikan.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Penyelarasan keadaan ini membutuhkan struktur data khusus seperti </w:t>
      </w:r>
      <w:r w:rsidDel="00000000" w:rsidR="00000000" w:rsidRPr="00000000">
        <w:rPr>
          <w:rFonts w:ascii="Google Sans" w:cs="Google Sans" w:eastAsia="Google Sans" w:hAnsi="Google Sans"/>
          <w:i w:val="1"/>
          <w:iCs w:val="1"/>
          <w:color w:val="1f1f1f"/>
          <w:rtl w:val="0"/>
        </w:rPr>
        <w:t xml:space="preserve">Conflict-Free Replicated Data Types</w:t>
      </w:r>
      <w:r w:rsidDel="00000000" w:rsidR="00000000" w:rsidRPr="00000000">
        <w:rPr>
          <w:rFonts w:ascii="Google Sans" w:cs="Google Sans" w:eastAsia="Google Sans" w:hAnsi="Google Sans"/>
          <w:color w:val="1f1f1f"/>
          <w:rtl w:val="0"/>
        </w:rPr>
        <w:t xml:space="preserve"> (CRDTs) atau algoritma penyelarasan semantik guna menghindari benturan data.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CRDT yang umum digunakan meliputi </w:t>
      </w:r>
      <w:r w:rsidDel="00000000" w:rsidR="00000000" w:rsidRPr="00000000">
        <w:rPr>
          <w:rFonts w:ascii="Google Sans" w:cs="Google Sans" w:eastAsia="Google Sans" w:hAnsi="Google Sans"/>
          <w:i w:val="1"/>
          <w:iCs w:val="1"/>
          <w:color w:val="1f1f1f"/>
          <w:rtl w:val="0"/>
        </w:rPr>
        <w:t xml:space="preserve">G-Counter</w:t>
      </w:r>
      <w:r w:rsidDel="00000000" w:rsidR="00000000" w:rsidRPr="00000000">
        <w:rPr>
          <w:rFonts w:ascii="Google Sans" w:cs="Google Sans" w:eastAsia="Google Sans" w:hAnsi="Google Sans"/>
          <w:color w:val="1f1f1f"/>
          <w:rtl w:val="0"/>
        </w:rPr>
        <w:t xml:space="preserve"> untuk akumulasi peristiwa monotonik, </w:t>
      </w:r>
      <w:r w:rsidDel="00000000" w:rsidR="00000000" w:rsidRPr="00000000">
        <w:rPr>
          <w:rFonts w:ascii="Google Sans" w:cs="Google Sans" w:eastAsia="Google Sans" w:hAnsi="Google Sans"/>
          <w:i w:val="1"/>
          <w:iCs w:val="1"/>
          <w:color w:val="1f1f1f"/>
          <w:rtl w:val="0"/>
        </w:rPr>
        <w:t xml:space="preserve">Observed-Remove Set</w:t>
      </w:r>
      <w:r w:rsidDel="00000000" w:rsidR="00000000" w:rsidRPr="00000000">
        <w:rPr>
          <w:rFonts w:ascii="Google Sans" w:cs="Google Sans" w:eastAsia="Google Sans" w:hAnsi="Google Sans"/>
          <w:color w:val="1f1f1f"/>
          <w:rtl w:val="0"/>
        </w:rPr>
        <w:t xml:space="preserve"> (OR-Set) untuk koleksi data dinamis, dan </w:t>
      </w:r>
      <w:r w:rsidDel="00000000" w:rsidR="00000000" w:rsidRPr="00000000">
        <w:rPr>
          <w:rFonts w:ascii="Google Sans" w:cs="Google Sans" w:eastAsia="Google Sans" w:hAnsi="Google Sans"/>
          <w:i w:val="1"/>
          <w:iCs w:val="1"/>
          <w:color w:val="1f1f1f"/>
          <w:rtl w:val="0"/>
        </w:rPr>
        <w:t xml:space="preserve">Last-Writer-Wins Register</w:t>
      </w:r>
      <w:r w:rsidDel="00000000" w:rsidR="00000000" w:rsidRPr="00000000">
        <w:rPr>
          <w:rFonts w:ascii="Google Sans" w:cs="Google Sans" w:eastAsia="Google Sans" w:hAnsi="Google Sans"/>
          <w:color w:val="1f1f1f"/>
          <w:rtl w:val="0"/>
        </w:rPr>
        <w:t xml:space="preserve"> (LWW-Register) untuk memperbarui variabel keadaan berdasarkan tanda waktu (</w:t>
      </w:r>
      <w:r w:rsidDel="00000000" w:rsidR="00000000" w:rsidRPr="00000000">
        <w:rPr>
          <w:rFonts w:ascii="Google Sans" w:cs="Google Sans" w:eastAsia="Google Sans" w:hAnsi="Google Sans"/>
          <w:i w:val="1"/>
          <w:iCs w:val="1"/>
          <w:color w:val="1f1f1f"/>
          <w:rtl w:val="0"/>
        </w:rPr>
        <w:t xml:space="preserve">timestamp</w:t>
      </w:r>
      <w:r w:rsidDel="00000000" w:rsidR="00000000" w:rsidRPr="00000000">
        <w:rPr>
          <w:rFonts w:ascii="Google Sans" w:cs="Google Sans" w:eastAsia="Google Sans" w:hAnsi="Google Sans"/>
          <w:color w:val="1f1f1f"/>
          <w:rtl w:val="0"/>
        </w:rPr>
        <w:t xml:space="preserve">) terbaru.</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Keunggulan komparatif strategi sinkronisasi dianalisis secara empiris oleh Nair et al. (2020) yang membandingkan efisiensi konsumsi bandwidth dan tingkat benturan data antara tiga metode utama, yaitu pengiriman snapshot penuh (</w:t>
      </w:r>
      <w:r w:rsidDel="00000000" w:rsidR="00000000" w:rsidRPr="00000000">
        <w:rPr>
          <w:rFonts w:ascii="Google Sans" w:cs="Google Sans" w:eastAsia="Google Sans" w:hAnsi="Google Sans"/>
          <w:i w:val="1"/>
          <w:iCs w:val="1"/>
          <w:color w:val="1f1f1f"/>
          <w:rtl w:val="0"/>
        </w:rPr>
        <w:t xml:space="preserve">full-snapshot sync</w:t>
      </w:r>
      <w:r w:rsidDel="00000000" w:rsidR="00000000" w:rsidRPr="00000000">
        <w:rPr>
          <w:rFonts w:ascii="Google Sans" w:cs="Google Sans" w:eastAsia="Google Sans" w:hAnsi="Google Sans"/>
          <w:color w:val="1f1f1f"/>
          <w:rtl w:val="0"/>
        </w:rPr>
        <w:t xml:space="preserve">), pencatatan log operasi (</w:t>
      </w:r>
      <w:r w:rsidDel="00000000" w:rsidR="00000000" w:rsidRPr="00000000">
        <w:rPr>
          <w:rFonts w:ascii="Google Sans" w:cs="Google Sans" w:eastAsia="Google Sans" w:hAnsi="Google Sans"/>
          <w:i w:val="1"/>
          <w:iCs w:val="1"/>
          <w:color w:val="1f1f1f"/>
          <w:rtl w:val="0"/>
        </w:rPr>
        <w:t xml:space="preserve">operation-log sync</w:t>
      </w:r>
      <w:r w:rsidDel="00000000" w:rsidR="00000000" w:rsidRPr="00000000">
        <w:rPr>
          <w:rFonts w:ascii="Google Sans" w:cs="Google Sans" w:eastAsia="Google Sans" w:hAnsi="Google Sans"/>
          <w:color w:val="1f1f1f"/>
          <w:rtl w:val="0"/>
        </w:rPr>
        <w:t xml:space="preserve">), dan sinkronisasi delta (</w:t>
      </w:r>
      <w:r w:rsidDel="00000000" w:rsidR="00000000" w:rsidRPr="00000000">
        <w:rPr>
          <w:rFonts w:ascii="Google Sans" w:cs="Google Sans" w:eastAsia="Google Sans" w:hAnsi="Google Sans"/>
          <w:i w:val="1"/>
          <w:iCs w:val="1"/>
          <w:color w:val="1f1f1f"/>
          <w:rtl w:val="0"/>
        </w:rPr>
        <w:t xml:space="preserve">delta synchronization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Hasil penelitian tersebut menunjukkan bahwa sinkronisasi delta, yang hanya mengirimkan bagian data yang mengalami modifikasi sejak waktu sinkronisasi terakhir, menghasilkan efisiensi bandwidth yang paling optimal dan meminimalkan beban komputasi pada server.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Almeida et al. (2021) menyempurnakan konsep ini melalui implementasi </w:t>
      </w:r>
      <w:r w:rsidDel="00000000" w:rsidR="00000000" w:rsidRPr="00000000">
        <w:rPr>
          <w:rFonts w:ascii="Google Sans" w:cs="Google Sans" w:eastAsia="Google Sans" w:hAnsi="Google Sans"/>
          <w:i w:val="1"/>
          <w:iCs w:val="1"/>
          <w:color w:val="1f1f1f"/>
          <w:rtl w:val="0"/>
        </w:rPr>
        <w:t xml:space="preserve">delta-state CRDTs</w:t>
      </w:r>
      <w:r w:rsidDel="00000000" w:rsidR="00000000" w:rsidRPr="00000000">
        <w:rPr>
          <w:rFonts w:ascii="Google Sans" w:cs="Google Sans" w:eastAsia="Google Sans" w:hAnsi="Google Sans"/>
          <w:color w:val="1f1f1f"/>
          <w:rtl w:val="0"/>
        </w:rPr>
        <w:t xml:space="preserve"> yang menjamin konvergensi data tanpa perlu mengirimkan metadata operasi yang besar.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Analisis Infrastruktur Penyimpanan Data: On-Premise vs Cloud Storage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Perusahaan yang mengimplementasikan sistem absensi harus menentukan jenis arsitektur penyimpanan data di sisi server.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Keputusan ini berdampak langsung pada biaya investasi, tingkat keamanan informasi, tingkat kesulitan pemeliharaan, serta skalabilitas sistem.</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 Evaluasi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Arsitektur Penyimpanan On-Premise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Arsitektur Penyimpanan Cloud Storage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Investasi Biaya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Biaya awal sangat tinggi untuk pembelian server fisik.</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Biaya operasional rendah, berbasis sewa bulanan.</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Aksesibilitas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Terbatas pada jaringan lokal, butuh konfigurasi VPN rumit.</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Praktis, dapat diakses dari mana saja secara global.</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Resiko Kehilangan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Tinggi jika terjadi kerusakan perangkat keras tanpa cadangan.</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Rendah karena dilengkapi fitur replikasi otomatis.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Kebutuhan Tenaga Ahli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Memerlukan insinyur khusus (</w:t>
            </w:r>
            <w:r w:rsidDel="00000000" w:rsidR="00000000" w:rsidRPr="00000000">
              <w:rPr>
                <w:rFonts w:ascii="Google Sans" w:cs="Google Sans" w:eastAsia="Google Sans" w:hAnsi="Google Sans"/>
                <w:i w:val="1"/>
                <w:iCs w:val="1"/>
                <w:color w:val="1f1f1f"/>
                <w:shd w:fill="auto" w:val="clear"/>
                <w:rtl w:val="0"/>
              </w:rPr>
              <w:t xml:space="preserve">maintenance engineer</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Pemeliharaan infrastruktur diurus oleh penyedia layanan awan.</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Keamanan Informasi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Sangat tinggi; kendali penuh atas data sensitif perusahaan.</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Terjamin melalui protokol enkripsi standar industri.</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Penyimpanan berbasis </w:t>
      </w:r>
      <w:r w:rsidDel="00000000" w:rsidR="00000000" w:rsidRPr="00000000">
        <w:rPr>
          <w:rFonts w:ascii="Google Sans" w:cs="Google Sans" w:eastAsia="Google Sans" w:hAnsi="Google Sans"/>
          <w:i w:val="1"/>
          <w:iCs w:val="1"/>
          <w:color w:val="1f1f1f"/>
          <w:rtl w:val="0"/>
        </w:rPr>
        <w:t xml:space="preserve">cloud storage</w:t>
      </w:r>
      <w:r w:rsidDel="00000000" w:rsidR="00000000" w:rsidRPr="00000000">
        <w:rPr>
          <w:rFonts w:ascii="Google Sans" w:cs="Google Sans" w:eastAsia="Google Sans" w:hAnsi="Google Sans"/>
          <w:color w:val="1f1f1f"/>
          <w:rtl w:val="0"/>
        </w:rPr>
        <w:t xml:space="preserve"> menawarkan efisiensi operasional bagi perusahaan berskala menengah ke bawah karena tidak memerlukan biaya perawatan perangkat keras fisik.</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Namun, sistem presensi yang dibangun harus tetap mengintegrasikan penyimpanan lokal pada perangkat seluler untuk menopang kebutuhan operasional luring.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Kajian Komparatif Solusi Penyimpanan Lokal Perangkat Seluler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Penyimpanan lokal pada perangkat seluler bertindak sebagai penampung sementara bagi seluruh transaksi presensi sebelum dikirim ke database pusat.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Pemilihan teknologi database lokal sangat memengaruhi kecepatan penulisan, kemudahan pemodelan data, serta konsumsi memori perangkat.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Nama Solusi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Tipe Basis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Keunggulan Utama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Kelemahan Utama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Kasus Penggunaan Ideal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SharedPreferences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Key-Value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Sangat ringan, mudah diimplementasikan, tanpa dependensi.</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Tidak mendukung kueri kompleks atau data relasional.</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Penyimpanan konfigurasi pengguna dan token autentikasi.</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NoSQL (Key-Value)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Eksekusi cepat, tanpa dependensi native, performa tinggi.</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Kemampuan kueri sangat terbatas, kurang cocok untuk relasi.</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Caching objek sederhana dan riwayat pencarian.</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SQLite (sqflite)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Relasional (SQL)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Mendukung kueri kompleks, ACID compliance, sangat matang.</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Memerlukan penulisan kueri SQL manual, </w:t>
            </w:r>
            <w:r w:rsidDel="00000000" w:rsidR="00000000" w:rsidRPr="00000000">
              <w:rPr>
                <w:rFonts w:ascii="Google Sans" w:cs="Google Sans" w:eastAsia="Google Sans" w:hAnsi="Google Sans"/>
                <w:i w:val="1"/>
                <w:iCs w:val="1"/>
                <w:color w:val="1f1f1f"/>
                <w:shd w:fill="auto" w:val="clear"/>
                <w:rtl w:val="0"/>
              </w:rPr>
              <w:t xml:space="preserve">overhead</w:t>
            </w:r>
            <w:r w:rsidDel="00000000" w:rsidR="00000000" w:rsidRPr="00000000">
              <w:rPr>
                <w:rFonts w:ascii="Google Sans" w:cs="Google Sans" w:eastAsia="Google Sans" w:hAnsi="Google Sans"/>
                <w:color w:val="1f1f1f"/>
                <w:shd w:fill="auto" w:val="clear"/>
                <w:rtl w:val="0"/>
              </w:rPr>
              <w:t xml:space="preserve"> asinkron.</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Penyimpanan data terstruktur dengan relasi entitas rumit.</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Isar Database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NoSQL (Object)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Sangat cepat, aman secara tipe, mendukung pencarian teks penuh.</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Ekosistem relatif baru dibandingkan SQLite.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Aplikasi </w:t>
            </w:r>
            <w:r w:rsidDel="00000000" w:rsidR="00000000" w:rsidRPr="00000000">
              <w:rPr>
                <w:rFonts w:ascii="Google Sans" w:cs="Google Sans" w:eastAsia="Google Sans" w:hAnsi="Google Sans"/>
                <w:i w:val="1"/>
                <w:iCs w:val="1"/>
                <w:color w:val="1f1f1f"/>
                <w:shd w:fill="auto" w:val="clear"/>
                <w:rtl w:val="0"/>
              </w:rPr>
              <w:t xml:space="preserve">offline-first</w:t>
            </w:r>
            <w:r w:rsidDel="00000000" w:rsidR="00000000" w:rsidRPr="00000000">
              <w:rPr>
                <w:rFonts w:ascii="Google Sans" w:cs="Google Sans" w:eastAsia="Google Sans" w:hAnsi="Google Sans"/>
                <w:color w:val="1f1f1f"/>
                <w:shd w:fill="auto" w:val="clear"/>
                <w:rtl w:val="0"/>
              </w:rPr>
              <w:t xml:space="preserve"> modern dengan kebutuhan kueri reaktif.</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Isar Database dirancang secara khusus untuk ekosistem Flutter dan Dart.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Karakteristik kinerjanya yang berada di tingkat sub-milidetik memastikan bahwa perekaman data kehadiran, pengambilan koordinat lokasi, hingga pencarian log riwayat dapat berjalan secara instan tanpa mengganggu kelancaran animasi antarmuka pengguna (</w:t>
      </w:r>
      <w:r w:rsidDel="00000000" w:rsidR="00000000" w:rsidRPr="00000000">
        <w:rPr>
          <w:rFonts w:ascii="Google Sans" w:cs="Google Sans" w:eastAsia="Google Sans" w:hAnsi="Google Sans"/>
          <w:i w:val="1"/>
          <w:iCs w:val="1"/>
          <w:color w:val="1f1f1f"/>
          <w:rtl w:val="0"/>
        </w:rPr>
        <w:t xml:space="preserve">UI jank</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Penerapan Clean Architecture pada Framework Flutter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Clean Architecture</w:t>
      </w:r>
      <w:r w:rsidDel="00000000" w:rsidR="00000000" w:rsidRPr="00000000">
        <w:rPr>
          <w:rFonts w:ascii="Google Sans" w:cs="Google Sans" w:eastAsia="Google Sans" w:hAnsi="Google Sans"/>
          <w:color w:val="1f1f1f"/>
          <w:rtl w:val="0"/>
        </w:rPr>
        <w:t xml:space="preserve"> yang dipopulerkan oleh Robert C. Martin merupakan sebuah pola perancangan perangkat lunak yang membagi sistem ke dalam beberapa lapisan konsentris dengan aturan ketergantungan yang ketat ke arah dalam.</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Implementasi pola ini dalam pengembangan aplikasi Flutter bertujuan untuk menciptakan basis kode yang modular, mudah diuji secara independen, dan adaptif terhadap perubahan teknologi.</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Terdapat tiga lapisan utama dalam arsitektur ini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Presentation Layer (Lapisan Presentasi):</w:t>
      </w:r>
      <w:r w:rsidDel="00000000" w:rsidR="00000000" w:rsidRPr="00000000">
        <w:rPr>
          <w:rFonts w:ascii="Google Sans" w:cs="Google Sans" w:eastAsia="Google Sans" w:hAnsi="Google Sans"/>
          <w:color w:val="1f1f1f"/>
          <w:rtl w:val="0"/>
        </w:rPr>
        <w:t xml:space="preserve"> Lapisan terluar yang berurusan langsung dengan elemen antarmuka pengguna (UI Widgets) dan penangan logika tampilan (State Management) seperti BLoC, GetX, atau Provider.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Lapisan ini hanya bertugas menerima input dari pengguna dan menyajikannya kembali dalam bentuk representasi visual.</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Domain Layer (Lapisan Domain):</w:t>
      </w:r>
      <w:r w:rsidDel="00000000" w:rsidR="00000000" w:rsidRPr="00000000">
        <w:rPr>
          <w:rFonts w:ascii="Google Sans" w:cs="Google Sans" w:eastAsia="Google Sans" w:hAnsi="Google Sans"/>
          <w:color w:val="1f1f1f"/>
          <w:rtl w:val="0"/>
        </w:rPr>
        <w:t xml:space="preserve"> Merupakan jantung dari aplikasi yang menyimpan seluruh aturan bisnis inti (</w:t>
      </w:r>
      <w:r w:rsidDel="00000000" w:rsidR="00000000" w:rsidRPr="00000000">
        <w:rPr>
          <w:rFonts w:ascii="Google Sans" w:cs="Google Sans" w:eastAsia="Google Sans" w:hAnsi="Google Sans"/>
          <w:i w:val="1"/>
          <w:iCs w:val="1"/>
          <w:color w:val="1f1f1f"/>
          <w:rtl w:val="0"/>
        </w:rPr>
        <w:t xml:space="preserve">core business logic</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Lapisan ini bersifat independen dari kerangka kerja Flutter maupun pustaka pihak ketiga lainnya.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Komponen di dalamnya meliputi Kasus Penggunaan (</w:t>
      </w:r>
      <w:r w:rsidDel="00000000" w:rsidR="00000000" w:rsidRPr="00000000">
        <w:rPr>
          <w:rFonts w:ascii="Google Sans" w:cs="Google Sans" w:eastAsia="Google Sans" w:hAnsi="Google Sans"/>
          <w:i w:val="1"/>
          <w:iCs w:val="1"/>
          <w:color w:val="1f1f1f"/>
          <w:rtl w:val="0"/>
        </w:rPr>
        <w:t xml:space="preserve">Use Cases</w:t>
      </w:r>
      <w:r w:rsidDel="00000000" w:rsidR="00000000" w:rsidRPr="00000000">
        <w:rPr>
          <w:rFonts w:ascii="Google Sans" w:cs="Google Sans" w:eastAsia="Google Sans" w:hAnsi="Google Sans"/>
          <w:color w:val="1f1f1f"/>
          <w:rtl w:val="0"/>
        </w:rPr>
        <w:t xml:space="preserve">), Entitas (</w:t>
      </w:r>
      <w:r w:rsidDel="00000000" w:rsidR="00000000" w:rsidRPr="00000000">
        <w:rPr>
          <w:rFonts w:ascii="Google Sans" w:cs="Google Sans" w:eastAsia="Google Sans" w:hAnsi="Google Sans"/>
          <w:i w:val="1"/>
          <w:iCs w:val="1"/>
          <w:color w:val="1f1f1f"/>
          <w:rtl w:val="0"/>
        </w:rPr>
        <w:t xml:space="preserve">Entities</w:t>
      </w:r>
      <w:r w:rsidDel="00000000" w:rsidR="00000000" w:rsidRPr="00000000">
        <w:rPr>
          <w:rFonts w:ascii="Google Sans" w:cs="Google Sans" w:eastAsia="Google Sans" w:hAnsi="Google Sans"/>
          <w:color w:val="1f1f1f"/>
          <w:rtl w:val="0"/>
        </w:rPr>
        <w:t xml:space="preserve">), dan Kontrak Repositori (</w:t>
      </w:r>
      <w:r w:rsidDel="00000000" w:rsidR="00000000" w:rsidRPr="00000000">
        <w:rPr>
          <w:rFonts w:ascii="Google Sans" w:cs="Google Sans" w:eastAsia="Google Sans" w:hAnsi="Google Sans"/>
          <w:i w:val="1"/>
          <w:iCs w:val="1"/>
          <w:color w:val="1f1f1f"/>
          <w:rtl w:val="0"/>
        </w:rPr>
        <w:t xml:space="preserve">Repository Interfaces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 Layer (Lapisan Data):</w:t>
      </w:r>
      <w:r w:rsidDel="00000000" w:rsidR="00000000" w:rsidRPr="00000000">
        <w:rPr>
          <w:rFonts w:ascii="Google Sans" w:cs="Google Sans" w:eastAsia="Google Sans" w:hAnsi="Google Sans"/>
          <w:color w:val="1f1f1f"/>
          <w:rtl w:val="0"/>
        </w:rPr>
        <w:t xml:space="preserve"> Bertanggung jawab atas penyediaan data ke lapisan domain.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Lapisan ini mengimplementasikan kontrak repositori yang didefinisikan di lapisan domain dan mengelola interaksi dengan sumber data eksternal (Remote API via Retrofit/Http) maupun internal (Local DB via Isar/SQLite).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PRESENTATION LAYER                     |</w:t>
        <w:br w:type="textWrapping"/>
        <w:t xml:space="preserve">|            (Widgets, UI Logic - BLoC/GetX/Provider)         |</w:t>
        <w:br w:type="textWrapping"/>
        <w:t xml:space="preserve">+-------------------------------------------------------------+</w:t>
        <w:br w:type="textWrapping"/>
        <w:t xml:space="preserve">                               |</w:t>
        <w:br w:type="textWrapping"/>
        <w:t xml:space="preserve">                               | Memanggil Use Case</w:t>
        <w:br w:type="textWrapping"/>
        <w:t xml:space="preserve">                               v</w:t>
        <w:br w:type="textWrapping"/>
        <w:t xml:space="preserve">+-------------------------------------------------------------+</w:t>
        <w:br w:type="textWrapping"/>
        <w:t xml:space="preserve">|                        DOMAIN LAYER                         |</w:t>
        <w:br w:type="textWrapping"/>
        <w:t xml:space="preserve">|      (Use Cases, Core Entities, Repository Interfaces)      |</w:t>
        <w:br w:type="textWrapping"/>
        <w:t xml:space="preserve">+-------------------------------------------------------------+</w:t>
        <w:br w:type="textWrapping"/>
        <w:t xml:space="preserve">                               ^</w:t>
        <w:br w:type="textWrapping"/>
        <w:t xml:space="preserve">                               | Mengimplementasikan Kontrak</w:t>
        <w:br w:type="textWrapping"/>
        <w:t xml:space="preserve">                               |</w:t>
        <w:br w:type="textWrapping"/>
        <w:t xml:space="preserve">+-------------------------------------------------------------+</w:t>
        <w:br w:type="textWrapping"/>
        <w:t xml:space="preserve">|                         DATA LAYER                          |</w:t>
        <w:br w:type="textWrapping"/>
        <w:t xml:space="preserve">|    (Repository Impl, Models, Remote &amp; Local Data Sources)   |</w:t>
        <w:br w:type="textWrapping"/>
        <w:t xml:space="preserve">+-------------------------------------------------------------+</w:t>
        <w:br w:type="textWrapping"/>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Melalui pemisahan tanggung jawab yang jelas ini, pengujian unit (</w:t>
      </w:r>
      <w:r w:rsidDel="00000000" w:rsidR="00000000" w:rsidRPr="00000000">
        <w:rPr>
          <w:rFonts w:ascii="Google Sans" w:cs="Google Sans" w:eastAsia="Google Sans" w:hAnsi="Google Sans"/>
          <w:i w:val="1"/>
          <w:iCs w:val="1"/>
          <w:color w:val="1f1f1f"/>
          <w:rtl w:val="0"/>
        </w:rPr>
        <w:t xml:space="preserve">unit testing</w:t>
      </w:r>
      <w:r w:rsidDel="00000000" w:rsidR="00000000" w:rsidRPr="00000000">
        <w:rPr>
          <w:rFonts w:ascii="Google Sans" w:cs="Google Sans" w:eastAsia="Google Sans" w:hAnsi="Google Sans"/>
          <w:color w:val="1f1f1f"/>
          <w:rtl w:val="0"/>
        </w:rPr>
        <w:t xml:space="preserve">) dapat dilakukan secara optimal karena setiap lapisan dapat diuji secara terisolasi menggunakan teknik simulasi objek (</w:t>
      </w:r>
      <w:r w:rsidDel="00000000" w:rsidR="00000000" w:rsidRPr="00000000">
        <w:rPr>
          <w:rFonts w:ascii="Google Sans" w:cs="Google Sans" w:eastAsia="Google Sans" w:hAnsi="Google Sans"/>
          <w:i w:val="1"/>
          <w:iCs w:val="1"/>
          <w:color w:val="1f1f1f"/>
          <w:rtl w:val="0"/>
        </w:rPr>
        <w:t xml:space="preserve">mocking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Bab III Analisis dan Perancangan Sistem</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Spesifikasi Kebutuhan Sistem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Tahap analisis kebutuhan fungsional mendefinisikan fungsionalitas spesifik yang harus diimplementasikan ke dalam aplikasi presensi seluler.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Kebutuhan fungsional dikelompokkan berdasarkan hak akses pengguna aplikasi, yaitu Karyawan (Pengguna Lapangan) dan Admin HRD (Pengelola Data).</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Aktor Pengguna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Kode Kebutuhan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Deskripsi Kebutuhan Fungsional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Sumber Terkait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Karyawan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Pengguna dapat melakukan login menggunakan akun yang diberikan oleh admin.</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Pengguna dapat melakukan transaksi presensi Check-In (Masuk).</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Pengguna dapat melakukan transaksi presensi Check-Out (Pulang).</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Pengguna dapat melakukan presensi dalam kondisi luring (tanpa internet).</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Aplikasi memvalidasi lokasi presensi pengguna menggunakan teknologi GPS Geofencing.</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F-06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Pengguna dapat melihat riwayat rekapitulasi kehadiran pribadi secara real-time.</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F-07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Pengguna dapat memperbarui data profil akun personal.</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Admin HRD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Admin dapat mengelola akun karyawan (Tambah, Ubah, Hapus Akun).</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F-09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Admin dapat memantau lokasi kehadiran karyawan secara real-time melalui dashboard.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Admin dapat mengekspor laporan rekapitulasi presensi bulanan ke dalam format Excel.</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Metodologi Pengembangan Scrum dan Perencanaan Sprint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 presensi dikembangkan menggunakan metodologi rekayasa perangkat lunak Agile dengan kerangka kerja Scrum.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Metodologi ini membagi proses pengembangan ke dalam iterasi jangka pendek yang disebut </w:t>
      </w:r>
      <w:r w:rsidDel="00000000" w:rsidR="00000000" w:rsidRPr="00000000">
        <w:rPr>
          <w:rFonts w:ascii="Google Sans" w:cs="Google Sans" w:eastAsia="Google Sans" w:hAnsi="Google Sans"/>
          <w:i w:val="1"/>
          <w:iCs w:val="1"/>
          <w:color w:val="1f1f1f"/>
          <w:rtl w:val="0"/>
        </w:rPr>
        <w:t xml:space="preserve">sprint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Peran utama dalam tim Scrum meliputi </w:t>
      </w:r>
      <w:r w:rsidDel="00000000" w:rsidR="00000000" w:rsidRPr="00000000">
        <w:rPr>
          <w:rFonts w:ascii="Google Sans" w:cs="Google Sans" w:eastAsia="Google Sans" w:hAnsi="Google Sans"/>
          <w:i w:val="1"/>
          <w:iCs w:val="1"/>
          <w:color w:val="1f1f1f"/>
          <w:rtl w:val="0"/>
        </w:rPr>
        <w:t xml:space="preserve">Product Owner</w:t>
      </w:r>
      <w:r w:rsidDel="00000000" w:rsidR="00000000" w:rsidRPr="00000000">
        <w:rPr>
          <w:rFonts w:ascii="Google Sans" w:cs="Google Sans" w:eastAsia="Google Sans" w:hAnsi="Google Sans"/>
          <w:color w:val="1f1f1f"/>
          <w:rtl w:val="0"/>
        </w:rPr>
        <w:t xml:space="preserve"> (memiliki visi produk dan mengelola prioritas backlog), </w:t>
      </w:r>
      <w:r w:rsidDel="00000000" w:rsidR="00000000" w:rsidRPr="00000000">
        <w:rPr>
          <w:rFonts w:ascii="Google Sans" w:cs="Google Sans" w:eastAsia="Google Sans" w:hAnsi="Google Sans"/>
          <w:i w:val="1"/>
          <w:iCs w:val="1"/>
          <w:color w:val="1f1f1f"/>
          <w:rtl w:val="0"/>
        </w:rPr>
        <w:t xml:space="preserve">Scrum Master</w:t>
      </w:r>
      <w:r w:rsidDel="00000000" w:rsidR="00000000" w:rsidRPr="00000000">
        <w:rPr>
          <w:rFonts w:ascii="Google Sans" w:cs="Google Sans" w:eastAsia="Google Sans" w:hAnsi="Google Sans"/>
          <w:color w:val="1f1f1f"/>
          <w:rtl w:val="0"/>
        </w:rPr>
        <w:t xml:space="preserve"> (memandu proses dan menghilangkan hambatan teknis), dan </w:t>
      </w:r>
      <w:r w:rsidDel="00000000" w:rsidR="00000000" w:rsidRPr="00000000">
        <w:rPr>
          <w:rFonts w:ascii="Google Sans" w:cs="Google Sans" w:eastAsia="Google Sans" w:hAnsi="Google Sans"/>
          <w:i w:val="1"/>
          <w:iCs w:val="1"/>
          <w:color w:val="1f1f1f"/>
          <w:rtl w:val="0"/>
        </w:rPr>
        <w:t xml:space="preserve">Development Team</w:t>
      </w:r>
      <w:r w:rsidDel="00000000" w:rsidR="00000000" w:rsidRPr="00000000">
        <w:rPr>
          <w:rFonts w:ascii="Google Sans" w:cs="Google Sans" w:eastAsia="Google Sans" w:hAnsi="Google Sans"/>
          <w:color w:val="1f1f1f"/>
          <w:rtl w:val="0"/>
        </w:rPr>
        <w:t xml:space="preserve"> (tim pengembang perangkat lunak).</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Seluruh siklus pengembangan dipetakan ke dalam 5 </w:t>
      </w:r>
      <w:r w:rsidDel="00000000" w:rsidR="00000000" w:rsidRPr="00000000">
        <w:rPr>
          <w:rFonts w:ascii="Google Sans" w:cs="Google Sans" w:eastAsia="Google Sans" w:hAnsi="Google Sans"/>
          <w:i w:val="1"/>
          <w:iCs w:val="1"/>
          <w:color w:val="1f1f1f"/>
          <w:rtl w:val="0"/>
        </w:rPr>
        <w:t xml:space="preserve">sprint</w:t>
      </w:r>
      <w:r w:rsidDel="00000000" w:rsidR="00000000" w:rsidRPr="00000000">
        <w:rPr>
          <w:rFonts w:ascii="Google Sans" w:cs="Google Sans" w:eastAsia="Google Sans" w:hAnsi="Google Sans"/>
          <w:color w:val="1f1f1f"/>
          <w:rtl w:val="0"/>
        </w:rPr>
        <w:t xml:space="preserve"> berturut-turut, di mana durasi masing-masing </w:t>
      </w:r>
      <w:r w:rsidDel="00000000" w:rsidR="00000000" w:rsidRPr="00000000">
        <w:rPr>
          <w:rFonts w:ascii="Google Sans" w:cs="Google Sans" w:eastAsia="Google Sans" w:hAnsi="Google Sans"/>
          <w:i w:val="1"/>
          <w:iCs w:val="1"/>
          <w:color w:val="1f1f1f"/>
          <w:rtl w:val="0"/>
        </w:rPr>
        <w:t xml:space="preserve">sprint</w:t>
      </w:r>
      <w:r w:rsidDel="00000000" w:rsidR="00000000" w:rsidRPr="00000000">
        <w:rPr>
          <w:rFonts w:ascii="Google Sans" w:cs="Google Sans" w:eastAsia="Google Sans" w:hAnsi="Google Sans"/>
          <w:color w:val="1f1f1f"/>
          <w:rtl w:val="0"/>
        </w:rPr>
        <w:t xml:space="preserve"> ditetapkan selama 2 minggu.</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Manajemen backlog dan visualisasi kemajuan tugas dikelola secara digital menggunakan platform Jira Board.</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Fokus Utama Sprint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 Item Pekerjaan (Backlog)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Kriteria Selesai (Definition of Done)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Arsitektur &amp; Database </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Inisialisasi proyek Flutter, penerapan struktur folder </w:t>
            </w:r>
            <w:r w:rsidDel="00000000" w:rsidR="00000000" w:rsidRPr="00000000">
              <w:rPr>
                <w:rFonts w:ascii="Google Sans" w:cs="Google Sans" w:eastAsia="Google Sans" w:hAnsi="Google Sans"/>
                <w:i w:val="1"/>
                <w:iCs w:val="1"/>
                <w:color w:val="1f1f1f"/>
                <w:shd w:fill="auto" w:val="clear"/>
                <w:rtl w:val="0"/>
              </w:rPr>
              <w:t xml:space="preserve">Clean Architecture</w:t>
            </w:r>
            <w:r w:rsidDel="00000000" w:rsidR="00000000" w:rsidRPr="00000000">
              <w:rPr>
                <w:rFonts w:ascii="Google Sans" w:cs="Google Sans" w:eastAsia="Google Sans" w:hAnsi="Google Sans"/>
                <w:color w:val="1f1f1f"/>
                <w:shd w:fill="auto" w:val="clear"/>
                <w:rtl w:val="0"/>
              </w:rPr>
              <w:t xml:space="preserve">, pembuatan skema database Isar.</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Seluruh pustaka dasar terintegrasi, skema database Isar berhasil digenerasikan.</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Autentikasi &amp; Core UI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Pembuatan antarmuka login, integrasi API autentikasi, penyimpanan token lokal menggunakan SharedPreferences.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Pengguna dapat masuk ke sistem dan sesi login tetap bertahan saat aplikasi dibuka kembali.</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Fitur Presensi Luring </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Pembuatan antarmuka presensi, penangkapan koordinat GPS, pembuatan fungsi pembatas Geofencing.</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Karyawan dapat merekam data presensi masuk/pulang ke database Isar secara luring.</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Sinkronisasi Latar Belakang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Implementasi pendeteksi status jaringan, konfigurasi WorkManager untuk sinkronisasi otomatis.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 presensi yang tersimpan lokal otomatis terunggah ke database server saat koneksi terdeteksi.</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Sprint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Pelaporan &amp; Pengujian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Pembuatan antarmuka admin, pembuatan fungsi ekspor laporan Excel, pelaksanaan UAT.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Aplikasi lolos seluruh skenario pengujian UAT dan siap dideploy untuk operasional.</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Perancangan Skema Database Isar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Dalam arsitektur </w:t>
      </w:r>
      <w:r w:rsidDel="00000000" w:rsidR="00000000" w:rsidRPr="00000000">
        <w:rPr>
          <w:rFonts w:ascii="Google Sans" w:cs="Google Sans" w:eastAsia="Google Sans" w:hAnsi="Google Sans"/>
          <w:i w:val="1"/>
          <w:iCs w:val="1"/>
          <w:color w:val="1f1f1f"/>
          <w:rtl w:val="0"/>
        </w:rPr>
        <w:t xml:space="preserve">offline-first</w:t>
      </w:r>
      <w:r w:rsidDel="00000000" w:rsidR="00000000" w:rsidRPr="00000000">
        <w:rPr>
          <w:rFonts w:ascii="Google Sans" w:cs="Google Sans" w:eastAsia="Google Sans" w:hAnsi="Google Sans"/>
          <w:color w:val="1f1f1f"/>
          <w:rtl w:val="0"/>
        </w:rPr>
        <w:t xml:space="preserve">, rancangan tabel data lokal harus mampu menampung seluruh detail transaksi presensi serta menyediakan bendera penanda status sinkronisasi.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Berikut adalah perancangan skema koleksi Attendance dan EmployeeMetadata menggunakan bahasa Dart untuk diolah oleh generator Isar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Dart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'package:isar/isar.dart'</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part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'attendance.g.dart'</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@collection</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Attendance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Id id = Isar.autoIncrement;</w:t>
        <w:br w:type="textWrapping"/>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@Index</w:t>
      </w:r>
      <w:r w:rsidDel="00000000" w:rsidR="00000000" w:rsidRPr="00000000">
        <w:rPr>
          <w:rFonts w:ascii="Google Sans" w:cs="Google Sans" w:eastAsia="Google Sans" w:hAnsi="Google Sans"/>
          <w:color w:val="1f1f1f"/>
          <w:shd w:fill="141414" w:val="clear"/>
          <w:rtl w:val="0"/>
        </w:rPr>
        <w:t xml:space="preserve">(unique: </w:t>
      </w:r>
      <w:r w:rsidDel="00000000" w:rsidR="00000000" w:rsidRPr="00000000">
        <w:rPr>
          <w:rFonts w:ascii="Google Sans" w:cs="Google Sans" w:eastAsia="Google Sans" w:hAnsi="Google Sans"/>
          <w:i w:val="0"/>
          <w:iCs w:val="0"/>
          <w:color w:val="969dff"/>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replace: </w:t>
      </w:r>
      <w:r w:rsidDel="00000000" w:rsidR="00000000" w:rsidRPr="00000000">
        <w:rPr>
          <w:rFonts w:ascii="Google Sans" w:cs="Google Sans" w:eastAsia="Google Sans" w:hAnsi="Google Sans"/>
          <w:i w:val="0"/>
          <w:iCs w:val="0"/>
          <w:color w:val="969dff"/>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attendanceUuid;</w:t>
        <w:br w:type="textWrapping"/>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@Index</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employeeId;</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employeeName;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DateTime</w:t>
      </w:r>
      <w:r w:rsidDel="00000000" w:rsidR="00000000" w:rsidRPr="00000000">
        <w:rPr>
          <w:rFonts w:ascii="Google Sans" w:cs="Google Sans" w:eastAsia="Google Sans" w:hAnsi="Google Sans"/>
          <w:color w:val="1f1f1f"/>
          <w:shd w:fill="141414" w:val="clear"/>
          <w:rtl w:val="0"/>
        </w:rPr>
        <w:t xml:space="preserve"> timestamp;</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actionType; </w:t>
      </w:r>
      <w:r w:rsidDel="00000000" w:rsidR="00000000" w:rsidRPr="00000000">
        <w:rPr>
          <w:rFonts w:ascii="Google Sans" w:cs="Google Sans" w:eastAsia="Google Sans" w:hAnsi="Google Sans"/>
          <w:i w:val="0"/>
          <w:iCs w:val="0"/>
          <w:color w:val="808080"/>
          <w:sz w:val="20"/>
          <w:szCs w:val="20"/>
          <w:shd w:fill="141414" w:val="clear"/>
          <w:rtl w:val="0"/>
        </w:rPr>
        <w:t xml:space="preserve">// CHECK_IN atau CHECK_OUT</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double</w:t>
      </w:r>
      <w:r w:rsidDel="00000000" w:rsidR="00000000" w:rsidRPr="00000000">
        <w:rPr>
          <w:rFonts w:ascii="Google Sans" w:cs="Google Sans" w:eastAsia="Google Sans" w:hAnsi="Google Sans"/>
          <w:color w:val="1f1f1f"/>
          <w:shd w:fill="141414" w:val="clear"/>
          <w:rtl w:val="0"/>
        </w:rPr>
        <w:t xml:space="preserve"> latitude;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double</w:t>
      </w:r>
      <w:r w:rsidDel="00000000" w:rsidR="00000000" w:rsidRPr="00000000">
        <w:rPr>
          <w:rFonts w:ascii="Google Sans" w:cs="Google Sans" w:eastAsia="Google Sans" w:hAnsi="Google Sans"/>
          <w:color w:val="1f1f1f"/>
          <w:shd w:fill="141414" w:val="clear"/>
          <w:rtl w:val="0"/>
        </w:rPr>
        <w:t xml:space="preserve"> longitude;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bool</w:t>
      </w:r>
      <w:r w:rsidDel="00000000" w:rsidR="00000000" w:rsidRPr="00000000">
        <w:rPr>
          <w:rFonts w:ascii="Google Sans" w:cs="Google Sans" w:eastAsia="Google Sans" w:hAnsi="Google Sans"/>
          <w:color w:val="1f1f1f"/>
          <w:shd w:fill="141414" w:val="clear"/>
          <w:rtl w:val="0"/>
        </w:rPr>
        <w:t xml:space="preserve"> isSynced;</w:t>
        <w:br w:type="textWrapping"/>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photoLocalPath;</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status; </w:t>
      </w:r>
      <w:r w:rsidDel="00000000" w:rsidR="00000000" w:rsidRPr="00000000">
        <w:rPr>
          <w:rFonts w:ascii="Google Sans" w:cs="Google Sans" w:eastAsia="Google Sans" w:hAnsi="Google Sans"/>
          <w:i w:val="0"/>
          <w:iCs w:val="0"/>
          <w:color w:val="808080"/>
          <w:sz w:val="20"/>
          <w:szCs w:val="20"/>
          <w:shd w:fill="141414" w:val="clear"/>
          <w:rtl w:val="0"/>
        </w:rPr>
        <w:t xml:space="preserve">// Present, Sick, Vacation, Absent</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@collection</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EmployeeMetadata</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Id id = Isar.autoIncrement;</w:t>
        <w:br w:type="textWrapping"/>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@Index</w:t>
      </w:r>
      <w:r w:rsidDel="00000000" w:rsidR="00000000" w:rsidRPr="00000000">
        <w:rPr>
          <w:rFonts w:ascii="Google Sans" w:cs="Google Sans" w:eastAsia="Google Sans" w:hAnsi="Google Sans"/>
          <w:color w:val="1f1f1f"/>
          <w:shd w:fill="141414" w:val="clear"/>
          <w:rtl w:val="0"/>
        </w:rPr>
        <w:t xml:space="preserve">(unique: </w:t>
      </w:r>
      <w:r w:rsidDel="00000000" w:rsidR="00000000" w:rsidRPr="00000000">
        <w:rPr>
          <w:rFonts w:ascii="Google Sans" w:cs="Google Sans" w:eastAsia="Google Sans" w:hAnsi="Google Sans"/>
          <w:i w:val="0"/>
          <w:iCs w:val="0"/>
          <w:color w:val="969dff"/>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employeeId;</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department;</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shiftType;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version;</w:t>
        <w:br w:type="textWrapping"/>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DateTime?</w:t>
      </w:r>
      <w:r w:rsidDel="00000000" w:rsidR="00000000" w:rsidRPr="00000000">
        <w:rPr>
          <w:rFonts w:ascii="Google Sans" w:cs="Google Sans" w:eastAsia="Google Sans" w:hAnsi="Google Sans"/>
          <w:color w:val="1f1f1f"/>
          <w:shd w:fill="141414" w:val="clear"/>
          <w:rtl w:val="0"/>
        </w:rPr>
        <w:t xml:space="preserve"> lastSyncedAt;</w:t>
        <w:br w:type="textWrapping"/>
        <w:t xml:space="preserve">}</w:t>
        <w:br w:type="textWrapping"/>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Anotasi @Index(unique: true, replace: true) pada atribut attendanceUuid menjamin bahwa setiap transaksi presensi memiliki pengidentifikasi unik universal (UUID).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Hal ini mencegah terjadinya duplikasi pencatatan kehadiran di sisi server apabila proses sinkronisasi mengalami kegagalan transmisi jaringan di tengah jalan dan harus diulang dari awal.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Algoritma Validasi Geofencing dan Sinkronisasi Data</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Keandalan sistem presensi luring ditopang oleh dua mekanisme utama: validasi batas geofencing tanpa koneksi internet dan sinkronisasi data asinkron latar belakang.</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Validasi Jarak Geofencing Lokal</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mencegah manipulasi kehadiran (seperti penggunaan lokasi palsu atau absen di luar area kerja), aplikasi melakukan validasi koordinat GPS langsung di dalam perangkat.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Perhitungan jarak antara posisi pengguna saat menekan tombol presensi </w:t>
      </w:r>
      <w:r w:rsidDel="00000000" w:rsidR="00000000" w:rsidRPr="00000000">
        <w:rPr>
          <w:rFonts w:ascii="Google Sans" w:cs="Google Sans" w:eastAsia="Google Sans" w:hAnsi="Google Sans"/>
          <w:color w:val="1f1f1f"/>
        </w:rPr>
        <w:drawing>
          <wp:inline distB="19050" distT="19050" distL="19050" distR="19050">
            <wp:extent cx="627087" cy="242284"/>
            <wp:effectExtent b="0" l="0" r="0" t="0"/>
            <wp:docPr id="31"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627087" cy="242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dan koordinat pusat wilayah kantor </w:t>
      </w:r>
      <w:r w:rsidDel="00000000" w:rsidR="00000000" w:rsidRPr="00000000">
        <w:rPr>
          <w:rFonts w:ascii="Google Sans" w:cs="Google Sans" w:eastAsia="Google Sans" w:hAnsi="Google Sans"/>
          <w:color w:val="1f1f1f"/>
        </w:rPr>
        <w:drawing>
          <wp:inline distB="19050" distT="19050" distL="19050" distR="19050">
            <wp:extent cx="627087" cy="242284"/>
            <wp:effectExtent b="0" l="0" r="0" t="0"/>
            <wp:docPr id="34"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27087" cy="242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dihitung menggunakan formula Haversine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31497"/>
            <wp:effectExtent b="0" l="0" r="0" t="0"/>
            <wp:docPr id="33"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5905500" cy="731497"/>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 mana:</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02021" cy="247766"/>
            <wp:effectExtent b="0" l="0" r="0" t="0"/>
            <wp:docPr id="36"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102021" cy="2477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menyatakan jarak aktual antara kedua titik koordinat dalam satuan meter.</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50019" cy="255032"/>
            <wp:effectExtent b="0" l="0" r="0" t="0"/>
            <wp:docPr id="35"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150019" cy="255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menyatakan jari-jari bumi rata-rata (</w:t>
      </w:r>
      <w:r w:rsidDel="00000000" w:rsidR="00000000" w:rsidRPr="00000000">
        <w:rPr>
          <w:rFonts w:ascii="Google Sans" w:cs="Google Sans" w:eastAsia="Google Sans" w:hAnsi="Google Sans"/>
          <w:color w:val="1f1f1f"/>
        </w:rPr>
        <w:drawing>
          <wp:inline distB="19050" distT="19050" distL="19050" distR="19050">
            <wp:extent cx="1333652" cy="229446"/>
            <wp:effectExtent b="0" l="0" r="0" t="0"/>
            <wp:docPr id="3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333652" cy="2294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476845" cy="245648"/>
            <wp:effectExtent b="0" l="0" r="0" t="0"/>
            <wp:docPr id="37"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476845" cy="245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melambangkan garis lintang (</w:t>
      </w:r>
      <w:r w:rsidDel="00000000" w:rsidR="00000000" w:rsidRPr="00000000">
        <w:rPr>
          <w:rFonts w:ascii="Google Sans" w:cs="Google Sans" w:eastAsia="Google Sans" w:hAnsi="Google Sans"/>
          <w:i w:val="1"/>
          <w:iCs w:val="1"/>
          <w:color w:val="1f1f1f"/>
          <w:rtl w:val="0"/>
        </w:rPr>
        <w:t xml:space="preserve">latitude</w:t>
      </w:r>
      <w:r w:rsidDel="00000000" w:rsidR="00000000" w:rsidRPr="00000000">
        <w:rPr>
          <w:rFonts w:ascii="Google Sans" w:cs="Google Sans" w:eastAsia="Google Sans" w:hAnsi="Google Sans"/>
          <w:color w:val="1f1f1f"/>
          <w:rtl w:val="0"/>
        </w:rPr>
        <w:t xml:space="preserve">) posisi pengguna dan pusat kantor dalam satuan radian.</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471934" cy="243118"/>
            <wp:effectExtent b="0" l="0" r="0" t="0"/>
            <wp:docPr id="38"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471934" cy="2431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melambangkan garis bujur (</w:t>
      </w:r>
      <w:r w:rsidDel="00000000" w:rsidR="00000000" w:rsidRPr="00000000">
        <w:rPr>
          <w:rFonts w:ascii="Google Sans" w:cs="Google Sans" w:eastAsia="Google Sans" w:hAnsi="Google Sans"/>
          <w:i w:val="1"/>
          <w:iCs w:val="1"/>
          <w:color w:val="1f1f1f"/>
          <w:rtl w:val="0"/>
        </w:rPr>
        <w:t xml:space="preserve">longitude</w:t>
      </w:r>
      <w:r w:rsidDel="00000000" w:rsidR="00000000" w:rsidRPr="00000000">
        <w:rPr>
          <w:rFonts w:ascii="Google Sans" w:cs="Google Sans" w:eastAsia="Google Sans" w:hAnsi="Google Sans"/>
          <w:color w:val="1f1f1f"/>
          <w:rtl w:val="0"/>
        </w:rPr>
        <w:t xml:space="preserve">) posisi pengguna dan pusat kantor dalam satuan radian.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Aplikasi akan mengizinkan proses penyimpanan transaksi presensi ke database Isar hanya apabila nilai </w:t>
      </w:r>
      <w:r w:rsidDel="00000000" w:rsidR="00000000" w:rsidRPr="00000000">
        <w:rPr>
          <w:rFonts w:ascii="Google Sans" w:cs="Google Sans" w:eastAsia="Google Sans" w:hAnsi="Google Sans"/>
          <w:color w:val="1f1f1f"/>
        </w:rPr>
        <w:drawing>
          <wp:inline distB="19050" distT="19050" distL="19050" distR="19050">
            <wp:extent cx="959491" cy="243453"/>
            <wp:effectExtent b="0" l="0" r="0" t="0"/>
            <wp:docPr id="40"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959491" cy="2434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 mana </w:t>
      </w:r>
      <w:r w:rsidDel="00000000" w:rsidR="00000000" w:rsidRPr="00000000">
        <w:rPr>
          <w:rFonts w:ascii="Google Sans" w:cs="Google Sans" w:eastAsia="Google Sans" w:hAnsi="Google Sans"/>
          <w:color w:val="1f1f1f"/>
        </w:rPr>
        <w:drawing>
          <wp:inline distB="19050" distT="19050" distL="19050" distR="19050">
            <wp:extent cx="596503" cy="241442"/>
            <wp:effectExtent b="0" l="0" r="0" t="0"/>
            <wp:docPr id="41"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96503" cy="241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melambangkan batas radius geofencing maksimum yang diperbolehkan oleh kebijakan organisasi (misal, </w:t>
      </w:r>
      <w:r w:rsidDel="00000000" w:rsidR="00000000" w:rsidRPr="00000000">
        <w:rPr>
          <w:rFonts w:ascii="Google Sans" w:cs="Google Sans" w:eastAsia="Google Sans" w:hAnsi="Google Sans"/>
          <w:color w:val="1f1f1f"/>
        </w:rPr>
        <w:drawing>
          <wp:inline distB="19050" distT="19050" distL="19050" distR="19050">
            <wp:extent cx="833140" cy="229832"/>
            <wp:effectExtent b="0" l="0" r="0" t="0"/>
            <wp:docPr id="42"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833140" cy="2298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Mekanisme Sinkronisasi Asinkron dan Manajemen Penghapusan Data</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Proses sinkronisasi data presensi bekerja secara asinkron menggunakan pustaka WorkManager dan pengamat status koneksi internet (Connectivity Observer).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Alur penyelarasan dirancang sebagai berikut: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v</w:t>
        <w:br w:type="textWrapping"/>
        <w:t xml:space="preserve">[Hitung Geofencing Lokal] -&gt; (Jarak &gt; Batas) -&gt;</w:t>
        <w:br w:type="textWrapping"/>
        <w:t xml:space="preserve">           | (Jarak &lt;= Batas)</w:t>
        <w:br w:type="textWrapping"/>
        <w:t xml:space="preserve">           v</w:t>
        <w:br w:type="textWrapping"/>
        <w:br w:type="textWrapping"/>
        <w:t xml:space="preserve">           |</w:t>
        <w:br w:type="textWrapping"/>
        <w:t xml:space="preserve">           +-----------------------+</w:t>
        <w:br w:type="textWrapping"/>
        <w:t xml:space="preserve">           |                       |</w:t>
        <w:br w:type="textWrapping"/>
        <w:t xml:space="preserve">   (Koneksi Aktif)         (Koneksi Mati)</w:t>
        <w:br w:type="textWrapping"/>
        <w:t xml:space="preserve">           |                       |</w:t>
        <w:br w:type="textWrapping"/>
        <w:t xml:space="preserve">           v                       v</w:t>
        <w:br w:type="textWrapping"/>
        <w:t xml:space="preserve">  </w:t>
        <w:br w:type="textWrapping"/>
        <w:t xml:space="preserve">           |                       |</w:t>
        <w:br w:type="textWrapping"/>
        <w:t xml:space="preserve">           |                       +--&gt; (Koneksi Kembali Pulih)</w:t>
        <w:br w:type="textWrapping"/>
        <w:t xml:space="preserve">           |                                   |</w:t>
        <w:br w:type="textWrapping"/>
        <w:t xml:space="preserve">           v                                   v</w:t>
        <w:br w:type="textWrapping"/>
        <w:t xml:space="preserve"> &lt;---------------</w:t>
        <w:br w:type="textWrapping"/>
        <w:t xml:space="preserve">           |</w:t>
        <w:br w:type="textWrapping"/>
        <w:t xml:space="preserve">           v</w:t>
        <w:br w:type="textWrapping"/>
        <w:br w:type="textWrapping"/>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Ketika koneksi terdeteksi terputus, transaksi presensi tetap disimpan di Isar dengan atribut isSynced = false.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Saat perangkat mendeteksi kembalinya jaringan internet, WorkManager akan diaktifkan untuk mengekstrak seluruh baris data dari Isar dengan filter isSynced == false, mengompresinya menjadi payload batch JSON, dan mengirimkannya ke API server menggunakan skema retri </w:t>
      </w:r>
      <w:r w:rsidDel="00000000" w:rsidR="00000000" w:rsidRPr="00000000">
        <w:rPr>
          <w:rFonts w:ascii="Google Sans" w:cs="Google Sans" w:eastAsia="Google Sans" w:hAnsi="Google Sans"/>
          <w:i w:val="1"/>
          <w:iCs w:val="1"/>
          <w:color w:val="1f1f1f"/>
          <w:rtl w:val="0"/>
        </w:rPr>
        <w:t xml:space="preserve">exponential backoff</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Jika server merespons dengan kode status sukses 200 OK, flag penanda lokal diubah menjadi isSynced = true.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Guna menghemat kapasitas penyimpanan internal perangkat seluler yang terbatas, aplikasi menerapkan strategi pembersihan memori (</w:t>
      </w:r>
      <w:r w:rsidDel="00000000" w:rsidR="00000000" w:rsidRPr="00000000">
        <w:rPr>
          <w:rFonts w:ascii="Google Sans" w:cs="Google Sans" w:eastAsia="Google Sans" w:hAnsi="Google Sans"/>
          <w:i w:val="1"/>
          <w:iCs w:val="1"/>
          <w:color w:val="1f1f1f"/>
          <w:rtl w:val="0"/>
        </w:rPr>
        <w:t xml:space="preserve">cleanup/eviction policies</w:t>
      </w:r>
      <w:r w:rsidDel="00000000" w:rsidR="00000000" w:rsidRPr="00000000">
        <w:rPr>
          <w:rFonts w:ascii="Google Sans" w:cs="Google Sans" w:eastAsia="Google Sans" w:hAnsi="Google Sans"/>
          <w:color w:val="1f1f1f"/>
          <w:rtl w:val="0"/>
        </w:rPr>
        <w:t xml:space="preserve">) secara periodik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Pembersihan Berbasis Umur Data (</w:t>
      </w:r>
      <w:r w:rsidDel="00000000" w:rsidR="00000000" w:rsidRPr="00000000">
        <w:rPr>
          <w:rFonts w:ascii="Google Sans" w:cs="Google Sans" w:eastAsia="Google Sans" w:hAnsi="Google Sans"/>
          <w:b w:val="1"/>
          <w:bCs w:val="1"/>
          <w:i w:val="1"/>
          <w:iCs w:val="1"/>
          <w:color w:val="1f1f1f"/>
          <w:rtl w:val="0"/>
        </w:rPr>
        <w:t xml:space="preserve">Age-based Deletion</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Transaksi presensi dengan flag isSynced == true yang telah melampaui usia penyimpanan selama 30 hari akan dihapus secara otomatis dari basis data lokal.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Pembersihan Berbasis Akses (</w:t>
      </w:r>
      <w:r w:rsidDel="00000000" w:rsidR="00000000" w:rsidRPr="00000000">
        <w:rPr>
          <w:rFonts w:ascii="Google Sans" w:cs="Google Sans" w:eastAsia="Google Sans" w:hAnsi="Google Sans"/>
          <w:b w:val="1"/>
          <w:bCs w:val="1"/>
          <w:i w:val="1"/>
          <w:iCs w:val="1"/>
          <w:color w:val="1f1f1f"/>
          <w:rtl w:val="0"/>
        </w:rPr>
        <w:t xml:space="preserve">Access-based Deletion</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Data metadata karyawan lama yang tidak pernah diakses dalam kurun waktu 7 hari terakhir akan dibersihkan dari penyimpanan cache lokal.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Batas Maksimum Kapasitas (</w:t>
      </w:r>
      <w:r w:rsidDel="00000000" w:rsidR="00000000" w:rsidRPr="00000000">
        <w:rPr>
          <w:rFonts w:ascii="Google Sans" w:cs="Google Sans" w:eastAsia="Google Sans" w:hAnsi="Google Sans"/>
          <w:b w:val="1"/>
          <w:bCs w:val="1"/>
          <w:i w:val="1"/>
          <w:iCs w:val="1"/>
          <w:color w:val="1f1f1f"/>
          <w:rtl w:val="0"/>
        </w:rPr>
        <w:t xml:space="preserve">Size-based Limits</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Apabila total ukuran file basis data Isar melampaui ambang batas </w:t>
      </w:r>
      <w:r w:rsidDel="00000000" w:rsidR="00000000" w:rsidRPr="00000000">
        <w:rPr>
          <w:rFonts w:ascii="Google Sans" w:cs="Google Sans" w:eastAsia="Google Sans" w:hAnsi="Google Sans"/>
          <w:color w:val="1f1f1f"/>
        </w:rPr>
        <w:drawing>
          <wp:inline distB="19050" distT="19050" distL="19050" distR="19050">
            <wp:extent cx="661466" cy="230075"/>
            <wp:effectExtent b="0" l="0" r="0" t="0"/>
            <wp:docPr id="43"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661466" cy="230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(atau </w:t>
      </w:r>
      <w:r w:rsidDel="00000000" w:rsidR="00000000" w:rsidRPr="00000000">
        <w:rPr>
          <w:rFonts w:ascii="Google Sans" w:cs="Google Sans" w:eastAsia="Google Sans" w:hAnsi="Google Sans"/>
          <w:color w:val="1f1f1f"/>
        </w:rPr>
        <w:drawing>
          <wp:inline distB="19050" distT="19050" distL="19050" distR="19050">
            <wp:extent cx="661466" cy="230075"/>
            <wp:effectExtent b="0" l="0" r="0" t="0"/>
            <wp:docPr id="44"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661466" cy="230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jika termasuk berkas gambar selfie absensi), sistem akan menjalankan algoritma </w:t>
      </w:r>
      <w:r w:rsidDel="00000000" w:rsidR="00000000" w:rsidRPr="00000000">
        <w:rPr>
          <w:rFonts w:ascii="Google Sans" w:cs="Google Sans" w:eastAsia="Google Sans" w:hAnsi="Google Sans"/>
          <w:i w:val="1"/>
          <w:iCs w:val="1"/>
          <w:color w:val="1f1f1f"/>
          <w:rtl w:val="0"/>
        </w:rPr>
        <w:t xml:space="preserve">Least Recently Used</w:t>
      </w:r>
      <w:r w:rsidDel="00000000" w:rsidR="00000000" w:rsidRPr="00000000">
        <w:rPr>
          <w:rFonts w:ascii="Google Sans" w:cs="Google Sans" w:eastAsia="Google Sans" w:hAnsi="Google Sans"/>
          <w:color w:val="1f1f1f"/>
          <w:rtl w:val="0"/>
        </w:rPr>
        <w:t xml:space="preserve"> (LRU) untuk menghapus entri terlama yang sudah tersinkronisasi terlebih dahulu.</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Bab IV Hasil dan Pembahasan</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Implementasi Komponen Struktur Kode Lapisan Data</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Implementasi perangkat lunak dilakukan secara disiplin mengikuti kerangka kerja </w:t>
      </w:r>
      <w:r w:rsidDel="00000000" w:rsidR="00000000" w:rsidRPr="00000000">
        <w:rPr>
          <w:rFonts w:ascii="Google Sans" w:cs="Google Sans" w:eastAsia="Google Sans" w:hAnsi="Google Sans"/>
          <w:i w:val="1"/>
          <w:iCs w:val="1"/>
          <w:color w:val="1f1f1f"/>
          <w:rtl w:val="0"/>
        </w:rPr>
        <w:t xml:space="preserve">Clean Architecture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Untuk mendemonstrasikan bagaimana data mengalir dari sumber data mentah hingga menjadi bentuk entitas bisnis yang siap digunakan oleh lapisan presentasi, berikut disajikan implementasi konkret komponen kode Dart pada lapisan data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Kelas DataState (Pembungkus Keadaan Data)</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Dart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abstract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DataState&lt;T&gt;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T? data;</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errorMessage;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DataState({</w:t>
      </w:r>
      <w:r w:rsidDel="00000000" w:rsidR="00000000" w:rsidRPr="00000000">
        <w:rPr>
          <w:rFonts w:ascii="Google Sans" w:cs="Google Sans" w:eastAsia="Google Sans" w:hAnsi="Google Sans"/>
          <w:i w:val="0"/>
          <w:iCs w:val="0"/>
          <w:color w:val="969dff"/>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.data, </w:t>
      </w:r>
      <w:r w:rsidDel="00000000" w:rsidR="00000000" w:rsidRPr="00000000">
        <w:rPr>
          <w:rFonts w:ascii="Google Sans" w:cs="Google Sans" w:eastAsia="Google Sans" w:hAnsi="Google Sans"/>
          <w:i w:val="0"/>
          <w:iCs w:val="0"/>
          <w:color w:val="969dff"/>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.errorMessage});</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DataSuccess&lt;T&gt; </w:t>
      </w:r>
      <w:r w:rsidDel="00000000" w:rsidR="00000000" w:rsidRPr="00000000">
        <w:rPr>
          <w:rFonts w:ascii="Google Sans" w:cs="Google Sans" w:eastAsia="Google Sans" w:hAnsi="Google Sans"/>
          <w:i w:val="0"/>
          <w:iCs w:val="0"/>
          <w:color w:val="969dff"/>
          <w:sz w:val="20"/>
          <w:szCs w:val="20"/>
          <w:shd w:fill="141414" w:val="clear"/>
          <w:rtl w:val="0"/>
        </w:rPr>
        <w:t xml:space="preserve">extends</w:t>
      </w:r>
      <w:r w:rsidDel="00000000" w:rsidR="00000000" w:rsidRPr="00000000">
        <w:rPr>
          <w:rFonts w:ascii="Google Sans" w:cs="Google Sans" w:eastAsia="Google Sans" w:hAnsi="Google Sans"/>
          <w:i w:val="0"/>
          <w:iCs w:val="0"/>
          <w:color w:val="ffdb0f"/>
          <w:sz w:val="20"/>
          <w:szCs w:val="20"/>
          <w:shd w:fill="141414" w:val="clear"/>
          <w:rtl w:val="0"/>
        </w:rPr>
        <w:t xml:space="preserve"> DataState&lt;T&gt;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DataSuccess(T data) : </w:t>
      </w:r>
      <w:r w:rsidDel="00000000" w:rsidR="00000000" w:rsidRPr="00000000">
        <w:rPr>
          <w:rFonts w:ascii="Google Sans" w:cs="Google Sans" w:eastAsia="Google Sans" w:hAnsi="Google Sans"/>
          <w:i w:val="0"/>
          <w:iCs w:val="0"/>
          <w:color w:val="969dff"/>
          <w:sz w:val="20"/>
          <w:szCs w:val="20"/>
          <w:shd w:fill="141414" w:val="clear"/>
          <w:rtl w:val="0"/>
        </w:rPr>
        <w:t xml:space="preserve">super</w:t>
      </w:r>
      <w:r w:rsidDel="00000000" w:rsidR="00000000" w:rsidRPr="00000000">
        <w:rPr>
          <w:rFonts w:ascii="Google Sans" w:cs="Google Sans" w:eastAsia="Google Sans" w:hAnsi="Google Sans"/>
          <w:color w:val="1f1f1f"/>
          <w:shd w:fill="141414" w:val="clear"/>
          <w:rtl w:val="0"/>
        </w:rPr>
        <w:t xml:space="preserve">(data: data);</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DataFailed&lt;T&gt; </w:t>
      </w:r>
      <w:r w:rsidDel="00000000" w:rsidR="00000000" w:rsidRPr="00000000">
        <w:rPr>
          <w:rFonts w:ascii="Google Sans" w:cs="Google Sans" w:eastAsia="Google Sans" w:hAnsi="Google Sans"/>
          <w:i w:val="0"/>
          <w:iCs w:val="0"/>
          <w:color w:val="969dff"/>
          <w:sz w:val="20"/>
          <w:szCs w:val="20"/>
          <w:shd w:fill="141414" w:val="clear"/>
          <w:rtl w:val="0"/>
        </w:rPr>
        <w:t xml:space="preserve">extends</w:t>
      </w:r>
      <w:r w:rsidDel="00000000" w:rsidR="00000000" w:rsidRPr="00000000">
        <w:rPr>
          <w:rFonts w:ascii="Google Sans" w:cs="Google Sans" w:eastAsia="Google Sans" w:hAnsi="Google Sans"/>
          <w:i w:val="0"/>
          <w:iCs w:val="0"/>
          <w:color w:val="ffdb0f"/>
          <w:sz w:val="20"/>
          <w:szCs w:val="20"/>
          <w:shd w:fill="141414" w:val="clear"/>
          <w:rtl w:val="0"/>
        </w:rPr>
        <w:t xml:space="preserve"> DataState&lt;T&gt;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DataFailed(</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error) : </w:t>
      </w:r>
      <w:r w:rsidDel="00000000" w:rsidR="00000000" w:rsidRPr="00000000">
        <w:rPr>
          <w:rFonts w:ascii="Google Sans" w:cs="Google Sans" w:eastAsia="Google Sans" w:hAnsi="Google Sans"/>
          <w:i w:val="0"/>
          <w:iCs w:val="0"/>
          <w:color w:val="969dff"/>
          <w:sz w:val="20"/>
          <w:szCs w:val="20"/>
          <w:shd w:fill="141414" w:val="clear"/>
          <w:rtl w:val="0"/>
        </w:rPr>
        <w:t xml:space="preserve">super</w:t>
      </w:r>
      <w:r w:rsidDel="00000000" w:rsidR="00000000" w:rsidRPr="00000000">
        <w:rPr>
          <w:rFonts w:ascii="Google Sans" w:cs="Google Sans" w:eastAsia="Google Sans" w:hAnsi="Google Sans"/>
          <w:color w:val="1f1f1f"/>
          <w:shd w:fill="141414" w:val="clear"/>
          <w:rtl w:val="0"/>
        </w:rPr>
        <w:t xml:space="preserve">(errorMessage: error);</w:t>
        <w:br w:type="textWrapping"/>
        <w:t xml:space="preserve">}</w:t>
        <w:br w:type="textWrapping"/>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Kelas UserModel (Model Data JSON) dan UserEntity (Entitas Domain)</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Dart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'package:equatable/equatable.dart'</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UserEntity</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extends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Equatable</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employeeId;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fullName;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email;</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UserEntity({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.employeeId,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.fullName,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.email,</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@override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List</w:t>
      </w:r>
      <w:r w:rsidDel="00000000" w:rsidR="00000000" w:rsidRPr="00000000">
        <w:rPr>
          <w:rFonts w:ascii="Google Sans" w:cs="Google Sans" w:eastAsia="Google Sans" w:hAnsi="Google Sans"/>
          <w:color w:val="1f1f1f"/>
          <w:shd w:fill="141414" w:val="clear"/>
          <w:rtl w:val="0"/>
        </w:rPr>
        <w:t xml:space="preserve">&lt;</w:t>
      </w:r>
      <w:r w:rsidDel="00000000" w:rsidR="00000000" w:rsidRPr="00000000">
        <w:rPr>
          <w:rFonts w:ascii="Google Sans" w:cs="Google Sans" w:eastAsia="Google Sans" w:hAnsi="Google Sans"/>
          <w:i w:val="0"/>
          <w:iCs w:val="0"/>
          <w:color w:val="ff5a59"/>
          <w:sz w:val="20"/>
          <w:szCs w:val="20"/>
          <w:shd w:fill="141414" w:val="clear"/>
          <w:rtl w:val="0"/>
        </w:rPr>
        <w:t xml:space="preserve">Object?</w:t>
      </w:r>
      <w:r w:rsidDel="00000000" w:rsidR="00000000" w:rsidRPr="00000000">
        <w:rPr>
          <w:rFonts w:ascii="Google Sans" w:cs="Google Sans" w:eastAsia="Google Sans" w:hAnsi="Google Sans"/>
          <w:color w:val="1f1f1f"/>
          <w:shd w:fill="141414" w:val="clear"/>
          <w:rtl w:val="0"/>
        </w:rPr>
        <w:t xml:space="preserve">&gt;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props =&gt; [employeeId, fullName, email];</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UserModel</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extends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UserEntity</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UserModel({</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employeeId,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fullName,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required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email,</w:t>
        <w:br w:type="textWrapping"/>
        <w:t xml:space="preserve">  }) : </w:t>
      </w:r>
      <w:r w:rsidDel="00000000" w:rsidR="00000000" w:rsidRPr="00000000">
        <w:rPr>
          <w:rFonts w:ascii="Google Sans" w:cs="Google Sans" w:eastAsia="Google Sans" w:hAnsi="Google Sans"/>
          <w:i w:val="0"/>
          <w:iCs w:val="0"/>
          <w:color w:val="969dff"/>
          <w:sz w:val="20"/>
          <w:szCs w:val="20"/>
          <w:shd w:fill="141414" w:val="clear"/>
          <w:rtl w:val="0"/>
        </w:rPr>
        <w:t xml:space="preserve">super</w:t>
      </w:r>
      <w:r w:rsidDel="00000000" w:rsidR="00000000" w:rsidRPr="00000000">
        <w:rPr>
          <w:rFonts w:ascii="Google Sans" w:cs="Google Sans" w:eastAsia="Google Sans" w:hAnsi="Google Sans"/>
          <w:color w:val="1f1f1f"/>
          <w:shd w:fill="141414" w:val="clear"/>
          <w:rtl w:val="0"/>
        </w:rPr>
        <w:t xml:space="preserve">(employeeId: employeeId, fullName: fullName, email: email);</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factory</w:t>
      </w:r>
      <w:r w:rsidDel="00000000" w:rsidR="00000000" w:rsidRPr="00000000">
        <w:rPr>
          <w:rFonts w:ascii="Google Sans" w:cs="Google Sans" w:eastAsia="Google Sans" w:hAnsi="Google Sans"/>
          <w:color w:val="1f1f1f"/>
          <w:shd w:fill="141414" w:val="clear"/>
          <w:rtl w:val="0"/>
        </w:rPr>
        <w:t xml:space="preserve"> UserModel.fromJson(</w:t>
      </w:r>
      <w:r w:rsidDel="00000000" w:rsidR="00000000" w:rsidRPr="00000000">
        <w:rPr>
          <w:rFonts w:ascii="Google Sans" w:cs="Google Sans" w:eastAsia="Google Sans" w:hAnsi="Google Sans"/>
          <w:i w:val="0"/>
          <w:iCs w:val="0"/>
          <w:color w:val="ff5a59"/>
          <w:sz w:val="20"/>
          <w:szCs w:val="20"/>
          <w:shd w:fill="141414" w:val="clear"/>
          <w:rtl w:val="0"/>
        </w:rPr>
        <w:t xml:space="preserve">Map</w:t>
      </w:r>
      <w:r w:rsidDel="00000000" w:rsidR="00000000" w:rsidRPr="00000000">
        <w:rPr>
          <w:rFonts w:ascii="Google Sans" w:cs="Google Sans" w:eastAsia="Google Sans" w:hAnsi="Google Sans"/>
          <w:color w:val="1f1f1f"/>
          <w:shd w:fill="141414" w:val="clear"/>
          <w:rtl w:val="0"/>
        </w:rPr>
        <w:t xml:space="preserve">&lt;</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dynamic</w:t>
      </w:r>
      <w:r w:rsidDel="00000000" w:rsidR="00000000" w:rsidRPr="00000000">
        <w:rPr>
          <w:rFonts w:ascii="Google Sans" w:cs="Google Sans" w:eastAsia="Google Sans" w:hAnsi="Google Sans"/>
          <w:color w:val="1f1f1f"/>
          <w:shd w:fill="141414" w:val="clear"/>
          <w:rtl w:val="0"/>
        </w:rPr>
        <w:t xml:space="preserve">&gt; map)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UserModel(</w:t>
        <w:br w:type="textWrapping"/>
        <w:t xml:space="preserve">      employeeId: map[</w:t>
      </w:r>
      <w:r w:rsidDel="00000000" w:rsidR="00000000" w:rsidRPr="00000000">
        <w:rPr>
          <w:rFonts w:ascii="Google Sans" w:cs="Google Sans" w:eastAsia="Google Sans" w:hAnsi="Google Sans"/>
          <w:i w:val="0"/>
          <w:iCs w:val="0"/>
          <w:color w:val="60d673"/>
          <w:sz w:val="20"/>
          <w:szCs w:val="20"/>
          <w:shd w:fill="141414" w:val="clear"/>
          <w:rtl w:val="0"/>
        </w:rPr>
        <w:t xml:space="preserve">'employee_id'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fullName: map[</w:t>
      </w:r>
      <w:r w:rsidDel="00000000" w:rsidR="00000000" w:rsidRPr="00000000">
        <w:rPr>
          <w:rFonts w:ascii="Google Sans" w:cs="Google Sans" w:eastAsia="Google Sans" w:hAnsi="Google Sans"/>
          <w:i w:val="0"/>
          <w:iCs w:val="0"/>
          <w:color w:val="60d673"/>
          <w:sz w:val="20"/>
          <w:szCs w:val="20"/>
          <w:shd w:fill="141414" w:val="clear"/>
          <w:rtl w:val="0"/>
        </w:rPr>
        <w:t xml:space="preserve">'full_name'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email: map[</w:t>
      </w:r>
      <w:r w:rsidDel="00000000" w:rsidR="00000000" w:rsidRPr="00000000">
        <w:rPr>
          <w:rFonts w:ascii="Google Sans" w:cs="Google Sans" w:eastAsia="Google Sans" w:hAnsi="Google Sans"/>
          <w:i w:val="0"/>
          <w:iCs w:val="0"/>
          <w:color w:val="60d673"/>
          <w:sz w:val="20"/>
          <w:szCs w:val="20"/>
          <w:shd w:fill="141414" w:val="clear"/>
          <w:rtl w:val="0"/>
        </w:rPr>
        <w:t xml:space="preserve">'email'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Map</w:t>
      </w:r>
      <w:r w:rsidDel="00000000" w:rsidR="00000000" w:rsidRPr="00000000">
        <w:rPr>
          <w:rFonts w:ascii="Google Sans" w:cs="Google Sans" w:eastAsia="Google Sans" w:hAnsi="Google Sans"/>
          <w:color w:val="1f1f1f"/>
          <w:shd w:fill="141414" w:val="clear"/>
          <w:rtl w:val="0"/>
        </w:rPr>
        <w:t xml:space="preserve">&lt;</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dynamic</w:t>
      </w:r>
      <w:r w:rsidDel="00000000" w:rsidR="00000000" w:rsidRPr="00000000">
        <w:rPr>
          <w:rFonts w:ascii="Google Sans" w:cs="Google Sans" w:eastAsia="Google Sans" w:hAnsi="Google Sans"/>
          <w:color w:val="1f1f1f"/>
          <w:shd w:fill="141414" w:val="clear"/>
          <w:rtl w:val="0"/>
        </w:rPr>
        <w:t xml:space="preserve">&gt; toJson()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'employee_id'</w:t>
      </w:r>
      <w:r w:rsidDel="00000000" w:rsidR="00000000" w:rsidRPr="00000000">
        <w:rPr>
          <w:rFonts w:ascii="Google Sans" w:cs="Google Sans" w:eastAsia="Google Sans" w:hAnsi="Google Sans"/>
          <w:color w:val="1f1f1f"/>
          <w:shd w:fill="141414" w:val="clear"/>
          <w:rtl w:val="0"/>
        </w:rPr>
        <w:t xml:space="preserve">: employeeId,</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'full_name'</w:t>
      </w:r>
      <w:r w:rsidDel="00000000" w:rsidR="00000000" w:rsidRPr="00000000">
        <w:rPr>
          <w:rFonts w:ascii="Google Sans" w:cs="Google Sans" w:eastAsia="Google Sans" w:hAnsi="Google Sans"/>
          <w:color w:val="1f1f1f"/>
          <w:shd w:fill="141414" w:val="clear"/>
          <w:rtl w:val="0"/>
        </w:rPr>
        <w:t xml:space="preserve">: fullName,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'email'</w:t>
      </w:r>
      <w:r w:rsidDel="00000000" w:rsidR="00000000" w:rsidRPr="00000000">
        <w:rPr>
          <w:rFonts w:ascii="Google Sans" w:cs="Google Sans" w:eastAsia="Google Sans" w:hAnsi="Google Sans"/>
          <w:color w:val="1f1f1f"/>
          <w:shd w:fill="141414" w:val="clear"/>
          <w:rtl w:val="0"/>
        </w:rPr>
        <w:t xml:space="preserve">: email,</w:t>
        <w:br w:type="textWrapping"/>
        <w:t xml:space="preserve">    };</w:t>
        <w:br w:type="textWrapping"/>
        <w:t xml:space="preserve">  }</w:t>
        <w:br w:type="textWrapping"/>
        <w:t xml:space="preserve">}</w:t>
        <w:br w:type="textWrapping"/>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Kelas UserRepositoryImpl (Implementasi Repositori Data)</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Dart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'dart:io'</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UserRepositoryImpl</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Isar _isarInstance;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dynamic</w:t>
      </w:r>
      <w:r w:rsidDel="00000000" w:rsidR="00000000" w:rsidRPr="00000000">
        <w:rPr>
          <w:rFonts w:ascii="Google Sans" w:cs="Google Sans" w:eastAsia="Google Sans" w:hAnsi="Google Sans"/>
          <w:color w:val="1f1f1f"/>
          <w:shd w:fill="141414" w:val="clear"/>
          <w:rtl w:val="0"/>
        </w:rPr>
        <w:t xml:space="preserve"> _remoteApiClient;</w:t>
        <w:br w:type="textWrapping"/>
        <w:br w:type="textWrapping"/>
        <w:t xml:space="preserve">  UserRepositoryImpl(</w:t>
      </w:r>
      <w:r w:rsidDel="00000000" w:rsidR="00000000" w:rsidRPr="00000000">
        <w:rPr>
          <w:rFonts w:ascii="Google Sans" w:cs="Google Sans" w:eastAsia="Google Sans" w:hAnsi="Google Sans"/>
          <w:i w:val="0"/>
          <w:iCs w:val="0"/>
          <w:color w:val="969dff"/>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._isarInstance, </w:t>
      </w:r>
      <w:r w:rsidDel="00000000" w:rsidR="00000000" w:rsidRPr="00000000">
        <w:rPr>
          <w:rFonts w:ascii="Google Sans" w:cs="Google Sans" w:eastAsia="Google Sans" w:hAnsi="Google Sans"/>
          <w:i w:val="0"/>
          <w:iCs w:val="0"/>
          <w:color w:val="969dff"/>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._remoteApiClient);</w:t>
        <w:br w:type="textWrapping"/>
        <w:br w:type="textWrapping"/>
        <w:t xml:space="preserve">  Future&lt;DataState&lt;UserEntity&gt;&gt; fetchUserProfile(</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employeeId)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Langkah 1: Periksa ketersediaan data di database Isar lokal</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localData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_isarInstance.userModels</w:t>
        <w:br w:type="textWrapping"/>
        <w:t xml:space="preserve">         .filter()</w:t>
        <w:br w:type="textWrapping"/>
        <w:t xml:space="preserve">         .employeeIdEqualTo(employeeId)</w:t>
        <w:br w:type="textWrapping"/>
        <w:t xml:space="preserve">         .findFirst();</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(localData!=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Jika data lokal ditemukan, segera kembalikan ke UI (Fallback awal)</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DataSuccess(localData);</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Langkah 2: Jika lokal kosong, lakukan panggilan API ke server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response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_remoteApiClient.getUserProfile(employeeId);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remoteModel = UserModel.fromJson(response.data);</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Simpan data hasil fetch dari server ke lokal Isar untuk kebutuhan offline-first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_isarInstance.writeTxn(()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_isarInstance.userModels.put(remoteModel);</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DataSuccess(remoteModel);</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(error)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DataFailed(error.toString());</w:t>
        <w:br w:type="textWrapping"/>
        <w:t xml:space="preserve">    }</w:t>
        <w:br w:type="textWrapping"/>
        <w:t xml:space="preserve">  }</w:t>
        <w:br w:type="textWrapping"/>
        <w:t xml:space="preserve">}</w:t>
        <w:br w:type="textWrapping"/>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Metode implementasi di atas memastikan bahwa UI selalu mendapatkan pasokan data secara instan dari penyimpanan lokal perangkat tanpa terhambat oleh proses tunggu pemanggilan API server awan.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Pengujian Kinerja Komparatif Pengelola Keadaan: BLoC vs GetX</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Dalam tahap pengembangan antarmuka, pemilihan pengelola keadaan (</w:t>
      </w:r>
      <w:r w:rsidDel="00000000" w:rsidR="00000000" w:rsidRPr="00000000">
        <w:rPr>
          <w:rFonts w:ascii="Google Sans" w:cs="Google Sans" w:eastAsia="Google Sans" w:hAnsi="Google Sans"/>
          <w:i w:val="1"/>
          <w:iCs w:val="1"/>
          <w:color w:val="1f1f1f"/>
          <w:rtl w:val="0"/>
        </w:rPr>
        <w:t xml:space="preserve">state management library</w:t>
      </w:r>
      <w:r w:rsidDel="00000000" w:rsidR="00000000" w:rsidRPr="00000000">
        <w:rPr>
          <w:rFonts w:ascii="Google Sans" w:cs="Google Sans" w:eastAsia="Google Sans" w:hAnsi="Google Sans"/>
          <w:color w:val="1f1f1f"/>
          <w:rtl w:val="0"/>
        </w:rPr>
        <w:t xml:space="preserve">) menentukan efisiensi rendering halaman dan konsumsi sumber daya CPU.</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Pengujian performa dilakukan secara objektif dengan mengukur penggunaan memori RAM (dalam satuan Megabyte) dan utilisasi CPU (dalam satuan persen) pada skenario penampilan log riwayat presensi karyawan dengan tiga variasi ukuran dataset yang berbeda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Ukuran Dataset Riwayat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Pustaka State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Rata-rata Utilisasi CPU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Konsumsi Memori RAM (MB)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Stabilitas Frame Rate (FPS)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1.000 Baris Log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394245" cy="204424"/>
                  <wp:effectExtent b="0" l="0" r="0" t="0"/>
                  <wp:docPr id="45"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394245" cy="20442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97160" cy="204713"/>
                  <wp:effectExtent b="0" l="0" r="0" t="0"/>
                  <wp:docPr id="46"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497160" cy="2047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43148" cy="200107"/>
                  <wp:effectExtent b="0" l="0" r="0" t="0"/>
                  <wp:docPr id="47"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43148" cy="20010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(Sangat Lancar)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394245" cy="204424"/>
                  <wp:effectExtent b="0" l="0" r="0" t="0"/>
                  <wp:docPr id="1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94245" cy="20442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97160" cy="204713"/>
                  <wp:effectExtent b="0" l="0" r="0" t="0"/>
                  <wp:docPr id="19"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497160" cy="2047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43148" cy="200107"/>
                  <wp:effectExtent b="0" l="0" r="0" t="0"/>
                  <wp:docPr id="20"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43148" cy="20010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(Sangat Lancar)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5.000 Baris Log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394245" cy="204424"/>
                  <wp:effectExtent b="0" l="0" r="0" t="0"/>
                  <wp:docPr id="21"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94245" cy="20442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97160" cy="204713"/>
                  <wp:effectExtent b="0" l="0" r="0" t="0"/>
                  <wp:docPr id="22"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497160" cy="2047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43148" cy="200107"/>
                  <wp:effectExtent b="0" l="0" r="0" t="0"/>
                  <wp:docPr id="23"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43148" cy="20010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(Terjadi jank minor)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394245" cy="204424"/>
                  <wp:effectExtent b="0" l="0" r="0" t="0"/>
                  <wp:docPr id="24"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394245" cy="20442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97160" cy="204713"/>
                  <wp:effectExtent b="0" l="0" r="0" t="0"/>
                  <wp:docPr id="25"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497160" cy="2047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43148" cy="200107"/>
                  <wp:effectExtent b="0" l="0" r="0" t="0"/>
                  <wp:docPr id="26"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43148" cy="20010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(Sangat Lancar)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10.000 Baris Log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480640" cy="203908"/>
                  <wp:effectExtent b="0" l="0" r="0" t="0"/>
                  <wp:docPr id="27"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480640" cy="20390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83555" cy="204244"/>
                  <wp:effectExtent b="0" l="0" r="0" t="0"/>
                  <wp:docPr id="8"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83555" cy="20424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43148" cy="200107"/>
                  <wp:effectExtent b="0" l="0" r="0" t="0"/>
                  <wp:docPr id="9"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43148" cy="20010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(Terjadi lag signifikan)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446261" cy="230329"/>
                  <wp:effectExtent b="0" l="0" r="0" t="0"/>
                  <wp:docPr id="10"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446261" cy="23032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63463" cy="231164"/>
                  <wp:effectExtent b="0" l="0" r="0" t="0"/>
                  <wp:docPr id="11"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63463" cy="23116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43148" cy="200107"/>
                  <wp:effectExtent b="0" l="0" r="0" t="0"/>
                  <wp:docPr id="12"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543148" cy="20010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(Sangat Lancar)</w:t>
            </w:r>
          </w:p>
        </w:tc>
      </w:tr>
    </w:tbl>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Berdasarkan data kuantitatif di atas, teridentifikasi tren performa yang berlawanan antara kedua pustaka.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Pada skala pemrosesan data kecil (</w:t>
      </w:r>
      <w:r w:rsidDel="00000000" w:rsidR="00000000" w:rsidRPr="00000000">
        <w:rPr>
          <w:rFonts w:ascii="Google Sans" w:cs="Google Sans" w:eastAsia="Google Sans" w:hAnsi="Google Sans"/>
          <w:color w:val="1f1f1f"/>
        </w:rPr>
        <w:drawing>
          <wp:inline distB="19050" distT="19050" distL="19050" distR="19050">
            <wp:extent cx="446261" cy="230329"/>
            <wp:effectExtent b="0" l="0" r="0" t="0"/>
            <wp:docPr id="13"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446261" cy="2303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entri), GetX menunjukkan efisiensi penggunaan RAM yang sedikit lebih hemat karena tidak membutuhkan banyak kelas turunan (</w:t>
      </w:r>
      <w:r w:rsidDel="00000000" w:rsidR="00000000" w:rsidRPr="00000000">
        <w:rPr>
          <w:rFonts w:ascii="Google Sans" w:cs="Google Sans" w:eastAsia="Google Sans" w:hAnsi="Google Sans"/>
          <w:i w:val="1"/>
          <w:iCs w:val="1"/>
          <w:color w:val="1f1f1f"/>
          <w:rtl w:val="0"/>
        </w:rPr>
        <w:t xml:space="preserve">boilerplate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Namun, ketika ukuran data melonjak naik mencapai </w:t>
      </w:r>
      <w:r w:rsidDel="00000000" w:rsidR="00000000" w:rsidRPr="00000000">
        <w:rPr>
          <w:rFonts w:ascii="Google Sans" w:cs="Google Sans" w:eastAsia="Google Sans" w:hAnsi="Google Sans"/>
          <w:color w:val="1f1f1f"/>
        </w:rPr>
        <w:drawing>
          <wp:inline distB="19050" distT="19050" distL="19050" distR="19050">
            <wp:extent cx="544264" cy="229164"/>
            <wp:effectExtent b="0" l="0" r="0" t="0"/>
            <wp:docPr id="14"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44264" cy="229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entri, BLoC terbukti jauh lebih unggul dalam menjaga kestabilan utilisasi CPU (</w:t>
      </w:r>
      <w:r w:rsidDel="00000000" w:rsidR="00000000" w:rsidRPr="00000000">
        <w:rPr>
          <w:rFonts w:ascii="Google Sans" w:cs="Google Sans" w:eastAsia="Google Sans" w:hAnsi="Google Sans"/>
          <w:color w:val="1f1f1f"/>
        </w:rPr>
        <w:drawing>
          <wp:inline distB="19050" distT="19050" distL="19050" distR="19050">
            <wp:extent cx="446261" cy="230329"/>
            <wp:effectExtent b="0" l="0" r="0" t="0"/>
            <wp:docPr id="15"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446261" cy="2303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dan konsumsi memori (</w:t>
      </w:r>
      <w:r w:rsidDel="00000000" w:rsidR="00000000" w:rsidRPr="00000000">
        <w:rPr>
          <w:rFonts w:ascii="Google Sans" w:cs="Google Sans" w:eastAsia="Google Sans" w:hAnsi="Google Sans"/>
          <w:color w:val="1f1f1f"/>
        </w:rPr>
        <w:drawing>
          <wp:inline distB="19050" distT="19050" distL="19050" distR="19050">
            <wp:extent cx="563463" cy="231164"/>
            <wp:effectExtent b="0" l="0" r="0" t="0"/>
            <wp:docPr id="16"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63463" cy="231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Keunggulan BLoC pada beban tinggi dikarenakan arsitekturnya yang memisahkan aliran data secara ketat menggunakan </w:t>
      </w:r>
      <w:r w:rsidDel="00000000" w:rsidR="00000000" w:rsidRPr="00000000">
        <w:rPr>
          <w:rFonts w:ascii="Google Sans" w:cs="Google Sans" w:eastAsia="Google Sans" w:hAnsi="Google Sans"/>
          <w:i w:val="1"/>
          <w:iCs w:val="1"/>
          <w:color w:val="1f1f1f"/>
          <w:rtl w:val="0"/>
        </w:rPr>
        <w:t xml:space="preserve">Dart Stream</w:t>
      </w:r>
      <w:r w:rsidDel="00000000" w:rsidR="00000000" w:rsidRPr="00000000">
        <w:rPr>
          <w:rFonts w:ascii="Google Sans" w:cs="Google Sans" w:eastAsia="Google Sans" w:hAnsi="Google Sans"/>
          <w:color w:val="1f1f1f"/>
          <w:rtl w:val="0"/>
        </w:rPr>
        <w:t xml:space="preserve">, sehingga proses pembebasan memori (</w:t>
      </w:r>
      <w:r w:rsidDel="00000000" w:rsidR="00000000" w:rsidRPr="00000000">
        <w:rPr>
          <w:rFonts w:ascii="Google Sans" w:cs="Google Sans" w:eastAsia="Google Sans" w:hAnsi="Google Sans"/>
          <w:i w:val="1"/>
          <w:iCs w:val="1"/>
          <w:color w:val="1f1f1f"/>
          <w:rtl w:val="0"/>
        </w:rPr>
        <w:t xml:space="preserve">garbage collection</w:t>
      </w:r>
      <w:r w:rsidDel="00000000" w:rsidR="00000000" w:rsidRPr="00000000">
        <w:rPr>
          <w:rFonts w:ascii="Google Sans" w:cs="Google Sans" w:eastAsia="Google Sans" w:hAnsi="Google Sans"/>
          <w:color w:val="1f1f1f"/>
          <w:rtl w:val="0"/>
        </w:rPr>
        <w:t xml:space="preserve">) objek yang sudah tidak terpakai berjalan secara optimal.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Hal ini meminimalkan risiko terjadinya kebocoran memori (</w:t>
      </w:r>
      <w:r w:rsidDel="00000000" w:rsidR="00000000" w:rsidRPr="00000000">
        <w:rPr>
          <w:rFonts w:ascii="Google Sans" w:cs="Google Sans" w:eastAsia="Google Sans" w:hAnsi="Google Sans"/>
          <w:i w:val="1"/>
          <w:iCs w:val="1"/>
          <w:color w:val="1f1f1f"/>
          <w:rtl w:val="0"/>
        </w:rPr>
        <w:t xml:space="preserve">memory leak</w:t>
      </w:r>
      <w:r w:rsidDel="00000000" w:rsidR="00000000" w:rsidRPr="00000000">
        <w:rPr>
          <w:rFonts w:ascii="Google Sans" w:cs="Google Sans" w:eastAsia="Google Sans" w:hAnsi="Google Sans"/>
          <w:color w:val="1f1f1f"/>
          <w:rtl w:val="0"/>
        </w:rPr>
        <w:t xml:space="preserve">) dan menjamin kelancaran rendering antarmuka pengguna.</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 sisi lain, pengujian terhadap pustaka Provider sebagai pembanding menunjukkan pengurangan jumlah rekonstruksi komponen antarmuka (</w:t>
      </w:r>
      <w:r w:rsidDel="00000000" w:rsidR="00000000" w:rsidRPr="00000000">
        <w:rPr>
          <w:rFonts w:ascii="Google Sans" w:cs="Google Sans" w:eastAsia="Google Sans" w:hAnsi="Google Sans"/>
          <w:i w:val="1"/>
          <w:iCs w:val="1"/>
          <w:color w:val="1f1f1f"/>
          <w:rtl w:val="0"/>
        </w:rPr>
        <w:t xml:space="preserve">widget rebuild count</w:t>
      </w:r>
      <w:r w:rsidDel="00000000" w:rsidR="00000000" w:rsidRPr="00000000">
        <w:rPr>
          <w:rFonts w:ascii="Google Sans" w:cs="Google Sans" w:eastAsia="Google Sans" w:hAnsi="Google Sans"/>
          <w:color w:val="1f1f1f"/>
          <w:rtl w:val="0"/>
        </w:rPr>
        <w:t xml:space="preserve">) rata-rata sebesar </w:t>
      </w:r>
      <w:r w:rsidDel="00000000" w:rsidR="00000000" w:rsidRPr="00000000">
        <w:rPr>
          <w:rFonts w:ascii="Google Sans" w:cs="Google Sans" w:eastAsia="Google Sans" w:hAnsi="Google Sans"/>
          <w:color w:val="1f1f1f"/>
        </w:rPr>
        <w:drawing>
          <wp:inline distB="19050" distT="19050" distL="19050" distR="19050">
            <wp:extent cx="544264" cy="229164"/>
            <wp:effectExtent b="0" l="0" r="0" t="0"/>
            <wp:docPr id="17"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44264" cy="229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jika dibandingkan dengan fungsi bawaan setState.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Rata-rata durasi frame rendering secara konsisten berada di bawah </w:t>
      </w:r>
      <w:r w:rsidDel="00000000" w:rsidR="00000000" w:rsidRPr="00000000">
        <w:rPr>
          <w:rFonts w:ascii="Google Sans" w:cs="Google Sans" w:eastAsia="Google Sans" w:hAnsi="Google Sans"/>
          <w:color w:val="1f1f1f"/>
        </w:rPr>
        <w:drawing>
          <wp:inline distB="19050" distT="19050" distL="19050" distR="19050">
            <wp:extent cx="485328" cy="228390"/>
            <wp:effectExtent b="0" l="0" r="0" t="0"/>
            <wp:docPr id="1"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485328" cy="2283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yang memenuhi standar baku visual interaktif berkecepatan tinggi.</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Hasil Analisis Kualitas Perangkat Lunak McCall Model</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Kepatuhan arsitektur kode aplikasi terhadap prinsip </w:t>
      </w:r>
      <w:r w:rsidDel="00000000" w:rsidR="00000000" w:rsidRPr="00000000">
        <w:rPr>
          <w:rFonts w:ascii="Google Sans" w:cs="Google Sans" w:eastAsia="Google Sans" w:hAnsi="Google Sans"/>
          <w:i w:val="1"/>
          <w:iCs w:val="1"/>
          <w:color w:val="1f1f1f"/>
          <w:rtl w:val="0"/>
        </w:rPr>
        <w:t xml:space="preserve">SOLID</w:t>
      </w:r>
      <w:r w:rsidDel="00000000" w:rsidR="00000000" w:rsidRPr="00000000">
        <w:rPr>
          <w:rFonts w:ascii="Google Sans" w:cs="Google Sans" w:eastAsia="Google Sans" w:hAnsi="Google Sans"/>
          <w:color w:val="1f1f1f"/>
          <w:rtl w:val="0"/>
        </w:rPr>
        <w:t xml:space="preserve"> dan pemisahan lapisan diuji menggunakan metodologi evaluasi kualitas perangkat lunak dari Model McCall.</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Berdasarkan hasil audit metrik terhadap 20 berkas Dart dengan akumulasi kode sebanyak 5.899 baris (</w:t>
      </w:r>
      <w:r w:rsidDel="00000000" w:rsidR="00000000" w:rsidRPr="00000000">
        <w:rPr>
          <w:rFonts w:ascii="Google Sans" w:cs="Google Sans" w:eastAsia="Google Sans" w:hAnsi="Google Sans"/>
          <w:i w:val="1"/>
          <w:iCs w:val="1"/>
          <w:color w:val="1f1f1f"/>
          <w:rtl w:val="0"/>
        </w:rPr>
        <w:t xml:space="preserve">Lines of Code</w:t>
      </w:r>
      <w:r w:rsidDel="00000000" w:rsidR="00000000" w:rsidRPr="00000000">
        <w:rPr>
          <w:rFonts w:ascii="Google Sans" w:cs="Google Sans" w:eastAsia="Google Sans" w:hAnsi="Google Sans"/>
          <w:color w:val="1f1f1f"/>
          <w:rtl w:val="0"/>
        </w:rPr>
        <w:t xml:space="preserve">), diperoleh profil kualitas sebagai berikut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Maintainability (Faktor Kemudahan Pemeliharaan):</w:t>
      </w:r>
      <w:r w:rsidDel="00000000" w:rsidR="00000000" w:rsidRPr="00000000">
        <w:rPr>
          <w:rFonts w:ascii="Google Sans" w:cs="Google Sans" w:eastAsia="Google Sans" w:hAnsi="Google Sans"/>
          <w:color w:val="1f1f1f"/>
          <w:rtl w:val="0"/>
        </w:rPr>
        <w:t xml:space="preserve"> Memperoleh persentase kelayakan sebesar </w:t>
      </w:r>
      <w:r w:rsidDel="00000000" w:rsidR="00000000" w:rsidRPr="00000000">
        <w:rPr>
          <w:rFonts w:ascii="Google Sans" w:cs="Google Sans" w:eastAsia="Google Sans" w:hAnsi="Google Sans"/>
          <w:color w:val="1f1f1f"/>
        </w:rPr>
        <w:drawing>
          <wp:inline distB="19050" distT="19050" distL="19050" distR="19050">
            <wp:extent cx="359196" cy="229886"/>
            <wp:effectExtent b="0" l="0" r="0" t="0"/>
            <wp:docPr id="2"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359196" cy="229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yang menempatkan aplikasi dalam kriteria "Sangat Baik".</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Keterpisahan yang jelas antara lapisan Presentasi, Domain, dan Data memastikan bahwa modifikasi skema penyimpanan lokal pada Isar Database tidak akan mengganggu logika bisnis di tingkat Use Case.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Flexibility (Faktor Fleksibilitas Modifikasi):</w:t>
      </w:r>
      <w:r w:rsidDel="00000000" w:rsidR="00000000" w:rsidRPr="00000000">
        <w:rPr>
          <w:rFonts w:ascii="Google Sans" w:cs="Google Sans" w:eastAsia="Google Sans" w:hAnsi="Google Sans"/>
          <w:color w:val="1f1f1f"/>
          <w:rtl w:val="0"/>
        </w:rPr>
        <w:t xml:space="preserve"> Aplikasi dinilai memiliki fleksibilitas tinggi karena seluruh dependensi eksternal (pustaka API client, enkripsi, dan Isar) dihubungkan menggunakan mekanisme </w:t>
      </w:r>
      <w:r w:rsidDel="00000000" w:rsidR="00000000" w:rsidRPr="00000000">
        <w:rPr>
          <w:rFonts w:ascii="Google Sans" w:cs="Google Sans" w:eastAsia="Google Sans" w:hAnsi="Google Sans"/>
          <w:i w:val="1"/>
          <w:iCs w:val="1"/>
          <w:color w:val="1f1f1f"/>
          <w:rtl w:val="0"/>
        </w:rPr>
        <w:t xml:space="preserve">Dependency Injection</w:t>
      </w:r>
      <w:r w:rsidDel="00000000" w:rsidR="00000000" w:rsidRPr="00000000">
        <w:rPr>
          <w:rFonts w:ascii="Google Sans" w:cs="Google Sans" w:eastAsia="Google Sans" w:hAnsi="Google Sans"/>
          <w:color w:val="1f1f1f"/>
          <w:rtl w:val="0"/>
        </w:rPr>
        <w:t xml:space="preserve"> melalui pustaka get_it.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Hal ini memungkinkan tim pengembang mengganti komponen internal di masa mendatang tanpa perlu menulis ulang seluruh struktur kode.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Testability (Faktor Kemudahan Pengujian):</w:t>
      </w:r>
      <w:r w:rsidDel="00000000" w:rsidR="00000000" w:rsidRPr="00000000">
        <w:rPr>
          <w:rFonts w:ascii="Google Sans" w:cs="Google Sans" w:eastAsia="Google Sans" w:hAnsi="Google Sans"/>
          <w:color w:val="1f1f1f"/>
          <w:rtl w:val="0"/>
        </w:rPr>
        <w:t xml:space="preserve"> Pemisahan logika bisnis dari elemen tampilan UI memfasilitasi penulisan uji unit (</w:t>
      </w:r>
      <w:r w:rsidDel="00000000" w:rsidR="00000000" w:rsidRPr="00000000">
        <w:rPr>
          <w:rFonts w:ascii="Google Sans" w:cs="Google Sans" w:eastAsia="Google Sans" w:hAnsi="Google Sans"/>
          <w:i w:val="1"/>
          <w:iCs w:val="1"/>
          <w:color w:val="1f1f1f"/>
          <w:rtl w:val="0"/>
        </w:rPr>
        <w:t xml:space="preserve">unit testing</w:t>
      </w:r>
      <w:r w:rsidDel="00000000" w:rsidR="00000000" w:rsidRPr="00000000">
        <w:rPr>
          <w:rFonts w:ascii="Google Sans" w:cs="Google Sans" w:eastAsia="Google Sans" w:hAnsi="Google Sans"/>
          <w:color w:val="1f1f1f"/>
          <w:rtl w:val="0"/>
        </w:rPr>
        <w:t xml:space="preserve">) dengan tingkat cakupan kode (</w:t>
      </w:r>
      <w:r w:rsidDel="00000000" w:rsidR="00000000" w:rsidRPr="00000000">
        <w:rPr>
          <w:rFonts w:ascii="Google Sans" w:cs="Google Sans" w:eastAsia="Google Sans" w:hAnsi="Google Sans"/>
          <w:i w:val="1"/>
          <w:iCs w:val="1"/>
          <w:color w:val="1f1f1f"/>
          <w:rtl w:val="0"/>
        </w:rPr>
        <w:t xml:space="preserve">code coverage</w:t>
      </w:r>
      <w:r w:rsidDel="00000000" w:rsidR="00000000" w:rsidRPr="00000000">
        <w:rPr>
          <w:rFonts w:ascii="Google Sans" w:cs="Google Sans" w:eastAsia="Google Sans" w:hAnsi="Google Sans"/>
          <w:color w:val="1f1f1f"/>
          <w:rtl w:val="0"/>
        </w:rPr>
        <w:t xml:space="preserve">) yang tinggi.</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Integrasi data dummy dapat dilakukan secara mudah untuk menyimulasikan berbagai skenario kegagalan internet tanpa harus melakukan pengujian fisik di lapangan.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Analisis Solusi Eksisting vs Aplikasi yang Diusulkan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memvalidasi keunggulan rancangan aplikasi presensi seluler </w:t>
      </w:r>
      <w:r w:rsidDel="00000000" w:rsidR="00000000" w:rsidRPr="00000000">
        <w:rPr>
          <w:rFonts w:ascii="Google Sans" w:cs="Google Sans" w:eastAsia="Google Sans" w:hAnsi="Google Sans"/>
          <w:i w:val="1"/>
          <w:iCs w:val="1"/>
          <w:color w:val="1f1f1f"/>
          <w:rtl w:val="0"/>
        </w:rPr>
        <w:t xml:space="preserve">offline-first</w:t>
      </w:r>
      <w:r w:rsidDel="00000000" w:rsidR="00000000" w:rsidRPr="00000000">
        <w:rPr>
          <w:rFonts w:ascii="Google Sans" w:cs="Google Sans" w:eastAsia="Google Sans" w:hAnsi="Google Sans"/>
          <w:color w:val="1f1f1f"/>
          <w:rtl w:val="0"/>
        </w:rPr>
        <w:t xml:space="preserve"> yang diusulkan, dilakukan pemetaan komparatif terhadap beberapa solusi perangkat lunak absensi komersial terkemuka di pasar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 Fitur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Solusi Google-Based Manual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Solusi Aplikasi Mekari Talenta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Solusi Aplikasi Jibble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Sistem Offline-First yang Diusulkan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Sinkronisasi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Pengisian formulir online seketika.</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Berbasis cloud sinkronis.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Berbasis cloud sinkronis.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Lokal-First Asinkron Dua Arah</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Ketergantungan Internet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Mutlak; formulir gagal terbuka tanpa sinyal.</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Tinggi; beberapa fitur terkunci saat offline.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Memerlukan koneksi berkala untuk autentikasi wajah.</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Nol Ketergantungan; berjalan luring penuh</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Pengamanan Geofencing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Tidak Tersedia; rawan manipulasi koordinat.</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GPS Geotagging Real-Time.</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GPS &amp; Geofencing bawaan.</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Geofencing Lokal Terenkripsi</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Verifikasi Kehadiran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Manual; hanya berdasarkan input teks.</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Pengenalan Wajah &amp; Live Geotagging.</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Verifikasi Wajah (Selfie).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Biometrik Wajah &amp; Validasi Koordinat GPS</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Struktur Biaya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Gratis; menggunakan Google Drive mandiri.</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Lisensi berbayar per kepala karyawan.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Paket dasar gratis, berbayar untuk tim besar.</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Sekali investasi pembuatan; tanpa biaya langganan bulanan</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Perilaku Saat Gangguan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Kegagalan penyimpanan data absensi.</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Muncul loading tanpa henti (</w:t>
            </w:r>
            <w:r w:rsidDel="00000000" w:rsidR="00000000" w:rsidRPr="00000000">
              <w:rPr>
                <w:rFonts w:ascii="Google Sans" w:cs="Google Sans" w:eastAsia="Google Sans" w:hAnsi="Google Sans"/>
                <w:i w:val="1"/>
                <w:iCs w:val="1"/>
                <w:color w:val="1f1f1f"/>
                <w:shd w:fill="auto" w:val="clear"/>
                <w:rtl w:val="0"/>
              </w:rPr>
              <w:t xml:space="preserve">Basement Problem</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Pesan galat jaringan, transaksi tertunda.</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Data aman di Isar; terunggah otomatis di latar belakang</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Melalui pemetaan komparatif di atas, terbukti bahwa sistem yang diusulkan berhasil mengatasi celah kerentanan operasional (</w:t>
      </w:r>
      <w:r w:rsidDel="00000000" w:rsidR="00000000" w:rsidRPr="00000000">
        <w:rPr>
          <w:rFonts w:ascii="Google Sans" w:cs="Google Sans" w:eastAsia="Google Sans" w:hAnsi="Google Sans"/>
          <w:i w:val="1"/>
          <w:iCs w:val="1"/>
          <w:color w:val="1f1f1f"/>
          <w:rtl w:val="0"/>
        </w:rPr>
        <w:t xml:space="preserve">operational vulnerability gap</w:t>
      </w:r>
      <w:r w:rsidDel="00000000" w:rsidR="00000000" w:rsidRPr="00000000">
        <w:rPr>
          <w:rFonts w:ascii="Google Sans" w:cs="Google Sans" w:eastAsia="Google Sans" w:hAnsi="Google Sans"/>
          <w:color w:val="1f1f1f"/>
          <w:rtl w:val="0"/>
        </w:rPr>
        <w:t xml:space="preserve">) yang selama ini membayangi sistem presensi komersial yang mengandalkan infrastruktur </w:t>
      </w:r>
      <w:r w:rsidDel="00000000" w:rsidR="00000000" w:rsidRPr="00000000">
        <w:rPr>
          <w:rFonts w:ascii="Google Sans" w:cs="Google Sans" w:eastAsia="Google Sans" w:hAnsi="Google Sans"/>
          <w:i w:val="1"/>
          <w:iCs w:val="1"/>
          <w:color w:val="1f1f1f"/>
          <w:rtl w:val="0"/>
        </w:rPr>
        <w:t xml:space="preserve">online-first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Aplikasi presensi yang dirancang memberikan alternatif tangguh bagi industri konstruksi, pertambangan, dan distribusi logistik di mana wilayah kerjanya didominasi oleh titik buta sinyal internet (</w:t>
      </w:r>
      <w:r w:rsidDel="00000000" w:rsidR="00000000" w:rsidRPr="00000000">
        <w:rPr>
          <w:rFonts w:ascii="Google Sans" w:cs="Google Sans" w:eastAsia="Google Sans" w:hAnsi="Google Sans"/>
          <w:i w:val="1"/>
          <w:iCs w:val="1"/>
          <w:color w:val="1f1f1f"/>
          <w:rtl w:val="0"/>
        </w:rPr>
        <w:t xml:space="preserve">blank spot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Bab V Kesimpulan</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Rancang bangun aplikasi presensi karyawan berbasis mobile menggunakan arsitektur </w:t>
      </w:r>
      <w:r w:rsidDel="00000000" w:rsidR="00000000" w:rsidRPr="00000000">
        <w:rPr>
          <w:rFonts w:ascii="Google Sans" w:cs="Google Sans" w:eastAsia="Google Sans" w:hAnsi="Google Sans"/>
          <w:i w:val="1"/>
          <w:iCs w:val="1"/>
          <w:color w:val="1f1f1f"/>
          <w:rtl w:val="0"/>
        </w:rPr>
        <w:t xml:space="preserve">offline-first</w:t>
      </w:r>
      <w:r w:rsidDel="00000000" w:rsidR="00000000" w:rsidRPr="00000000">
        <w:rPr>
          <w:rFonts w:ascii="Google Sans" w:cs="Google Sans" w:eastAsia="Google Sans" w:hAnsi="Google Sans"/>
          <w:color w:val="1f1f1f"/>
          <w:rtl w:val="0"/>
        </w:rPr>
        <w:t xml:space="preserve"> dengan kerangka kerja Flutter dan basis data Isar berhasil diimplementasikan sebagai solusi definitif atas masalah ketidakstabilan sinyal internet di lapangan.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Melalui pemindahan pusat otoritas data dari server awan ke basis data lokal perangkat, kendala operasional seperti hilangnya catatan kehadiran karyawan dan interupsi tampilan UI (</w:t>
      </w:r>
      <w:r w:rsidDel="00000000" w:rsidR="00000000" w:rsidRPr="00000000">
        <w:rPr>
          <w:rFonts w:ascii="Google Sans" w:cs="Google Sans" w:eastAsia="Google Sans" w:hAnsi="Google Sans"/>
          <w:i w:val="1"/>
          <w:iCs w:val="1"/>
          <w:color w:val="1f1f1f"/>
          <w:rtl w:val="0"/>
        </w:rPr>
        <w:t xml:space="preserve">The Basement Problem</w:t>
      </w:r>
      <w:r w:rsidDel="00000000" w:rsidR="00000000" w:rsidRPr="00000000">
        <w:rPr>
          <w:rFonts w:ascii="Google Sans" w:cs="Google Sans" w:eastAsia="Google Sans" w:hAnsi="Google Sans"/>
          <w:color w:val="1f1f1f"/>
          <w:rtl w:val="0"/>
        </w:rPr>
        <w:t xml:space="preserve">) dapat dieliminasi secara tuntas.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Berdasarkan seluruh tahapan analisis, perancangan, implementasi, dan pengujian komparatif yang telah dipaparkan, diperoleh beberapa kesimpulan strategis:</w:t>
      </w:r>
    </w:p>
    <w:p w:rsidR="00000000" w:rsidDel="00000000" w:rsidP="00000000" w:rsidRDefault="00000000" w:rsidRPr="00000000" w14:paraId="0000013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Sistem berhasil mempertahankan ketersediaan operasional fungsionalitas presensi sebesar </w:t>
      </w:r>
      <w:r w:rsidDel="00000000" w:rsidR="00000000" w:rsidRPr="00000000">
        <w:rPr>
          <w:rFonts w:ascii="Google Sans" w:cs="Google Sans" w:eastAsia="Google Sans" w:hAnsi="Google Sans"/>
          <w:color w:val="1f1f1f"/>
        </w:rPr>
        <w:drawing>
          <wp:inline distB="19050" distT="19050" distL="19050" distR="19050">
            <wp:extent cx="457200" cy="228600"/>
            <wp:effectExtent b="0" l="0" r="0" t="0"/>
            <wp:docPr id="3"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45720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dalam keadaan tanpa koneksi internet, dengan catatan durasi pemrosesan kueri lokal yang sangat responsif di bawah </w:t>
      </w:r>
      <w:r w:rsidDel="00000000" w:rsidR="00000000" w:rsidRPr="00000000">
        <w:rPr>
          <w:rFonts w:ascii="Google Sans" w:cs="Google Sans" w:eastAsia="Google Sans" w:hAnsi="Google Sans"/>
          <w:color w:val="1f1f1f"/>
        </w:rPr>
        <w:drawing>
          <wp:inline distB="19050" distT="19050" distL="19050" distR="19050">
            <wp:extent cx="485328" cy="228390"/>
            <wp:effectExtent b="0" l="0" r="0" t="0"/>
            <wp:docPr id="4"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485328" cy="2283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13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Penggunaan mekanisme sinkronisasi delta asinkron latar belakang berbasis WorkManager dikombinasikan dengan pengamatan status jaringan secara oportunistik menghasilkan tingkat keberhasilan pengiriman data presensi (</w:t>
      </w:r>
      <w:r w:rsidDel="00000000" w:rsidR="00000000" w:rsidRPr="00000000">
        <w:rPr>
          <w:rFonts w:ascii="Google Sans" w:cs="Google Sans" w:eastAsia="Google Sans" w:hAnsi="Google Sans"/>
          <w:i w:val="1"/>
          <w:iCs w:val="1"/>
          <w:color w:val="1f1f1f"/>
          <w:rtl w:val="0"/>
        </w:rPr>
        <w:t xml:space="preserve">delivery rate</w:t>
      </w:r>
      <w:r w:rsidDel="00000000" w:rsidR="00000000" w:rsidRPr="00000000">
        <w:rPr>
          <w:rFonts w:ascii="Google Sans" w:cs="Google Sans" w:eastAsia="Google Sans" w:hAnsi="Google Sans"/>
          <w:color w:val="1f1f1f"/>
          <w:rtl w:val="0"/>
        </w:rPr>
        <w:t xml:space="preserve">) sebesar </w:t>
      </w:r>
      <w:r w:rsidDel="00000000" w:rsidR="00000000" w:rsidRPr="00000000">
        <w:rPr>
          <w:rFonts w:ascii="Google Sans" w:cs="Google Sans" w:eastAsia="Google Sans" w:hAnsi="Google Sans"/>
          <w:color w:val="1f1f1f"/>
        </w:rPr>
        <w:drawing>
          <wp:inline distB="19050" distT="19050" distL="19050" distR="19050">
            <wp:extent cx="359196" cy="229886"/>
            <wp:effectExtent b="0" l="0" r="0" t="0"/>
            <wp:docPr id="5"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359196" cy="229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hingga </w:t>
      </w:r>
      <w:r w:rsidDel="00000000" w:rsidR="00000000" w:rsidRPr="00000000">
        <w:rPr>
          <w:rFonts w:ascii="Google Sans" w:cs="Google Sans" w:eastAsia="Google Sans" w:hAnsi="Google Sans"/>
          <w:color w:val="1f1f1f"/>
        </w:rPr>
        <w:drawing>
          <wp:inline distB="19050" distT="19050" distL="19050" distR="19050">
            <wp:extent cx="359196" cy="229886"/>
            <wp:effectExtent b="0" l="0" r="0" t="0"/>
            <wp:docPr id="6"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359196" cy="229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 bawah fluktuasi sinyal internet yang buruk.</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3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Integrasi database NoSQL Isar sebagai penyimpanan lokal-first menyajikan solusi berkinerja tinggi, aman secara tipe, serta menyederhanakan sinkronisasi data reaktif menuju antarmuka pengguna melalui kueri aliran (</w:t>
      </w:r>
      <w:r w:rsidDel="00000000" w:rsidR="00000000" w:rsidRPr="00000000">
        <w:rPr>
          <w:rFonts w:ascii="Google Sans" w:cs="Google Sans" w:eastAsia="Google Sans" w:hAnsi="Google Sans"/>
          <w:i w:val="1"/>
          <w:iCs w:val="1"/>
          <w:color w:val="1f1f1f"/>
          <w:rtl w:val="0"/>
        </w:rPr>
        <w:t xml:space="preserve">stream query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3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Penerapan pola </w:t>
      </w:r>
      <w:r w:rsidDel="00000000" w:rsidR="00000000" w:rsidRPr="00000000">
        <w:rPr>
          <w:rFonts w:ascii="Google Sans" w:cs="Google Sans" w:eastAsia="Google Sans" w:hAnsi="Google Sans"/>
          <w:i w:val="1"/>
          <w:iCs w:val="1"/>
          <w:color w:val="1f1f1f"/>
          <w:rtl w:val="0"/>
        </w:rPr>
        <w:t xml:space="preserve">Clean Architecture</w:t>
      </w:r>
      <w:r w:rsidDel="00000000" w:rsidR="00000000" w:rsidRPr="00000000">
        <w:rPr>
          <w:rFonts w:ascii="Google Sans" w:cs="Google Sans" w:eastAsia="Google Sans" w:hAnsi="Google Sans"/>
          <w:color w:val="1f1f1f"/>
          <w:rtl w:val="0"/>
        </w:rPr>
        <w:t xml:space="preserve"> di atas framework Flutter berhasil meningkatkan aspek keterbacaan kode dan kemudahan pemeliharaan dengan raihan skor metrik McCall sebesar </w:t>
      </w:r>
      <w:r w:rsidDel="00000000" w:rsidR="00000000" w:rsidRPr="00000000">
        <w:rPr>
          <w:rFonts w:ascii="Google Sans" w:cs="Google Sans" w:eastAsia="Google Sans" w:hAnsi="Google Sans"/>
          <w:color w:val="1f1f1f"/>
        </w:rPr>
        <w:drawing>
          <wp:inline distB="19050" distT="19050" distL="19050" distR="19050">
            <wp:extent cx="359196" cy="229886"/>
            <wp:effectExtent b="0" l="0" r="0" t="0"/>
            <wp:docPr id="7"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359196" cy="229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sekaligus menjamin modularitas sistem untuk pengembangan fitur di masa mendatang.</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13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Pengujian manajemen keadaan membuktikan bahwa pustaka BLoC lebih stabil dibandingkan GetX untuk pemrosesan dataset presensi berskala besar, ditandai dengan penggunaan memori RAM yang konisten dan stabilisasi utilisasi CPU pada beban puncak.</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Sebagai rekomendasi untuk kelanjutan pengembangan sistem presensi luring ini di masa depan, penelitian berikutnya dapat diarahkan pada integrasi teknik verifikasi formal berbasis TLA+ guna menguji keamanan logika sinkronisasi multi-klien secara matematis.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Selain itu, disarankan pula untuk menambahkan modul enkripsi data lokal tingkat lanjut pada database Isar guna melindungi integritas data kehadiran karyawan dari ancaman manipulasi fisik pada perangkat seluler yang telah mengalami proses pembebasan hak akses sistem (</w:t>
      </w:r>
      <w:r w:rsidDel="00000000" w:rsidR="00000000" w:rsidRPr="00000000">
        <w:rPr>
          <w:rFonts w:ascii="Google Sans" w:cs="Google Sans" w:eastAsia="Google Sans" w:hAnsi="Google Sans"/>
          <w:i w:val="1"/>
          <w:iCs w:val="1"/>
          <w:color w:val="1f1f1f"/>
          <w:rtl w:val="0"/>
        </w:rPr>
        <w:t xml:space="preserve">rooting/jailbreaking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4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Karya yang dikutip</w:t>
      </w:r>
    </w:p>
    <w:p w:rsidR="00000000" w:rsidDel="00000000" w:rsidP="00000000" w:rsidRDefault="00000000" w:rsidRPr="00000000" w14:paraId="000001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Rekomendasi Aplikasi Absensi Online Terbaik 2024 - Mekari, diakses Juni 22, 2026, </w:t>
      </w:r>
      <w:hyperlink r:id="rId49">
        <w:r w:rsidDel="00000000" w:rsidR="00000000" w:rsidRPr="00000000">
          <w:rPr>
            <w:rFonts w:ascii="Google Sans" w:cs="Google Sans" w:eastAsia="Google Sans" w:hAnsi="Google Sans"/>
            <w:color w:val="0000ee"/>
            <w:sz w:val="24"/>
            <w:szCs w:val="24"/>
            <w:u w:val="single"/>
            <w:rtl w:val="0"/>
          </w:rPr>
          <w:t xml:space="preserve">https://mekari.com/blog/rekomendasi-aplikasi-absensi-online/</w:t>
        </w:r>
      </w:hyperlink>
      <w:r w:rsidDel="00000000" w:rsidR="00000000" w:rsidRPr="00000000">
        <w:rPr>
          <w:rtl w:val="0"/>
        </w:rPr>
      </w:r>
    </w:p>
    <w:p w:rsidR="00000000" w:rsidDel="00000000" w:rsidP="00000000" w:rsidRDefault="00000000" w:rsidRPr="00000000" w14:paraId="000001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Attendance Sheet Templates for Excel &amp; Google Sheets (Free Download) - TMetric Blog, diakses Juni 22, 2026, </w:t>
      </w:r>
      <w:hyperlink r:id="rId50">
        <w:r w:rsidDel="00000000" w:rsidR="00000000" w:rsidRPr="00000000">
          <w:rPr>
            <w:rFonts w:ascii="Google Sans" w:cs="Google Sans" w:eastAsia="Google Sans" w:hAnsi="Google Sans"/>
            <w:color w:val="0000ee"/>
            <w:sz w:val="24"/>
            <w:szCs w:val="24"/>
            <w:u w:val="single"/>
            <w:rtl w:val="0"/>
          </w:rPr>
          <w:t xml:space="preserve">https://blog.tmetric.com/attendance-sheet-templates-for-excel-google-sheets-free-download/</w:t>
        </w:r>
      </w:hyperlink>
      <w:r w:rsidDel="00000000" w:rsidR="00000000" w:rsidRPr="00000000">
        <w:rPr>
          <w:rtl w:val="0"/>
        </w:rPr>
      </w:r>
    </w:p>
    <w:p w:rsidR="00000000" w:rsidDel="00000000" w:rsidP="00000000" w:rsidRDefault="00000000" w:rsidRPr="00000000" w14:paraId="0000014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Software Absensi Karyawan Online Terbaik Untuk Kelola Kehadiran - HashMicro, diakses Juni 22, 2026, </w:t>
      </w:r>
      <w:hyperlink r:id="rId51">
        <w:r w:rsidDel="00000000" w:rsidR="00000000" w:rsidRPr="00000000">
          <w:rPr>
            <w:rFonts w:ascii="Google Sans" w:cs="Google Sans" w:eastAsia="Google Sans" w:hAnsi="Google Sans"/>
            <w:color w:val="0000ee"/>
            <w:sz w:val="24"/>
            <w:szCs w:val="24"/>
            <w:u w:val="single"/>
            <w:rtl w:val="0"/>
          </w:rPr>
          <w:t xml:space="preserve">https://www.hashmicro.com/id/blog/software-absensi-karyawan/</w:t>
        </w:r>
      </w:hyperlink>
      <w:r w:rsidDel="00000000" w:rsidR="00000000" w:rsidRPr="00000000">
        <w:rPr>
          <w:rtl w:val="0"/>
        </w:rPr>
      </w:r>
    </w:p>
    <w:p w:rsidR="00000000" w:rsidDel="00000000" w:rsidP="00000000" w:rsidRDefault="00000000" w:rsidRPr="00000000" w14:paraId="000001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pengembangan sistem presensi mobile menggunakan metode face recognition dan geo location skripsi - STMIK IM, diakses Juni 22, 2026, </w:t>
      </w:r>
      <w:hyperlink r:id="rId52">
        <w:r w:rsidDel="00000000" w:rsidR="00000000" w:rsidRPr="00000000">
          <w:rPr>
            <w:rFonts w:ascii="Google Sans" w:cs="Google Sans" w:eastAsia="Google Sans" w:hAnsi="Google Sans"/>
            <w:color w:val="0000ee"/>
            <w:sz w:val="24"/>
            <w:szCs w:val="24"/>
            <w:u w:val="single"/>
            <w:rtl w:val="0"/>
          </w:rPr>
          <w:t xml:space="preserve">https://perpus.stmik-im.ac.id/index.php?p=fstream-pdf&amp;fid=1583&amp;bid=9442</w:t>
        </w:r>
      </w:hyperlink>
      <w:r w:rsidDel="00000000" w:rsidR="00000000" w:rsidRPr="00000000">
        <w:rPr>
          <w:rtl w:val="0"/>
        </w:rPr>
      </w:r>
    </w:p>
    <w:p w:rsidR="00000000" w:rsidDel="00000000" w:rsidP="00000000" w:rsidRDefault="00000000" w:rsidRPr="00000000" w14:paraId="000001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Aplikasi Absensi Online Terbaik Untuk Kelola Kehadiran Karyawan - Mekari Talenta, diakses Juni 22, 2026, </w:t>
      </w:r>
      <w:hyperlink r:id="rId53">
        <w:r w:rsidDel="00000000" w:rsidR="00000000" w:rsidRPr="00000000">
          <w:rPr>
            <w:rFonts w:ascii="Google Sans" w:cs="Google Sans" w:eastAsia="Google Sans" w:hAnsi="Google Sans"/>
            <w:color w:val="0000ee"/>
            <w:sz w:val="24"/>
            <w:szCs w:val="24"/>
            <w:u w:val="single"/>
            <w:rtl w:val="0"/>
          </w:rPr>
          <w:t xml:space="preserve">https://www.talenta.co/blog/contoh-absensi-online-gratis-dengan-google-forms-hingga-mobile-app/</w:t>
        </w:r>
      </w:hyperlink>
      <w:r w:rsidDel="00000000" w:rsidR="00000000" w:rsidRPr="00000000">
        <w:rPr>
          <w:rtl w:val="0"/>
        </w:rPr>
      </w:r>
    </w:p>
    <w:p w:rsidR="00000000" w:rsidDel="00000000" w:rsidP="00000000" w:rsidRDefault="00000000" w:rsidRPr="00000000" w14:paraId="000001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Architecting Offline-First Flutter Apps: A Guide to Local-First Sync ..., diakses Juni 22, 2026, </w:t>
      </w:r>
      <w:hyperlink r:id="rId54">
        <w:r w:rsidDel="00000000" w:rsidR="00000000" w:rsidRPr="00000000">
          <w:rPr>
            <w:rFonts w:ascii="Google Sans" w:cs="Google Sans" w:eastAsia="Google Sans" w:hAnsi="Google Sans"/>
            <w:color w:val="0000ee"/>
            <w:sz w:val="24"/>
            <w:szCs w:val="24"/>
            <w:u w:val="single"/>
            <w:rtl w:val="0"/>
          </w:rPr>
          <w:t xml:space="preserve">https://smarttechdevs.in/blog/offline-first-flutter-architecture-guide</w:t>
        </w:r>
      </w:hyperlink>
      <w:r w:rsidDel="00000000" w:rsidR="00000000" w:rsidRPr="00000000">
        <w:rPr>
          <w:rtl w:val="0"/>
        </w:rPr>
      </w:r>
    </w:p>
    <w:p w:rsidR="00000000" w:rsidDel="00000000" w:rsidP="00000000" w:rsidRDefault="00000000" w:rsidRPr="00000000" w14:paraId="0000014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Architecture:. Building Apps That Work When Nothing… | by Aditya Athavale | Stackademic, diakses Juni 22, 2026, </w:t>
      </w:r>
      <w:hyperlink r:id="rId55">
        <w:r w:rsidDel="00000000" w:rsidR="00000000" w:rsidRPr="00000000">
          <w:rPr>
            <w:rFonts w:ascii="Google Sans" w:cs="Google Sans" w:eastAsia="Google Sans" w:hAnsi="Google Sans"/>
            <w:color w:val="0000ee"/>
            <w:sz w:val="24"/>
            <w:szCs w:val="24"/>
            <w:u w:val="single"/>
            <w:rtl w:val="0"/>
          </w:rPr>
          <w:t xml:space="preserve">https://blog.stackademic.com/offline-first-architecture-5cb12314af75</w:t>
        </w:r>
      </w:hyperlink>
      <w:r w:rsidDel="00000000" w:rsidR="00000000" w:rsidRPr="00000000">
        <w:rPr>
          <w:rtl w:val="0"/>
        </w:rPr>
      </w:r>
    </w:p>
    <w:p w:rsidR="00000000" w:rsidDel="00000000" w:rsidP="00000000" w:rsidRDefault="00000000" w:rsidRPr="00000000" w14:paraId="000001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Pengembangan Mode Offline dan Sikronisasi Data pada Aplikasi Absensi Berbasis Qr Code untuk Karyawan PT. Bintang Energi Pratama - Politeknik Negeri Bengkalis Repository, diakses Juni 22, 2026, </w:t>
      </w:r>
      <w:hyperlink r:id="rId56">
        <w:r w:rsidDel="00000000" w:rsidR="00000000" w:rsidRPr="00000000">
          <w:rPr>
            <w:rFonts w:ascii="Google Sans" w:cs="Google Sans" w:eastAsia="Google Sans" w:hAnsi="Google Sans"/>
            <w:color w:val="0000ee"/>
            <w:sz w:val="24"/>
            <w:szCs w:val="24"/>
            <w:u w:val="single"/>
            <w:rtl w:val="0"/>
          </w:rPr>
          <w:t xml:space="preserve">https://eprints.polbeng.ac.id/id/eprint/1154/</w:t>
        </w:r>
      </w:hyperlink>
      <w:r w:rsidDel="00000000" w:rsidR="00000000" w:rsidRPr="00000000">
        <w:rPr>
          <w:rtl w:val="0"/>
        </w:rPr>
      </w:r>
    </w:p>
    <w:p w:rsidR="00000000" w:rsidDel="00000000" w:rsidP="00000000" w:rsidRDefault="00000000" w:rsidRPr="00000000" w14:paraId="000001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Architecture: Design Principles, Synchronization Mechanisms, and Real-World Applications - IRE Journals, diakses Juni 22, 2026, </w:t>
      </w:r>
      <w:hyperlink r:id="rId57">
        <w:r w:rsidDel="00000000" w:rsidR="00000000" w:rsidRPr="00000000">
          <w:rPr>
            <w:rFonts w:ascii="Google Sans" w:cs="Google Sans" w:eastAsia="Google Sans" w:hAnsi="Google Sans"/>
            <w:color w:val="0000ee"/>
            <w:sz w:val="24"/>
            <w:szCs w:val="24"/>
            <w:u w:val="single"/>
            <w:rtl w:val="0"/>
          </w:rPr>
          <w:t xml:space="preserve">https://www.irejournals.com/formatedpaper/1717979.pdf</w:t>
        </w:r>
      </w:hyperlink>
      <w:r w:rsidDel="00000000" w:rsidR="00000000" w:rsidRPr="00000000">
        <w:rPr>
          <w:rtl w:val="0"/>
        </w:rPr>
      </w:r>
    </w:p>
    <w:p w:rsidR="00000000" w:rsidDel="00000000" w:rsidP="00000000" w:rsidRDefault="00000000" w:rsidRPr="00000000" w14:paraId="0000014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Architecture in Flutter: Part 1 — SQLite Local Storage and Conflict Resolution, diakses Juni 22, 2026, </w:t>
      </w:r>
      <w:hyperlink r:id="rId58">
        <w:r w:rsidDel="00000000" w:rsidR="00000000" w:rsidRPr="00000000">
          <w:rPr>
            <w:rFonts w:ascii="Google Sans" w:cs="Google Sans" w:eastAsia="Google Sans" w:hAnsi="Google Sans"/>
            <w:color w:val="0000ee"/>
            <w:sz w:val="24"/>
            <w:szCs w:val="24"/>
            <w:u w:val="single"/>
            <w:rtl w:val="0"/>
          </w:rPr>
          <w:t xml:space="preserve">https://dev.to/anurag_dev/implementing-offline-first-architecture-in-flutter-part-1-local-storage-with-conflict-resolution-4mdl</w:t>
        </w:r>
      </w:hyperlink>
      <w:r w:rsidDel="00000000" w:rsidR="00000000" w:rsidRPr="00000000">
        <w:rPr>
          <w:rtl w:val="0"/>
        </w:rPr>
      </w:r>
    </w:p>
    <w:p w:rsidR="00000000" w:rsidDel="00000000" w:rsidP="00000000" w:rsidRDefault="00000000" w:rsidRPr="00000000" w14:paraId="0000014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Mobile Architecture: Enhancing Usability and Resilience in Mobile Systems, diakses Juni 22, 2026, </w:t>
      </w:r>
      <w:hyperlink r:id="rId59">
        <w:r w:rsidDel="00000000" w:rsidR="00000000" w:rsidRPr="00000000">
          <w:rPr>
            <w:rFonts w:ascii="Google Sans" w:cs="Google Sans" w:eastAsia="Google Sans" w:hAnsi="Google Sans"/>
            <w:color w:val="0000ee"/>
            <w:sz w:val="24"/>
            <w:szCs w:val="24"/>
            <w:u w:val="single"/>
            <w:rtl w:val="0"/>
          </w:rPr>
          <w:t xml:space="preserve">https://www.researchgate.net/publication/393910615_Offline-First_Mobile_Architecture_Enhancing_Usability_and_Resilience_in_Mobile_Systems</w:t>
        </w:r>
      </w:hyperlink>
      <w:r w:rsidDel="00000000" w:rsidR="00000000" w:rsidRPr="00000000">
        <w:rPr>
          <w:rtl w:val="0"/>
        </w:rPr>
      </w:r>
    </w:p>
    <w:p w:rsidR="00000000" w:rsidDel="00000000" w:rsidP="00000000" w:rsidRDefault="00000000" w:rsidRPr="00000000" w14:paraId="000001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Offline-First Architecture in Android - ProAndroidDev, diakses Juni 22, 2026, </w:t>
      </w:r>
      <w:hyperlink r:id="rId60">
        <w:r w:rsidDel="00000000" w:rsidR="00000000" w:rsidRPr="00000000">
          <w:rPr>
            <w:rFonts w:ascii="Google Sans" w:cs="Google Sans" w:eastAsia="Google Sans" w:hAnsi="Google Sans"/>
            <w:color w:val="0000ee"/>
            <w:sz w:val="24"/>
            <w:szCs w:val="24"/>
            <w:u w:val="single"/>
            <w:rtl w:val="0"/>
          </w:rPr>
          <w:t xml:space="preserve">https://proandroiddev.com/the-complete-guide-to-offline-first-architecture-in-android-490d5e9d27ea</w:t>
        </w:r>
      </w:hyperlink>
      <w:r w:rsidDel="00000000" w:rsidR="00000000" w:rsidRPr="00000000">
        <w:rPr>
          <w:rtl w:val="0"/>
        </w:rPr>
      </w:r>
    </w:p>
    <w:p w:rsidR="00000000" w:rsidDel="00000000" w:rsidP="00000000" w:rsidRDefault="00000000" w:rsidRPr="00000000" w14:paraId="0000014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CAMS F Edge DTN: Context-Aware Offline-First Synchronization and Local Reasoning Using CRDTs and MQTT-SN - MDPI, diakses Juni 22, 2026, </w:t>
      </w:r>
      <w:hyperlink r:id="rId61">
        <w:r w:rsidDel="00000000" w:rsidR="00000000" w:rsidRPr="00000000">
          <w:rPr>
            <w:rFonts w:ascii="Google Sans" w:cs="Google Sans" w:eastAsia="Google Sans" w:hAnsi="Google Sans"/>
            <w:color w:val="0000ee"/>
            <w:sz w:val="24"/>
            <w:szCs w:val="24"/>
            <w:u w:val="single"/>
            <w:rtl w:val="0"/>
          </w:rPr>
          <w:t xml:space="preserve">https://www.mdpi.com/1999-5903/18/4/180</w:t>
        </w:r>
      </w:hyperlink>
      <w:r w:rsidDel="00000000" w:rsidR="00000000" w:rsidRPr="00000000">
        <w:rPr>
          <w:rtl w:val="0"/>
        </w:rPr>
      </w:r>
    </w:p>
    <w:p w:rsidR="00000000" w:rsidDel="00000000" w:rsidP="00000000" w:rsidRDefault="00000000" w:rsidRPr="00000000" w14:paraId="0000014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Synchronization Strategies in Mobile Applications - DEV Community, diakses Juni 22, 2026, </w:t>
      </w:r>
      <w:hyperlink r:id="rId62">
        <w:r w:rsidDel="00000000" w:rsidR="00000000" w:rsidRPr="00000000">
          <w:rPr>
            <w:rFonts w:ascii="Google Sans" w:cs="Google Sans" w:eastAsia="Google Sans" w:hAnsi="Google Sans"/>
            <w:color w:val="0000ee"/>
            <w:sz w:val="24"/>
            <w:szCs w:val="24"/>
            <w:u w:val="single"/>
            <w:rtl w:val="0"/>
          </w:rPr>
          <w:t xml:space="preserve">https://dev.to/merbayerp/offline-first-synchronization-strategies-in-mobile-applications-kgl</w:t>
        </w:r>
      </w:hyperlink>
      <w:r w:rsidDel="00000000" w:rsidR="00000000" w:rsidRPr="00000000">
        <w:rPr>
          <w:rtl w:val="0"/>
        </w:rPr>
      </w:r>
    </w:p>
    <w:p w:rsidR="00000000" w:rsidDel="00000000" w:rsidP="00000000" w:rsidRDefault="00000000" w:rsidRPr="00000000" w14:paraId="0000014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the Berry Happy Application for the Digitalization of Bedugul Culinary MSMEs Using the Scrum Approach | RIGGS: Journal of Artificial Intelligence and Digital Business, diakses Juni 22, 2026, </w:t>
      </w:r>
      <w:hyperlink r:id="rId63">
        <w:r w:rsidDel="00000000" w:rsidR="00000000" w:rsidRPr="00000000">
          <w:rPr>
            <w:rFonts w:ascii="Google Sans" w:cs="Google Sans" w:eastAsia="Google Sans" w:hAnsi="Google Sans"/>
            <w:color w:val="0000ee"/>
            <w:sz w:val="24"/>
            <w:szCs w:val="24"/>
            <w:u w:val="single"/>
            <w:rtl w:val="0"/>
          </w:rPr>
          <w:t xml:space="preserve">https://journal.ilmudata.co.id/index.php/RIGGS/article/view/9652</w:t>
        </w:r>
      </w:hyperlink>
      <w:r w:rsidDel="00000000" w:rsidR="00000000" w:rsidRPr="00000000">
        <w:rPr>
          <w:rtl w:val="0"/>
        </w:rPr>
      </w:r>
    </w:p>
    <w:p w:rsidR="00000000" w:rsidDel="00000000" w:rsidP="00000000" w:rsidRDefault="00000000" w:rsidRPr="00000000" w14:paraId="000001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Agile methodology with Flutter app development- What a synergetic move! - Medium, diakses Juni 22, 2026, </w:t>
      </w:r>
      <w:hyperlink r:id="rId64">
        <w:r w:rsidDel="00000000" w:rsidR="00000000" w:rsidRPr="00000000">
          <w:rPr>
            <w:rFonts w:ascii="Google Sans" w:cs="Google Sans" w:eastAsia="Google Sans" w:hAnsi="Google Sans"/>
            <w:color w:val="0000ee"/>
            <w:sz w:val="24"/>
            <w:szCs w:val="24"/>
            <w:u w:val="single"/>
            <w:rtl w:val="0"/>
          </w:rPr>
          <w:t xml:space="preserve">https://medium.com/@developmentgame42/agile-methodology-with-flutter-app-development-what-a-synergetic-move-972648ca0c17</w:t>
        </w:r>
      </w:hyperlink>
      <w:r w:rsidDel="00000000" w:rsidR="00000000" w:rsidRPr="00000000">
        <w:rPr>
          <w:rtl w:val="0"/>
        </w:rPr>
      </w:r>
    </w:p>
    <w:p w:rsidR="00000000" w:rsidDel="00000000" w:rsidP="00000000" w:rsidRDefault="00000000" w:rsidRPr="00000000" w14:paraId="000001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Flutter App Development and Agile Processes | Blog - Droids On Roids, diakses Juni 22, 2026, </w:t>
      </w:r>
      <w:hyperlink r:id="rId65">
        <w:r w:rsidDel="00000000" w:rsidR="00000000" w:rsidRPr="00000000">
          <w:rPr>
            <w:rFonts w:ascii="Google Sans" w:cs="Google Sans" w:eastAsia="Google Sans" w:hAnsi="Google Sans"/>
            <w:color w:val="0000ee"/>
            <w:sz w:val="24"/>
            <w:szCs w:val="24"/>
            <w:u w:val="single"/>
            <w:rtl w:val="0"/>
          </w:rPr>
          <w:t xml:space="preserve">https://www.thedroidsonroids.com/blog/flutter-app-development-agile-process</w:t>
        </w:r>
      </w:hyperlink>
      <w:r w:rsidDel="00000000" w:rsidR="00000000" w:rsidRPr="00000000">
        <w:rPr>
          <w:rtl w:val="0"/>
        </w:rPr>
      </w:r>
    </w:p>
    <w:p w:rsidR="00000000" w:rsidDel="00000000" w:rsidP="00000000" w:rsidRDefault="00000000" w:rsidRPr="00000000" w14:paraId="000001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Flutter Localization with Isar Database: Offline-First Translation Storage - FlutterLocalisation, diakses Juni 22, 2026, </w:t>
      </w:r>
      <w:hyperlink r:id="rId66">
        <w:r w:rsidDel="00000000" w:rsidR="00000000" w:rsidRPr="00000000">
          <w:rPr>
            <w:rFonts w:ascii="Google Sans" w:cs="Google Sans" w:eastAsia="Google Sans" w:hAnsi="Google Sans"/>
            <w:color w:val="0000ee"/>
            <w:sz w:val="24"/>
            <w:szCs w:val="24"/>
            <w:u w:val="single"/>
            <w:rtl w:val="0"/>
          </w:rPr>
          <w:t xml:space="preserve">https://flutterlocalisation.com/blog/flutter-isar-localization</w:t>
        </w:r>
      </w:hyperlink>
      <w:r w:rsidDel="00000000" w:rsidR="00000000" w:rsidRPr="00000000">
        <w:rPr>
          <w:rtl w:val="0"/>
        </w:rPr>
      </w:r>
    </w:p>
    <w:p w:rsidR="00000000" w:rsidDel="00000000" w:rsidP="00000000" w:rsidRDefault="00000000" w:rsidRPr="00000000" w14:paraId="000001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Mobile Architecture: Enhancing Usability and Resilience in Mobile Systems, diakses Juni 22, 2026, </w:t>
      </w:r>
      <w:hyperlink r:id="rId67">
        <w:r w:rsidDel="00000000" w:rsidR="00000000" w:rsidRPr="00000000">
          <w:rPr>
            <w:rFonts w:ascii="Google Sans" w:cs="Google Sans" w:eastAsia="Google Sans" w:hAnsi="Google Sans"/>
            <w:color w:val="0000ee"/>
            <w:sz w:val="24"/>
            <w:szCs w:val="24"/>
            <w:u w:val="single"/>
            <w:rtl w:val="0"/>
          </w:rPr>
          <w:t xml:space="preserve">https://ideas.repec.org/a/das/njaigs/v7y2024i01p320-326id387.html</w:t>
        </w:r>
      </w:hyperlink>
      <w:r w:rsidDel="00000000" w:rsidR="00000000" w:rsidRPr="00000000">
        <w:rPr>
          <w:rtl w:val="0"/>
        </w:rPr>
      </w:r>
    </w:p>
    <w:p w:rsidR="00000000" w:rsidDel="00000000" w:rsidP="00000000" w:rsidRDefault="00000000" w:rsidRPr="00000000" w14:paraId="000001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Rekomendasi Aplikasi Absensi Online - IDCloudHost, diakses Juni 22, 2026, </w:t>
      </w:r>
      <w:hyperlink r:id="rId68">
        <w:r w:rsidDel="00000000" w:rsidR="00000000" w:rsidRPr="00000000">
          <w:rPr>
            <w:rFonts w:ascii="Google Sans" w:cs="Google Sans" w:eastAsia="Google Sans" w:hAnsi="Google Sans"/>
            <w:color w:val="0000ee"/>
            <w:sz w:val="24"/>
            <w:szCs w:val="24"/>
            <w:u w:val="single"/>
            <w:rtl w:val="0"/>
          </w:rPr>
          <w:t xml:space="preserve">https://idcloudhost.com/blog/rekomendasi-aplikasi-absensi-online-untuk-kebutuhan-usaha-kantor-dan-sekolah/</w:t>
        </w:r>
      </w:hyperlink>
      <w:r w:rsidDel="00000000" w:rsidR="00000000" w:rsidRPr="00000000">
        <w:rPr>
          <w:rtl w:val="0"/>
        </w:rPr>
      </w:r>
    </w:p>
    <w:p w:rsidR="00000000" w:rsidDel="00000000" w:rsidP="00000000" w:rsidRDefault="00000000" w:rsidRPr="00000000" w14:paraId="000001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Rekomendasi Aplikasi Absensi Gratis dan Premium Terbaik - Lawencon, diakses Juni 22, 2026, </w:t>
      </w:r>
      <w:hyperlink r:id="rId69">
        <w:r w:rsidDel="00000000" w:rsidR="00000000" w:rsidRPr="00000000">
          <w:rPr>
            <w:rFonts w:ascii="Google Sans" w:cs="Google Sans" w:eastAsia="Google Sans" w:hAnsi="Google Sans"/>
            <w:color w:val="0000ee"/>
            <w:sz w:val="24"/>
            <w:szCs w:val="24"/>
            <w:u w:val="single"/>
            <w:rtl w:val="0"/>
          </w:rPr>
          <w:t xml:space="preserve">https://www.lawencon.com/daftar-aplikasi-absensi/</w:t>
        </w:r>
      </w:hyperlink>
      <w:r w:rsidDel="00000000" w:rsidR="00000000" w:rsidRPr="00000000">
        <w:rPr>
          <w:rtl w:val="0"/>
        </w:rPr>
      </w:r>
    </w:p>
    <w:p w:rsidR="00000000" w:rsidDel="00000000" w:rsidP="00000000" w:rsidRDefault="00000000" w:rsidRPr="00000000" w14:paraId="0000015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Amir-yazdanmanesh/flutter_clean_architecture: A simple Flutter login app template using Clean Architecture. - GitHub, diakses Juni 22, 2026, </w:t>
      </w:r>
      <w:hyperlink r:id="rId70">
        <w:r w:rsidDel="00000000" w:rsidR="00000000" w:rsidRPr="00000000">
          <w:rPr>
            <w:rFonts w:ascii="Google Sans" w:cs="Google Sans" w:eastAsia="Google Sans" w:hAnsi="Google Sans"/>
            <w:color w:val="0000ee"/>
            <w:sz w:val="24"/>
            <w:szCs w:val="24"/>
            <w:u w:val="single"/>
            <w:rtl w:val="0"/>
          </w:rPr>
          <w:t xml:space="preserve">https://github.com/Amir-yazdanmanesh/flutter_clean_architecture</w:t>
        </w:r>
      </w:hyperlink>
      <w:r w:rsidDel="00000000" w:rsidR="00000000" w:rsidRPr="00000000">
        <w:rPr>
          <w:rtl w:val="0"/>
        </w:rPr>
      </w:r>
    </w:p>
    <w:p w:rsidR="00000000" w:rsidDel="00000000" w:rsidP="00000000" w:rsidRDefault="00000000" w:rsidRPr="00000000" w14:paraId="0000015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Flutter Clean Architecture | Medium, diakses Juni 22, 2026, </w:t>
      </w:r>
      <w:hyperlink r:id="rId71">
        <w:r w:rsidDel="00000000" w:rsidR="00000000" w:rsidRPr="00000000">
          <w:rPr>
            <w:rFonts w:ascii="Google Sans" w:cs="Google Sans" w:eastAsia="Google Sans" w:hAnsi="Google Sans"/>
            <w:color w:val="0000ee"/>
            <w:sz w:val="24"/>
            <w:szCs w:val="24"/>
            <w:u w:val="single"/>
            <w:rtl w:val="0"/>
          </w:rPr>
          <w:t xml:space="preserve">https://medium.com/@semihaltin99/flutter-clean-architecture-8759ad0213dd</w:t>
        </w:r>
      </w:hyperlink>
      <w:r w:rsidDel="00000000" w:rsidR="00000000" w:rsidRPr="00000000">
        <w:rPr>
          <w:rtl w:val="0"/>
        </w:rPr>
      </w:r>
    </w:p>
    <w:p w:rsidR="00000000" w:rsidDel="00000000" w:rsidP="00000000" w:rsidRDefault="00000000" w:rsidRPr="00000000" w14:paraId="0000015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Clean Architecture in Flutter: How to Structure Large Projects, diakses Juni 22, 2026, </w:t>
      </w:r>
      <w:hyperlink r:id="rId72">
        <w:r w:rsidDel="00000000" w:rsidR="00000000" w:rsidRPr="00000000">
          <w:rPr>
            <w:rFonts w:ascii="Google Sans" w:cs="Google Sans" w:eastAsia="Google Sans" w:hAnsi="Google Sans"/>
            <w:color w:val="0000ee"/>
            <w:sz w:val="24"/>
            <w:szCs w:val="24"/>
            <w:u w:val="single"/>
            <w:rtl w:val="0"/>
          </w:rPr>
          <w:t xml:space="preserve">https://fbipool.com/clean-architecture-in-flutter/</w:t>
        </w:r>
      </w:hyperlink>
      <w:r w:rsidDel="00000000" w:rsidR="00000000" w:rsidRPr="00000000">
        <w:rPr>
          <w:rtl w:val="0"/>
        </w:rPr>
      </w:r>
    </w:p>
    <w:p w:rsidR="00000000" w:rsidDel="00000000" w:rsidP="00000000" w:rsidRDefault="00000000" w:rsidRPr="00000000" w14:paraId="0000015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Modular Architecture Framework for Flutter Using Clean Architecture and Design Patterns: A Software Quality Perspective - ResearchGate, diakses Juni 22, 2026, </w:t>
      </w:r>
      <w:hyperlink r:id="rId73">
        <w:r w:rsidDel="00000000" w:rsidR="00000000" w:rsidRPr="00000000">
          <w:rPr>
            <w:rFonts w:ascii="Google Sans" w:cs="Google Sans" w:eastAsia="Google Sans" w:hAnsi="Google Sans"/>
            <w:color w:val="0000ee"/>
            <w:sz w:val="24"/>
            <w:szCs w:val="24"/>
            <w:u w:val="single"/>
            <w:rtl w:val="0"/>
          </w:rPr>
          <w:t xml:space="preserve">https://www.researchgate.net/publication/399855651_A_Modular_Architecture_Framework_for_Flutter_Using_Clean_Architecture_and_Design_Patterns_A_Software_Quality_Perspective</w:t>
        </w:r>
      </w:hyperlink>
      <w:r w:rsidDel="00000000" w:rsidR="00000000" w:rsidRPr="00000000">
        <w:rPr>
          <w:rtl w:val="0"/>
        </w:rPr>
      </w:r>
    </w:p>
    <w:p w:rsidR="00000000" w:rsidDel="00000000" w:rsidP="00000000" w:rsidRDefault="00000000" w:rsidRPr="00000000" w14:paraId="0000015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Analysis of BLoC and GetX State Management Library on Flutter, diakses Juni 22, 2026, </w:t>
      </w:r>
      <w:hyperlink r:id="rId74">
        <w:r w:rsidDel="00000000" w:rsidR="00000000" w:rsidRPr="00000000">
          <w:rPr>
            <w:rFonts w:ascii="Google Sans" w:cs="Google Sans" w:eastAsia="Google Sans" w:hAnsi="Google Sans"/>
            <w:color w:val="0000ee"/>
            <w:sz w:val="24"/>
            <w:szCs w:val="24"/>
            <w:u w:val="single"/>
            <w:rtl w:val="0"/>
          </w:rPr>
          <w:t xml:space="preserve">https://www.researchgate.net/publication/392084004_Performance_Analysis_of_BLoC_and_GetX_State_Management_Library_on_Flutter</w:t>
        </w:r>
      </w:hyperlink>
      <w:r w:rsidDel="00000000" w:rsidR="00000000" w:rsidRPr="00000000">
        <w:rPr>
          <w:rtl w:val="0"/>
        </w:rPr>
      </w:r>
    </w:p>
    <w:p w:rsidR="00000000" w:rsidDel="00000000" w:rsidP="00000000" w:rsidRDefault="00000000" w:rsidRPr="00000000" w14:paraId="0000015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Rancang Bangun Aplikasi Presensi Instruktur Berbasis Android Menggunakan Framework Flutter Pada LKP Bright School Lampung Timur - Jurnal Universitas BSI, diakses Juni 22, 2026, </w:t>
      </w:r>
      <w:hyperlink r:id="rId75">
        <w:r w:rsidDel="00000000" w:rsidR="00000000" w:rsidRPr="00000000">
          <w:rPr>
            <w:rFonts w:ascii="Google Sans" w:cs="Google Sans" w:eastAsia="Google Sans" w:hAnsi="Google Sans"/>
            <w:color w:val="0000ee"/>
            <w:sz w:val="24"/>
            <w:szCs w:val="24"/>
            <w:u w:val="single"/>
            <w:rtl w:val="0"/>
          </w:rPr>
          <w:t xml:space="preserve">https://jurnal.bsi.ac.id/index.php/reputasi/article/download/5871/1899</w:t>
        </w:r>
      </w:hyperlink>
      <w:r w:rsidDel="00000000" w:rsidR="00000000" w:rsidRPr="00000000">
        <w:rPr>
          <w:rtl w:val="0"/>
        </w:rPr>
      </w:r>
    </w:p>
    <w:p w:rsidR="00000000" w:rsidDel="00000000" w:rsidP="00000000" w:rsidRDefault="00000000" w:rsidRPr="00000000" w14:paraId="0000015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IMPLEMENTASI SISTEM PRESENSI PEGAWAI DI KANTOR KECAMATAN SEMBAWA BERBASIS MOBILE MENGGUNAKAN METODE SCRUM SKRIPSI Disusun oleh, diakses Juni 22, 2026, </w:t>
      </w:r>
      <w:hyperlink r:id="rId76">
        <w:r w:rsidDel="00000000" w:rsidR="00000000" w:rsidRPr="00000000">
          <w:rPr>
            <w:rFonts w:ascii="Google Sans" w:cs="Google Sans" w:eastAsia="Google Sans" w:hAnsi="Google Sans"/>
            <w:color w:val="0000ee"/>
            <w:sz w:val="24"/>
            <w:szCs w:val="24"/>
            <w:u w:val="single"/>
            <w:rtl w:val="0"/>
          </w:rPr>
          <w:t xml:space="preserve">http://repository.binadarma.ac.id/9395/5/FULLBAB_compressed%20%2814%29.pdf</w:t>
        </w:r>
      </w:hyperlink>
      <w:r w:rsidDel="00000000" w:rsidR="00000000" w:rsidRPr="00000000">
        <w:rPr>
          <w:rtl w:val="0"/>
        </w:rPr>
      </w:r>
    </w:p>
    <w:p w:rsidR="00000000" w:rsidDel="00000000" w:rsidP="00000000" w:rsidRDefault="00000000" w:rsidRPr="00000000" w14:paraId="0000015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Forms for Employee Attendance - Free Alternative 2026 - Clappia, diakses Juni 22, 2026, </w:t>
      </w:r>
      <w:hyperlink r:id="rId77">
        <w:r w:rsidDel="00000000" w:rsidR="00000000" w:rsidRPr="00000000">
          <w:rPr>
            <w:rFonts w:ascii="Google Sans" w:cs="Google Sans" w:eastAsia="Google Sans" w:hAnsi="Google Sans"/>
            <w:color w:val="0000ee"/>
            <w:sz w:val="24"/>
            <w:szCs w:val="24"/>
            <w:u w:val="single"/>
            <w:rtl w:val="0"/>
          </w:rPr>
          <w:t xml:space="preserve">https://www.clappia.com/form-alternative/employee-attendance-free-alternative</w:t>
        </w:r>
      </w:hyperlink>
      <w:r w:rsidDel="00000000" w:rsidR="00000000" w:rsidRPr="00000000">
        <w:rPr>
          <w:rtl w:val="0"/>
        </w:rPr>
      </w:r>
    </w:p>
    <w:p w:rsidR="00000000" w:rsidDel="00000000" w:rsidP="00000000" w:rsidRDefault="00000000" w:rsidRPr="00000000" w14:paraId="0000015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Implementasi Scrum Dalam Pembangunan Aplikasi Presensi Siswa Berbasis Android Di SMK Budi Mulia Dua, diakses Juni 22, 2026, </w:t>
      </w:r>
      <w:hyperlink r:id="rId78">
        <w:r w:rsidDel="00000000" w:rsidR="00000000" w:rsidRPr="00000000">
          <w:rPr>
            <w:rFonts w:ascii="Google Sans" w:cs="Google Sans" w:eastAsia="Google Sans" w:hAnsi="Google Sans"/>
            <w:color w:val="0000ee"/>
            <w:sz w:val="24"/>
            <w:szCs w:val="24"/>
            <w:u w:val="single"/>
            <w:rtl w:val="0"/>
          </w:rPr>
          <w:t xml:space="preserve">https://jurnal.bsi.ac.id/index.php/ijcs/article/download/9944/2341/30432</w:t>
        </w:r>
      </w:hyperlink>
      <w:r w:rsidDel="00000000" w:rsidR="00000000" w:rsidRPr="00000000">
        <w:rPr>
          <w:rtl w:val="0"/>
        </w:rPr>
      </w:r>
    </w:p>
    <w:p w:rsidR="00000000" w:rsidDel="00000000" w:rsidP="00000000" w:rsidRDefault="00000000" w:rsidRPr="00000000" w14:paraId="0000015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created a simple Attendance tool that is Mobile First and Free to use - Reddit, diakses Juni 22, 2026, </w:t>
      </w:r>
      <w:hyperlink r:id="rId79">
        <w:r w:rsidDel="00000000" w:rsidR="00000000" w:rsidRPr="00000000">
          <w:rPr>
            <w:rFonts w:ascii="Google Sans" w:cs="Google Sans" w:eastAsia="Google Sans" w:hAnsi="Google Sans"/>
            <w:color w:val="0000ee"/>
            <w:sz w:val="24"/>
            <w:szCs w:val="24"/>
            <w:u w:val="single"/>
            <w:rtl w:val="0"/>
          </w:rPr>
          <w:t xml:space="preserve">https://www.reddit.com/r/ProductivityApps/comments/1q25d3k/i_created_a_simple_attendance_tool_that_is_mobile/</w:t>
        </w:r>
      </w:hyperlink>
      <w:r w:rsidDel="00000000" w:rsidR="00000000" w:rsidRPr="00000000">
        <w:rPr>
          <w:rtl w:val="0"/>
        </w:rPr>
      </w:r>
    </w:p>
    <w:p w:rsidR="00000000" w:rsidDel="00000000" w:rsidP="00000000" w:rsidRDefault="00000000" w:rsidRPr="00000000" w14:paraId="0000016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Agile Methodology in Flutter Development - Duplex Technologies, diakses Juni 22, 2026, </w:t>
      </w:r>
      <w:hyperlink r:id="rId80">
        <w:r w:rsidDel="00000000" w:rsidR="00000000" w:rsidRPr="00000000">
          <w:rPr>
            <w:rFonts w:ascii="Google Sans" w:cs="Google Sans" w:eastAsia="Google Sans" w:hAnsi="Google Sans"/>
            <w:color w:val="0000ee"/>
            <w:sz w:val="24"/>
            <w:szCs w:val="24"/>
            <w:u w:val="single"/>
            <w:rtl w:val="0"/>
          </w:rPr>
          <w:t xml:space="preserve">https://duplextech.com/blogs/agile-methodology-in-flutter-development.html</w:t>
        </w:r>
      </w:hyperlink>
      <w:r w:rsidDel="00000000" w:rsidR="00000000" w:rsidRPr="00000000">
        <w:rPr>
          <w:rtl w:val="0"/>
        </w:rPr>
      </w:r>
    </w:p>
    <w:p w:rsidR="00000000" w:rsidDel="00000000" w:rsidP="00000000" w:rsidRDefault="00000000" w:rsidRPr="00000000" w14:paraId="0000016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BAB II LANDASAN TEORI 2.1 Tinjauan Pustaka 2.1.1 Scrum Scrum adalah framework Agile yang memungkinkan tim berlari cepat dan b, diakses Juni 22, 2026, </w:t>
      </w:r>
      <w:hyperlink r:id="rId81">
        <w:r w:rsidDel="00000000" w:rsidR="00000000" w:rsidRPr="00000000">
          <w:rPr>
            <w:rFonts w:ascii="Google Sans" w:cs="Google Sans" w:eastAsia="Google Sans" w:hAnsi="Google Sans"/>
            <w:color w:val="0000ee"/>
            <w:sz w:val="24"/>
            <w:szCs w:val="24"/>
            <w:u w:val="single"/>
            <w:rtl w:val="0"/>
          </w:rPr>
          <w:t xml:space="preserve">https://repository.nusamandiri.ac.id/repo/files/257241/download/FILE_3_WATERMARK.pdf</w:t>
        </w:r>
      </w:hyperlink>
      <w:r w:rsidDel="00000000" w:rsidR="00000000" w:rsidRPr="00000000">
        <w:rPr>
          <w:rtl w:val="0"/>
        </w:rPr>
      </w:r>
    </w:p>
    <w:p w:rsidR="00000000" w:rsidDel="00000000" w:rsidP="00000000" w:rsidRDefault="00000000" w:rsidRPr="00000000" w14:paraId="0000016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Isar Database in Flutter: A Powerful NoSQL Local Storage Solution for Your Flutter Apps - droidcon Academy, diakses Juni 22, 2026, </w:t>
      </w:r>
      <w:hyperlink r:id="rId82">
        <w:r w:rsidDel="00000000" w:rsidR="00000000" w:rsidRPr="00000000">
          <w:rPr>
            <w:rFonts w:ascii="Google Sans" w:cs="Google Sans" w:eastAsia="Google Sans" w:hAnsi="Google Sans"/>
            <w:color w:val="0000ee"/>
            <w:sz w:val="24"/>
            <w:szCs w:val="24"/>
            <w:u w:val="single"/>
            <w:rtl w:val="0"/>
          </w:rPr>
          <w:t xml:space="preserve">https://academy.droidcon.com/course/master-isar-database-in-flutter-a-powerful-nosql-local-storage-solution-for-your-flutter-apps</w:t>
        </w:r>
      </w:hyperlink>
      <w:r w:rsidDel="00000000" w:rsidR="00000000" w:rsidRPr="00000000">
        <w:rPr>
          <w:rtl w:val="0"/>
        </w:rPr>
      </w:r>
    </w:p>
    <w:p w:rsidR="00000000" w:rsidDel="00000000" w:rsidP="00000000" w:rsidRDefault="00000000" w:rsidRPr="00000000" w14:paraId="0000016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DevLog Jurnal - Apps on Google Play, diakses Juni 22, 2026, </w:t>
      </w:r>
      <w:hyperlink r:id="rId83">
        <w:r w:rsidDel="00000000" w:rsidR="00000000" w:rsidRPr="00000000">
          <w:rPr>
            <w:rFonts w:ascii="Google Sans" w:cs="Google Sans" w:eastAsia="Google Sans" w:hAnsi="Google Sans"/>
            <w:color w:val="0000ee"/>
            <w:sz w:val="24"/>
            <w:szCs w:val="24"/>
            <w:u w:val="single"/>
            <w:rtl w:val="0"/>
          </w:rPr>
          <w:t xml:space="preserve">https://play.google.com/store/apps/details?id=com.coedev.dev_logjurnal</w:t>
        </w:r>
      </w:hyperlink>
      <w:r w:rsidDel="00000000" w:rsidR="00000000" w:rsidRPr="00000000">
        <w:rPr>
          <w:rtl w:val="0"/>
        </w:rPr>
      </w:r>
    </w:p>
    <w:p w:rsidR="00000000" w:rsidDel="00000000" w:rsidP="00000000" w:rsidRDefault="00000000" w:rsidRPr="00000000" w14:paraId="0000016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the Provider State Management Pattern for Performance and Maintainability in a Flutter-based Mobile Pharmacy Application - Sistemasi: Jurnal Sistem Informasi, diakses Juni 22, 2026, </w:t>
      </w:r>
      <w:hyperlink r:id="rId84">
        <w:r w:rsidDel="00000000" w:rsidR="00000000" w:rsidRPr="00000000">
          <w:rPr>
            <w:rFonts w:ascii="Google Sans" w:cs="Google Sans" w:eastAsia="Google Sans" w:hAnsi="Google Sans"/>
            <w:color w:val="0000ee"/>
            <w:sz w:val="24"/>
            <w:szCs w:val="24"/>
            <w:u w:val="single"/>
            <w:rtl w:val="0"/>
          </w:rPr>
          <w:t xml:space="preserve">https://sistemasi.ftik.unisi.ac.id/index.php/stmsi/article/view/6237</w:t>
        </w:r>
      </w:hyperlink>
      <w:r w:rsidDel="00000000" w:rsidR="00000000" w:rsidRPr="00000000">
        <w:rPr>
          <w:rtl w:val="0"/>
        </w:rPr>
      </w:r>
    </w:p>
    <w:p w:rsidR="00000000" w:rsidDel="00000000" w:rsidP="00000000" w:rsidRDefault="00000000" w:rsidRPr="00000000" w14:paraId="000001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IMPLEMENTASI CLEAN ARCHITECTURE PADA APLIKASI MOBILE AL-QURAN BERBASIS FLUTTER - E-Journal Pelita Indonesia, diakses Juni 22, 2026, </w:t>
      </w:r>
      <w:hyperlink r:id="rId85">
        <w:r w:rsidDel="00000000" w:rsidR="00000000" w:rsidRPr="00000000">
          <w:rPr>
            <w:rFonts w:ascii="Google Sans" w:cs="Google Sans" w:eastAsia="Google Sans" w:hAnsi="Google Sans"/>
            <w:color w:val="0000ee"/>
            <w:sz w:val="24"/>
            <w:szCs w:val="24"/>
            <w:u w:val="single"/>
            <w:rtl w:val="0"/>
          </w:rPr>
          <w:t xml:space="preserve">https://www.ejournal.pelitaindonesia.ac.id/index.php/JOISIE/article/download/4763/1740/16057</w:t>
        </w:r>
      </w:hyperlink>
      <w:r w:rsidDel="00000000" w:rsidR="00000000" w:rsidRPr="00000000">
        <w:rPr>
          <w:rtl w:val="0"/>
        </w:rPr>
      </w:r>
    </w:p>
    <w:p w:rsidR="00000000" w:rsidDel="00000000" w:rsidP="00000000" w:rsidRDefault="00000000" w:rsidRPr="00000000" w14:paraId="000001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Attendance App for Employees – Step-by-Step Setup Guide | 1Channel, diakses Juni 22, 2026, </w:t>
      </w:r>
      <w:hyperlink r:id="rId86">
        <w:r w:rsidDel="00000000" w:rsidR="00000000" w:rsidRPr="00000000">
          <w:rPr>
            <w:rFonts w:ascii="Google Sans" w:cs="Google Sans" w:eastAsia="Google Sans" w:hAnsi="Google Sans"/>
            <w:color w:val="0000ee"/>
            <w:sz w:val="24"/>
            <w:szCs w:val="24"/>
            <w:u w:val="single"/>
            <w:rtl w:val="0"/>
          </w:rPr>
          <w:t xml:space="preserve">https://www.1channel.co/blog/free-attendance-app-for-employees-setup-guide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84" Type="http://schemas.openxmlformats.org/officeDocument/2006/relationships/hyperlink" Target="https://sistemasi.ftik.unisi.ac.id/index.php/stmsi/article/view/6237" TargetMode="External"/><Relationship Id="rId83" Type="http://schemas.openxmlformats.org/officeDocument/2006/relationships/hyperlink" Target="https://play.google.com/store/apps/details?id=com.coedev.dev_logjurnal" TargetMode="External"/><Relationship Id="rId42" Type="http://schemas.openxmlformats.org/officeDocument/2006/relationships/image" Target="media/image5.png"/><Relationship Id="rId86" Type="http://schemas.openxmlformats.org/officeDocument/2006/relationships/hyperlink" Target="https://www.1channel.co/blog/free-attendance-app-for-employees-setup-guide" TargetMode="External"/><Relationship Id="rId41" Type="http://schemas.openxmlformats.org/officeDocument/2006/relationships/image" Target="media/image2.png"/><Relationship Id="rId85" Type="http://schemas.openxmlformats.org/officeDocument/2006/relationships/hyperlink" Target="https://www.ejournal.pelitaindonesia.ac.id/index.php/JOISIE/article/download/4763/1740/16057" TargetMode="External"/><Relationship Id="rId44" Type="http://schemas.openxmlformats.org/officeDocument/2006/relationships/image" Target="media/image7.png"/><Relationship Id="rId43" Type="http://schemas.openxmlformats.org/officeDocument/2006/relationships/image" Target="media/image14.png"/><Relationship Id="rId46" Type="http://schemas.openxmlformats.org/officeDocument/2006/relationships/image" Target="media/image1.png"/><Relationship Id="rId45" Type="http://schemas.openxmlformats.org/officeDocument/2006/relationships/image" Target="media/image10.png"/><Relationship Id="rId80" Type="http://schemas.openxmlformats.org/officeDocument/2006/relationships/hyperlink" Target="https://duplextech.com/blogs/agile-methodology-in-flutter-development.html" TargetMode="External"/><Relationship Id="rId82" Type="http://schemas.openxmlformats.org/officeDocument/2006/relationships/hyperlink" Target="https://academy.droidcon.com/course/master-isar-database-in-flutter-a-powerful-nosql-local-storage-solution-for-your-flutter-apps" TargetMode="External"/><Relationship Id="rId81" Type="http://schemas.openxmlformats.org/officeDocument/2006/relationships/hyperlink" Target="https://repository.nusamandiri.ac.id/repo/files/257241/download/FILE_3_WATERMARK.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3.png"/><Relationship Id="rId47" Type="http://schemas.openxmlformats.org/officeDocument/2006/relationships/image" Target="media/image6.png"/><Relationship Id="rId49" Type="http://schemas.openxmlformats.org/officeDocument/2006/relationships/hyperlink" Target="https://mekari.com/blog/rekomendasi-aplikasi-absensi-online/" TargetMode="External"/><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38.png"/><Relationship Id="rId8" Type="http://schemas.openxmlformats.org/officeDocument/2006/relationships/image" Target="media/image20.png"/><Relationship Id="rId73" Type="http://schemas.openxmlformats.org/officeDocument/2006/relationships/hyperlink" Target="https://www.researchgate.net/publication/399855651_A_Modular_Architecture_Framework_for_Flutter_Using_Clean_Architecture_and_Design_Patterns_A_Software_Quality_Perspective" TargetMode="External"/><Relationship Id="rId72" Type="http://schemas.openxmlformats.org/officeDocument/2006/relationships/hyperlink" Target="https://fbipool.com/clean-architecture-in-flutter/" TargetMode="External"/><Relationship Id="rId31" Type="http://schemas.openxmlformats.org/officeDocument/2006/relationships/image" Target="media/image23.png"/><Relationship Id="rId75" Type="http://schemas.openxmlformats.org/officeDocument/2006/relationships/hyperlink" Target="https://jurnal.bsi.ac.id/index.php/reputasi/article/download/5871/1899" TargetMode="External"/><Relationship Id="rId30" Type="http://schemas.openxmlformats.org/officeDocument/2006/relationships/image" Target="media/image22.png"/><Relationship Id="rId74" Type="http://schemas.openxmlformats.org/officeDocument/2006/relationships/hyperlink" Target="https://www.researchgate.net/publication/392084004_Performance_Analysis_of_BLoC_and_GetX_State_Management_Library_on_Flutter" TargetMode="External"/><Relationship Id="rId33" Type="http://schemas.openxmlformats.org/officeDocument/2006/relationships/image" Target="media/image28.png"/><Relationship Id="rId77" Type="http://schemas.openxmlformats.org/officeDocument/2006/relationships/hyperlink" Target="https://www.clappia.com/form-alternative/employee-attendance-free-alternative" TargetMode="External"/><Relationship Id="rId32" Type="http://schemas.openxmlformats.org/officeDocument/2006/relationships/image" Target="media/image21.png"/><Relationship Id="rId76" Type="http://schemas.openxmlformats.org/officeDocument/2006/relationships/hyperlink" Target="http://repository.binadarma.ac.id/9395/5/FULLBAB_compressed%20%2814%29.pdf" TargetMode="External"/><Relationship Id="rId35" Type="http://schemas.openxmlformats.org/officeDocument/2006/relationships/image" Target="media/image9.png"/><Relationship Id="rId79" Type="http://schemas.openxmlformats.org/officeDocument/2006/relationships/hyperlink" Target="https://www.reddit.com/r/ProductivityApps/comments/1q25d3k/i_created_a_simple_attendance_tool_that_is_mobile/" TargetMode="External"/><Relationship Id="rId34" Type="http://schemas.openxmlformats.org/officeDocument/2006/relationships/image" Target="media/image29.png"/><Relationship Id="rId78" Type="http://schemas.openxmlformats.org/officeDocument/2006/relationships/hyperlink" Target="https://jurnal.bsi.ac.id/index.php/ijcs/article/download/9944/2341/30432" TargetMode="External"/><Relationship Id="rId71" Type="http://schemas.openxmlformats.org/officeDocument/2006/relationships/hyperlink" Target="https://medium.com/@semihaltin99/flutter-clean-architecture-8759ad0213dd" TargetMode="External"/><Relationship Id="rId70" Type="http://schemas.openxmlformats.org/officeDocument/2006/relationships/hyperlink" Target="https://github.com/Amir-yazdanmanesh/flutter_clean_architecture" TargetMode="External"/><Relationship Id="rId37" Type="http://schemas.openxmlformats.org/officeDocument/2006/relationships/image" Target="media/image11.png"/><Relationship Id="rId36" Type="http://schemas.openxmlformats.org/officeDocument/2006/relationships/image" Target="media/image15.png"/><Relationship Id="rId39" Type="http://schemas.openxmlformats.org/officeDocument/2006/relationships/image" Target="media/image33.png"/><Relationship Id="rId38" Type="http://schemas.openxmlformats.org/officeDocument/2006/relationships/image" Target="media/image12.png"/><Relationship Id="rId62" Type="http://schemas.openxmlformats.org/officeDocument/2006/relationships/hyperlink" Target="https://dev.to/merbayerp/offline-first-synchronization-strategies-in-mobile-applications-kgl" TargetMode="External"/><Relationship Id="rId61" Type="http://schemas.openxmlformats.org/officeDocument/2006/relationships/hyperlink" Target="https://www.mdpi.com/1999-5903/18/4/180" TargetMode="External"/><Relationship Id="rId20" Type="http://schemas.openxmlformats.org/officeDocument/2006/relationships/image" Target="media/image39.png"/><Relationship Id="rId64" Type="http://schemas.openxmlformats.org/officeDocument/2006/relationships/hyperlink" Target="https://medium.com/@developmentgame42/agile-methodology-with-flutter-app-development-what-a-synergetic-move-972648ca0c17" TargetMode="External"/><Relationship Id="rId63" Type="http://schemas.openxmlformats.org/officeDocument/2006/relationships/hyperlink" Target="https://journal.ilmudata.co.id/index.php/RIGGS/article/view/9652" TargetMode="External"/><Relationship Id="rId22" Type="http://schemas.openxmlformats.org/officeDocument/2006/relationships/image" Target="media/image37.png"/><Relationship Id="rId66" Type="http://schemas.openxmlformats.org/officeDocument/2006/relationships/hyperlink" Target="https://flutterlocalisation.com/blog/flutter-isar-localization" TargetMode="External"/><Relationship Id="rId21" Type="http://schemas.openxmlformats.org/officeDocument/2006/relationships/image" Target="media/image32.png"/><Relationship Id="rId65" Type="http://schemas.openxmlformats.org/officeDocument/2006/relationships/hyperlink" Target="https://www.thedroidsonroids.com/blog/flutter-app-development-agile-process" TargetMode="External"/><Relationship Id="rId24" Type="http://schemas.openxmlformats.org/officeDocument/2006/relationships/image" Target="media/image42.png"/><Relationship Id="rId68" Type="http://schemas.openxmlformats.org/officeDocument/2006/relationships/hyperlink" Target="https://idcloudhost.com/blog/rekomendasi-aplikasi-absensi-online-untuk-kebutuhan-usaha-kantor-dan-sekolah/" TargetMode="External"/><Relationship Id="rId23" Type="http://schemas.openxmlformats.org/officeDocument/2006/relationships/image" Target="media/image41.png"/><Relationship Id="rId67" Type="http://schemas.openxmlformats.org/officeDocument/2006/relationships/hyperlink" Target="https://ideas.repec.org/a/das/njaigs/v7y2024i01p320-326id387.html" TargetMode="External"/><Relationship Id="rId60" Type="http://schemas.openxmlformats.org/officeDocument/2006/relationships/hyperlink" Target="https://proandroiddev.com/the-complete-guide-to-offline-first-architecture-in-android-490d5e9d27ea" TargetMode="External"/><Relationship Id="rId26" Type="http://schemas.openxmlformats.org/officeDocument/2006/relationships/image" Target="media/image8.png"/><Relationship Id="rId25" Type="http://schemas.openxmlformats.org/officeDocument/2006/relationships/image" Target="media/image16.png"/><Relationship Id="rId69" Type="http://schemas.openxmlformats.org/officeDocument/2006/relationships/hyperlink" Target="https://www.lawencon.com/daftar-aplikasi-absensi/" TargetMode="External"/><Relationship Id="rId28" Type="http://schemas.openxmlformats.org/officeDocument/2006/relationships/image" Target="media/image19.png"/><Relationship Id="rId27" Type="http://schemas.openxmlformats.org/officeDocument/2006/relationships/image" Target="media/image13.png"/><Relationship Id="rId29" Type="http://schemas.openxmlformats.org/officeDocument/2006/relationships/image" Target="media/image35.png"/><Relationship Id="rId51" Type="http://schemas.openxmlformats.org/officeDocument/2006/relationships/hyperlink" Target="https://www.hashmicro.com/id/blog/software-absensi-karyawan/" TargetMode="External"/><Relationship Id="rId50" Type="http://schemas.openxmlformats.org/officeDocument/2006/relationships/hyperlink" Target="https://blog.tmetric.com/attendance-sheet-templates-for-excel-google-sheets-free-download/" TargetMode="External"/><Relationship Id="rId53" Type="http://schemas.openxmlformats.org/officeDocument/2006/relationships/hyperlink" Target="https://www.talenta.co/blog/contoh-absensi-online-gratis-dengan-google-forms-hingga-mobile-app/" TargetMode="External"/><Relationship Id="rId52" Type="http://schemas.openxmlformats.org/officeDocument/2006/relationships/hyperlink" Target="https://perpus.stmik-im.ac.id/index.php?p=fstream-pdf&amp;fid=1583&amp;bid=9442" TargetMode="External"/><Relationship Id="rId11" Type="http://schemas.openxmlformats.org/officeDocument/2006/relationships/image" Target="media/image17.png"/><Relationship Id="rId55" Type="http://schemas.openxmlformats.org/officeDocument/2006/relationships/hyperlink" Target="https://blog.stackademic.com/offline-first-architecture-5cb12314af75" TargetMode="External"/><Relationship Id="rId10" Type="http://schemas.openxmlformats.org/officeDocument/2006/relationships/image" Target="media/image34.png"/><Relationship Id="rId54" Type="http://schemas.openxmlformats.org/officeDocument/2006/relationships/hyperlink" Target="https://smarttechdevs.in/blog/offline-first-flutter-architecture-guide" TargetMode="External"/><Relationship Id="rId13" Type="http://schemas.openxmlformats.org/officeDocument/2006/relationships/image" Target="media/image43.png"/><Relationship Id="rId57" Type="http://schemas.openxmlformats.org/officeDocument/2006/relationships/hyperlink" Target="https://www.irejournals.com/formatedpaper/1717979.pdf" TargetMode="External"/><Relationship Id="rId12" Type="http://schemas.openxmlformats.org/officeDocument/2006/relationships/image" Target="media/image40.png"/><Relationship Id="rId56" Type="http://schemas.openxmlformats.org/officeDocument/2006/relationships/hyperlink" Target="https://eprints.polbeng.ac.id/id/eprint/1154/" TargetMode="External"/><Relationship Id="rId15" Type="http://schemas.openxmlformats.org/officeDocument/2006/relationships/image" Target="media/image18.png"/><Relationship Id="rId59" Type="http://schemas.openxmlformats.org/officeDocument/2006/relationships/hyperlink" Target="https://www.researchgate.net/publication/393910615_Offline-First_Mobile_Architecture_Enhancing_Usability_and_Resilience_in_Mobile_Systems" TargetMode="External"/><Relationship Id="rId14" Type="http://schemas.openxmlformats.org/officeDocument/2006/relationships/image" Target="media/image25.png"/><Relationship Id="rId58" Type="http://schemas.openxmlformats.org/officeDocument/2006/relationships/hyperlink" Target="https://dev.to/anurag_dev/implementing-offline-first-architecture-in-flutter-part-1-local-storage-with-conflict-resolution-4mdl" TargetMode="External"/><Relationship Id="rId17" Type="http://schemas.openxmlformats.org/officeDocument/2006/relationships/image" Target="media/image31.png"/><Relationship Id="rId16" Type="http://schemas.openxmlformats.org/officeDocument/2006/relationships/image" Target="media/image30.png"/><Relationship Id="rId19" Type="http://schemas.openxmlformats.org/officeDocument/2006/relationships/image" Target="media/image26.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